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A97E2" w14:textId="77777777" w:rsidR="00180FE0" w:rsidRPr="00180FE0" w:rsidRDefault="00180FE0" w:rsidP="00180FE0">
      <w:pPr>
        <w:rPr>
          <w:b/>
          <w:bCs/>
        </w:rPr>
      </w:pPr>
      <w:r w:rsidRPr="00180FE0">
        <w:rPr>
          <w:b/>
          <w:bCs/>
        </w:rPr>
        <w:t>Introduction: The Rise of Sustainable Packaging Solutions</w:t>
      </w:r>
    </w:p>
    <w:p w14:paraId="43C17EF0" w14:textId="23CC3D8A" w:rsidR="00180FE0" w:rsidRPr="00180FE0" w:rsidRDefault="00180FE0" w:rsidP="00180FE0">
      <w:r w:rsidRPr="00180FE0">
        <w:t xml:space="preserve">As sustainability gains paramount importance across industries, the </w:t>
      </w:r>
      <w:hyperlink r:id="rId5" w:history="1">
        <w:proofErr w:type="spellStart"/>
        <w:r w:rsidRPr="00180FE0">
          <w:rPr>
            <w:rStyle w:val="Hyperlink"/>
            <w:b/>
            <w:bCs/>
          </w:rPr>
          <w:t>molded</w:t>
        </w:r>
        <w:proofErr w:type="spellEnd"/>
        <w:r w:rsidRPr="00180FE0">
          <w:rPr>
            <w:rStyle w:val="Hyperlink"/>
            <w:b/>
            <w:bCs/>
          </w:rPr>
          <w:t xml:space="preserve"> </w:t>
        </w:r>
        <w:proofErr w:type="spellStart"/>
        <w:r w:rsidRPr="00180FE0">
          <w:rPr>
            <w:rStyle w:val="Hyperlink"/>
            <w:b/>
            <w:bCs/>
          </w:rPr>
          <w:t>fiber</w:t>
        </w:r>
        <w:proofErr w:type="spellEnd"/>
        <w:r w:rsidRPr="00180FE0">
          <w:rPr>
            <w:rStyle w:val="Hyperlink"/>
            <w:b/>
            <w:bCs/>
          </w:rPr>
          <w:t xml:space="preserve"> packaging market</w:t>
        </w:r>
      </w:hyperlink>
      <w:r w:rsidRPr="00180FE0">
        <w:t xml:space="preserve"> has emerged as a key driver of eco-friendly packaging transformation. </w:t>
      </w:r>
      <w:proofErr w:type="spellStart"/>
      <w:r w:rsidRPr="00180FE0">
        <w:t>Molded</w:t>
      </w:r>
      <w:proofErr w:type="spellEnd"/>
      <w:r w:rsidRPr="00180FE0">
        <w:t xml:space="preserve"> </w:t>
      </w:r>
      <w:proofErr w:type="spellStart"/>
      <w:r w:rsidRPr="00180FE0">
        <w:t>fiber</w:t>
      </w:r>
      <w:proofErr w:type="spellEnd"/>
      <w:r w:rsidRPr="00180FE0">
        <w:t xml:space="preserve">—crafted primarily from recycled paper, cardboard, and natural </w:t>
      </w:r>
      <w:proofErr w:type="spellStart"/>
      <w:r w:rsidRPr="00180FE0">
        <w:t>fibers</w:t>
      </w:r>
      <w:proofErr w:type="spellEnd"/>
      <w:r w:rsidRPr="00180FE0">
        <w:t>—has become the packaging material of choice for companies aiming to reduce plastic usage, lower carbon footprints, and meet evolving regulatory requirements.</w:t>
      </w:r>
    </w:p>
    <w:p w14:paraId="712F8740" w14:textId="77777777" w:rsidR="00180FE0" w:rsidRDefault="00180FE0" w:rsidP="00180FE0">
      <w:r w:rsidRPr="00180FE0">
        <w:t xml:space="preserve">We explore the </w:t>
      </w:r>
      <w:proofErr w:type="spellStart"/>
      <w:r w:rsidRPr="00180FE0">
        <w:t>molded</w:t>
      </w:r>
      <w:proofErr w:type="spellEnd"/>
      <w:r w:rsidRPr="00180FE0">
        <w:t xml:space="preserve"> </w:t>
      </w:r>
      <w:proofErr w:type="spellStart"/>
      <w:r w:rsidRPr="00180FE0">
        <w:t>fiber</w:t>
      </w:r>
      <w:proofErr w:type="spellEnd"/>
      <w:r w:rsidRPr="00180FE0">
        <w:t xml:space="preserve"> packaging market comprehensively, segmenting by type, application, and region, and </w:t>
      </w:r>
      <w:proofErr w:type="spellStart"/>
      <w:r w:rsidRPr="00180FE0">
        <w:t>analyzing</w:t>
      </w:r>
      <w:proofErr w:type="spellEnd"/>
      <w:r w:rsidRPr="00180FE0">
        <w:t xml:space="preserve"> technological, economic, and competitive dynamics to provide forward-looking insights through 2028.</w:t>
      </w:r>
    </w:p>
    <w:p w14:paraId="784CA3BE" w14:textId="77777777" w:rsidR="00180FE0" w:rsidRPr="00180FE0" w:rsidRDefault="00180FE0" w:rsidP="00180FE0"/>
    <w:p w14:paraId="7EAF698A" w14:textId="77777777" w:rsidR="00180FE0" w:rsidRDefault="00180FE0" w:rsidP="00180FE0">
      <w:pPr>
        <w:rPr>
          <w:b/>
          <w:bCs/>
        </w:rPr>
      </w:pPr>
      <w:r w:rsidRPr="00135FF5">
        <w:rPr>
          <w:b/>
          <w:bCs/>
        </w:rPr>
        <w:t>Request Sample Report PDF (including TOC, Graphs &amp; Tables):</w:t>
      </w:r>
      <w:r w:rsidRPr="00180FE0">
        <w:t xml:space="preserve"> </w:t>
      </w:r>
      <w:hyperlink r:id="rId6" w:history="1">
        <w:r w:rsidRPr="00F14691">
          <w:rPr>
            <w:rStyle w:val="Hyperlink"/>
            <w:b/>
            <w:bCs/>
          </w:rPr>
          <w:t>https://www.statsandresearch.com/request-sample/34205-global-molded-fiber-packaging-market</w:t>
        </w:r>
      </w:hyperlink>
    </w:p>
    <w:p w14:paraId="4764A47A" w14:textId="6946329E" w:rsidR="00180FE0" w:rsidRPr="00180FE0" w:rsidRDefault="00180FE0" w:rsidP="00180FE0"/>
    <w:p w14:paraId="7B06AA51" w14:textId="77777777" w:rsidR="00180FE0" w:rsidRPr="00180FE0" w:rsidRDefault="00180FE0" w:rsidP="00180FE0">
      <w:pPr>
        <w:rPr>
          <w:b/>
          <w:bCs/>
        </w:rPr>
      </w:pPr>
      <w:r w:rsidRPr="00180FE0">
        <w:rPr>
          <w:b/>
          <w:bCs/>
        </w:rPr>
        <w:t xml:space="preserve">Market Dynamics Shaping </w:t>
      </w:r>
      <w:proofErr w:type="spellStart"/>
      <w:r w:rsidRPr="00180FE0">
        <w:rPr>
          <w:b/>
          <w:bCs/>
        </w:rPr>
        <w:t>Molded</w:t>
      </w:r>
      <w:proofErr w:type="spellEnd"/>
      <w:r w:rsidRPr="00180FE0">
        <w:rPr>
          <w:b/>
          <w:bCs/>
        </w:rPr>
        <w:t xml:space="preserve"> Fiber Packaging Demand</w:t>
      </w:r>
    </w:p>
    <w:p w14:paraId="49C0E900" w14:textId="77777777" w:rsidR="00180FE0" w:rsidRPr="00180FE0" w:rsidRDefault="00180FE0" w:rsidP="00180FE0">
      <w:pPr>
        <w:rPr>
          <w:b/>
          <w:bCs/>
        </w:rPr>
      </w:pPr>
      <w:r w:rsidRPr="00180FE0">
        <w:rPr>
          <w:b/>
          <w:bCs/>
        </w:rPr>
        <w:t>Increasing Regulatory Push for Biodegradable Packaging</w:t>
      </w:r>
    </w:p>
    <w:p w14:paraId="08B77D58" w14:textId="77777777" w:rsidR="00180FE0" w:rsidRPr="00180FE0" w:rsidRDefault="00180FE0" w:rsidP="00180FE0">
      <w:r w:rsidRPr="00180FE0">
        <w:t xml:space="preserve">Government mandates worldwide are driving rapid adoption of </w:t>
      </w:r>
      <w:proofErr w:type="spellStart"/>
      <w:r w:rsidRPr="00180FE0">
        <w:t>molded</w:t>
      </w:r>
      <w:proofErr w:type="spellEnd"/>
      <w:r w:rsidRPr="00180FE0">
        <w:t xml:space="preserve"> </w:t>
      </w:r>
      <w:proofErr w:type="spellStart"/>
      <w:r w:rsidRPr="00180FE0">
        <w:t>fiber</w:t>
      </w:r>
      <w:proofErr w:type="spellEnd"/>
      <w:r w:rsidRPr="00180FE0">
        <w:t xml:space="preserve"> solutions, especially in Europe and North America. Policies restricting single-use plastics and </w:t>
      </w:r>
      <w:proofErr w:type="spellStart"/>
      <w:r w:rsidRPr="00180FE0">
        <w:t>favoring</w:t>
      </w:r>
      <w:proofErr w:type="spellEnd"/>
      <w:r w:rsidRPr="00180FE0">
        <w:t xml:space="preserve"> compostable alternatives have significantly boosted demand across sectors like food service, electronics, and healthcare.</w:t>
      </w:r>
    </w:p>
    <w:p w14:paraId="0250525E" w14:textId="77777777" w:rsidR="00180FE0" w:rsidRPr="00180FE0" w:rsidRDefault="00180FE0" w:rsidP="00180FE0">
      <w:pPr>
        <w:rPr>
          <w:b/>
          <w:bCs/>
        </w:rPr>
      </w:pPr>
      <w:r w:rsidRPr="00180FE0">
        <w:rPr>
          <w:b/>
          <w:bCs/>
        </w:rPr>
        <w:t>Rising Consumer Preference for Green Alternatives</w:t>
      </w:r>
    </w:p>
    <w:p w14:paraId="5E7498DE" w14:textId="77777777" w:rsidR="00180FE0" w:rsidRPr="00180FE0" w:rsidRDefault="00180FE0" w:rsidP="00180FE0">
      <w:r w:rsidRPr="00180FE0">
        <w:t xml:space="preserve">Consumers increasingly demand packaging that reflects their environmental values. Brands responding with </w:t>
      </w:r>
      <w:proofErr w:type="spellStart"/>
      <w:r w:rsidRPr="00180FE0">
        <w:t>molded</w:t>
      </w:r>
      <w:proofErr w:type="spellEnd"/>
      <w:r w:rsidRPr="00180FE0">
        <w:t xml:space="preserve"> </w:t>
      </w:r>
      <w:proofErr w:type="spellStart"/>
      <w:r w:rsidRPr="00180FE0">
        <w:t>fiber</w:t>
      </w:r>
      <w:proofErr w:type="spellEnd"/>
      <w:r w:rsidRPr="00180FE0">
        <w:t xml:space="preserve"> solutions are seeing improved customer retention and brand image. This is particularly evident in sectors such as organic food, cosmetics, and sustainable fashion.</w:t>
      </w:r>
    </w:p>
    <w:p w14:paraId="3A1969BF" w14:textId="77777777" w:rsidR="00180FE0" w:rsidRPr="00180FE0" w:rsidRDefault="00180FE0" w:rsidP="00180FE0">
      <w:pPr>
        <w:rPr>
          <w:b/>
          <w:bCs/>
        </w:rPr>
      </w:pPr>
      <w:r w:rsidRPr="00180FE0">
        <w:rPr>
          <w:b/>
          <w:bCs/>
        </w:rPr>
        <w:t>Supply Chain Evolution and Cost Dynamics</w:t>
      </w:r>
    </w:p>
    <w:p w14:paraId="7BFAA0D8" w14:textId="77777777" w:rsidR="00180FE0" w:rsidRPr="00180FE0" w:rsidRDefault="00180FE0" w:rsidP="00180FE0">
      <w:r w:rsidRPr="00180FE0">
        <w:t xml:space="preserve">Although </w:t>
      </w:r>
      <w:proofErr w:type="spellStart"/>
      <w:r w:rsidRPr="00180FE0">
        <w:t>molded</w:t>
      </w:r>
      <w:proofErr w:type="spellEnd"/>
      <w:r w:rsidRPr="00180FE0">
        <w:t xml:space="preserve"> </w:t>
      </w:r>
      <w:proofErr w:type="spellStart"/>
      <w:r w:rsidRPr="00180FE0">
        <w:t>fiber</w:t>
      </w:r>
      <w:proofErr w:type="spellEnd"/>
      <w:r w:rsidRPr="00180FE0">
        <w:t xml:space="preserve"> production has historically been more cost-intensive than plastic </w:t>
      </w:r>
      <w:proofErr w:type="spellStart"/>
      <w:r w:rsidRPr="00180FE0">
        <w:t>molding</w:t>
      </w:r>
      <w:proofErr w:type="spellEnd"/>
      <w:r w:rsidRPr="00180FE0">
        <w:t>, advancements in manufacturing technology—such as improved pulping, drying, and press-forming processes—have narrowed the cost gap. Automation and material optimization are enhancing scalability and profit margins.</w:t>
      </w:r>
    </w:p>
    <w:p w14:paraId="4B4F895E" w14:textId="77777777" w:rsidR="00180FE0" w:rsidRPr="00135FF5" w:rsidRDefault="00180FE0" w:rsidP="00180FE0">
      <w:pPr>
        <w:rPr>
          <w:b/>
          <w:bCs/>
        </w:rPr>
      </w:pPr>
    </w:p>
    <w:p w14:paraId="4555B164" w14:textId="77777777" w:rsidR="00180FE0" w:rsidRDefault="00180FE0" w:rsidP="00180FE0">
      <w:pPr>
        <w:rPr>
          <w:b/>
          <w:bCs/>
        </w:rPr>
      </w:pPr>
      <w:r w:rsidRPr="00135FF5">
        <w:rPr>
          <w:b/>
          <w:bCs/>
        </w:rPr>
        <w:t>Get up to 30%</w:t>
      </w:r>
      <w:r>
        <w:rPr>
          <w:b/>
          <w:bCs/>
        </w:rPr>
        <w:t>-40%</w:t>
      </w:r>
      <w:r w:rsidRPr="00135FF5">
        <w:rPr>
          <w:b/>
          <w:bCs/>
        </w:rPr>
        <w:t xml:space="preserve"> Discount:</w:t>
      </w:r>
      <w:r w:rsidRPr="00180FE0">
        <w:t xml:space="preserve"> </w:t>
      </w:r>
      <w:hyperlink r:id="rId7" w:history="1">
        <w:r w:rsidRPr="00F14691">
          <w:rPr>
            <w:rStyle w:val="Hyperlink"/>
            <w:b/>
            <w:bCs/>
          </w:rPr>
          <w:t>https://www.statsandresearch.com/check-discount/34205-global-molded-fiber-packaging-market</w:t>
        </w:r>
      </w:hyperlink>
    </w:p>
    <w:p w14:paraId="58F98437" w14:textId="7C80839E" w:rsidR="00180FE0" w:rsidRPr="00180FE0" w:rsidRDefault="00180FE0" w:rsidP="00180FE0"/>
    <w:p w14:paraId="775214A8" w14:textId="77777777" w:rsidR="00180FE0" w:rsidRPr="00180FE0" w:rsidRDefault="00180FE0" w:rsidP="00180FE0">
      <w:pPr>
        <w:rPr>
          <w:b/>
          <w:bCs/>
        </w:rPr>
      </w:pPr>
      <w:r w:rsidRPr="00180FE0">
        <w:rPr>
          <w:b/>
          <w:bCs/>
        </w:rPr>
        <w:t xml:space="preserve">Market Segmentation by Type of </w:t>
      </w:r>
      <w:proofErr w:type="spellStart"/>
      <w:r w:rsidRPr="00180FE0">
        <w:rPr>
          <w:b/>
          <w:bCs/>
        </w:rPr>
        <w:t>Molded</w:t>
      </w:r>
      <w:proofErr w:type="spellEnd"/>
      <w:r w:rsidRPr="00180FE0">
        <w:rPr>
          <w:b/>
          <w:bCs/>
        </w:rPr>
        <w:t xml:space="preserve"> Fiber Packaging</w:t>
      </w:r>
    </w:p>
    <w:p w14:paraId="22EF79B4" w14:textId="77777777" w:rsidR="00180FE0" w:rsidRPr="00180FE0" w:rsidRDefault="00180FE0" w:rsidP="00180FE0">
      <w:pPr>
        <w:rPr>
          <w:b/>
          <w:bCs/>
        </w:rPr>
      </w:pPr>
      <w:proofErr w:type="spellStart"/>
      <w:r w:rsidRPr="00180FE0">
        <w:rPr>
          <w:b/>
          <w:bCs/>
        </w:rPr>
        <w:t>Molded</w:t>
      </w:r>
      <w:proofErr w:type="spellEnd"/>
      <w:r w:rsidRPr="00180FE0">
        <w:rPr>
          <w:b/>
          <w:bCs/>
        </w:rPr>
        <w:t xml:space="preserve"> Pulp Trays: The Market’s Workhorse</w:t>
      </w:r>
    </w:p>
    <w:p w14:paraId="581CADDB" w14:textId="77777777" w:rsidR="00180FE0" w:rsidRPr="00180FE0" w:rsidRDefault="00180FE0" w:rsidP="00180FE0">
      <w:proofErr w:type="spellStart"/>
      <w:r w:rsidRPr="00180FE0">
        <w:t>Molded</w:t>
      </w:r>
      <w:proofErr w:type="spellEnd"/>
      <w:r w:rsidRPr="00180FE0">
        <w:t xml:space="preserve"> pulp trays are widely used for fragile product transportation, especially for eggs, fruits, electronics, and industrial components. Their shock-absorbing qualities, coupled with recyclability, make them ideal for protective and disposable packaging.</w:t>
      </w:r>
    </w:p>
    <w:p w14:paraId="5F467EA0" w14:textId="77777777" w:rsidR="00180FE0" w:rsidRPr="00180FE0" w:rsidRDefault="00180FE0" w:rsidP="00180FE0">
      <w:pPr>
        <w:rPr>
          <w:b/>
          <w:bCs/>
        </w:rPr>
      </w:pPr>
      <w:proofErr w:type="spellStart"/>
      <w:r w:rsidRPr="00180FE0">
        <w:rPr>
          <w:b/>
          <w:bCs/>
        </w:rPr>
        <w:t>Molded</w:t>
      </w:r>
      <w:proofErr w:type="spellEnd"/>
      <w:r w:rsidRPr="00180FE0">
        <w:rPr>
          <w:b/>
          <w:bCs/>
        </w:rPr>
        <w:t xml:space="preserve"> Pulp End Caps: Industrial and Tech Packaging Powerhouse</w:t>
      </w:r>
    </w:p>
    <w:p w14:paraId="2E74B8B0" w14:textId="77777777" w:rsidR="00180FE0" w:rsidRPr="00180FE0" w:rsidRDefault="00180FE0" w:rsidP="00180FE0">
      <w:r w:rsidRPr="00180FE0">
        <w:t xml:space="preserve">End caps are gaining traction in consumer electronics and appliances. These </w:t>
      </w:r>
      <w:proofErr w:type="spellStart"/>
      <w:r w:rsidRPr="00180FE0">
        <w:t>molded</w:t>
      </w:r>
      <w:proofErr w:type="spellEnd"/>
      <w:r w:rsidRPr="00180FE0">
        <w:t xml:space="preserve"> pulp solutions offer superior cushioning while reducing dependency on petroleum-based foams like EPS and EPE, thus aligning with extended producer responsibility (EPR) guidelines.</w:t>
      </w:r>
    </w:p>
    <w:p w14:paraId="4EDDF561" w14:textId="77777777" w:rsidR="00180FE0" w:rsidRPr="00180FE0" w:rsidRDefault="00180FE0" w:rsidP="00180FE0">
      <w:pPr>
        <w:rPr>
          <w:b/>
          <w:bCs/>
        </w:rPr>
      </w:pPr>
      <w:proofErr w:type="spellStart"/>
      <w:r w:rsidRPr="00180FE0">
        <w:rPr>
          <w:b/>
          <w:bCs/>
        </w:rPr>
        <w:t>Molded</w:t>
      </w:r>
      <w:proofErr w:type="spellEnd"/>
      <w:r w:rsidRPr="00180FE0">
        <w:rPr>
          <w:b/>
          <w:bCs/>
        </w:rPr>
        <w:t xml:space="preserve"> Pulp Clamshells: The Retail-Friendly Solution</w:t>
      </w:r>
    </w:p>
    <w:p w14:paraId="341B61FB" w14:textId="77777777" w:rsidR="00180FE0" w:rsidRPr="00180FE0" w:rsidRDefault="00180FE0" w:rsidP="00180FE0">
      <w:r w:rsidRPr="00180FE0">
        <w:t xml:space="preserve">Retail sectors—especially fresh produce and takeout food—are embracing clamshells for their convenience, </w:t>
      </w:r>
      <w:proofErr w:type="spellStart"/>
      <w:r w:rsidRPr="00180FE0">
        <w:t>stackability</w:t>
      </w:r>
      <w:proofErr w:type="spellEnd"/>
      <w:r w:rsidRPr="00180FE0">
        <w:t>, and shelf appeal. Biodegradable clamshells made from sugarcane bagasse and wheat straw are revolutionizing food packaging globally.</w:t>
      </w:r>
    </w:p>
    <w:p w14:paraId="198AA890" w14:textId="77777777" w:rsidR="00180FE0" w:rsidRPr="00180FE0" w:rsidRDefault="00180FE0" w:rsidP="00180FE0">
      <w:pPr>
        <w:rPr>
          <w:b/>
          <w:bCs/>
        </w:rPr>
      </w:pPr>
      <w:r w:rsidRPr="00180FE0">
        <w:rPr>
          <w:b/>
          <w:bCs/>
        </w:rPr>
        <w:t>Other Niche Forms</w:t>
      </w:r>
    </w:p>
    <w:p w14:paraId="77714FA3" w14:textId="77777777" w:rsidR="00180FE0" w:rsidRPr="00180FE0" w:rsidRDefault="00180FE0" w:rsidP="00180FE0">
      <w:r w:rsidRPr="00180FE0">
        <w:t xml:space="preserve">Specialty </w:t>
      </w:r>
      <w:proofErr w:type="spellStart"/>
      <w:r w:rsidRPr="00180FE0">
        <w:t>molded</w:t>
      </w:r>
      <w:proofErr w:type="spellEnd"/>
      <w:r w:rsidRPr="00180FE0">
        <w:t xml:space="preserve"> </w:t>
      </w:r>
      <w:proofErr w:type="spellStart"/>
      <w:r w:rsidRPr="00180FE0">
        <w:t>fiber</w:t>
      </w:r>
      <w:proofErr w:type="spellEnd"/>
      <w:r w:rsidRPr="00180FE0">
        <w:t xml:space="preserve"> products such as corner guards, trays with inserts, or bottle shippers are expanding in niche segments like premium spirits, medical diagnostics kits, and cosmetics. Customization and branding via embossing techniques are creating new market differentiation points.</w:t>
      </w:r>
    </w:p>
    <w:p w14:paraId="51090A50" w14:textId="2F94DA1E" w:rsidR="00180FE0" w:rsidRPr="00180FE0" w:rsidRDefault="00180FE0" w:rsidP="00180FE0"/>
    <w:p w14:paraId="62DD80B1" w14:textId="77777777" w:rsidR="00180FE0" w:rsidRPr="00180FE0" w:rsidRDefault="00180FE0" w:rsidP="00180FE0">
      <w:pPr>
        <w:rPr>
          <w:b/>
          <w:bCs/>
        </w:rPr>
      </w:pPr>
      <w:r w:rsidRPr="00180FE0">
        <w:rPr>
          <w:b/>
          <w:bCs/>
        </w:rPr>
        <w:t xml:space="preserve">Applications Driving </w:t>
      </w:r>
      <w:proofErr w:type="spellStart"/>
      <w:r w:rsidRPr="00180FE0">
        <w:rPr>
          <w:b/>
          <w:bCs/>
        </w:rPr>
        <w:t>Molded</w:t>
      </w:r>
      <w:proofErr w:type="spellEnd"/>
      <w:r w:rsidRPr="00180FE0">
        <w:rPr>
          <w:b/>
          <w:bCs/>
        </w:rPr>
        <w:t xml:space="preserve"> Fiber Packaging Growth</w:t>
      </w:r>
    </w:p>
    <w:p w14:paraId="669EFA23" w14:textId="77777777" w:rsidR="00180FE0" w:rsidRPr="00180FE0" w:rsidRDefault="00180FE0" w:rsidP="00180FE0">
      <w:pPr>
        <w:rPr>
          <w:b/>
          <w:bCs/>
        </w:rPr>
      </w:pPr>
      <w:r w:rsidRPr="00180FE0">
        <w:rPr>
          <w:b/>
          <w:bCs/>
        </w:rPr>
        <w:t>Egg Packaging: Legacy and Innovation</w:t>
      </w:r>
    </w:p>
    <w:p w14:paraId="7BEF09DF" w14:textId="77777777" w:rsidR="00180FE0" w:rsidRPr="00180FE0" w:rsidRDefault="00180FE0" w:rsidP="00180FE0">
      <w:r w:rsidRPr="00180FE0">
        <w:t xml:space="preserve">Still the dominant end-use, egg packaging continues to innovate with printed </w:t>
      </w:r>
      <w:proofErr w:type="spellStart"/>
      <w:r w:rsidRPr="00180FE0">
        <w:t>fiber</w:t>
      </w:r>
      <w:proofErr w:type="spellEnd"/>
      <w:r w:rsidRPr="00180FE0">
        <w:t xml:space="preserve"> cartons and improved moisture resistance. Growth in organic and free-range egg production is further stimulating demand.</w:t>
      </w:r>
    </w:p>
    <w:p w14:paraId="1C5AA534" w14:textId="77777777" w:rsidR="00180FE0" w:rsidRPr="00180FE0" w:rsidRDefault="00180FE0" w:rsidP="00180FE0">
      <w:pPr>
        <w:rPr>
          <w:b/>
          <w:bCs/>
        </w:rPr>
      </w:pPr>
      <w:r w:rsidRPr="00180FE0">
        <w:rPr>
          <w:b/>
          <w:bCs/>
        </w:rPr>
        <w:t>Industrial Packaging: From Cars to Cables</w:t>
      </w:r>
    </w:p>
    <w:p w14:paraId="5C8072A9" w14:textId="77777777" w:rsidR="00180FE0" w:rsidRPr="00180FE0" w:rsidRDefault="00180FE0" w:rsidP="00180FE0">
      <w:proofErr w:type="spellStart"/>
      <w:r w:rsidRPr="00180FE0">
        <w:t>Molded</w:t>
      </w:r>
      <w:proofErr w:type="spellEnd"/>
      <w:r w:rsidRPr="00180FE0">
        <w:t xml:space="preserve"> </w:t>
      </w:r>
      <w:proofErr w:type="spellStart"/>
      <w:r w:rsidRPr="00180FE0">
        <w:t>fiber</w:t>
      </w:r>
      <w:proofErr w:type="spellEnd"/>
      <w:r w:rsidRPr="00180FE0">
        <w:t xml:space="preserve"> is increasingly used for packaging auto parts, electrical goods, and machinery components. With improved fire resistance and strength, </w:t>
      </w:r>
      <w:proofErr w:type="spellStart"/>
      <w:r w:rsidRPr="00180FE0">
        <w:t>molded</w:t>
      </w:r>
      <w:proofErr w:type="spellEnd"/>
      <w:r w:rsidRPr="00180FE0">
        <w:t xml:space="preserve"> </w:t>
      </w:r>
      <w:proofErr w:type="spellStart"/>
      <w:r w:rsidRPr="00180FE0">
        <w:t>fiber</w:t>
      </w:r>
      <w:proofErr w:type="spellEnd"/>
      <w:r w:rsidRPr="00180FE0">
        <w:t xml:space="preserve"> is transitioning from light-duty to heavy-duty applications.</w:t>
      </w:r>
    </w:p>
    <w:p w14:paraId="46BBB521" w14:textId="77777777" w:rsidR="00180FE0" w:rsidRPr="00180FE0" w:rsidRDefault="00180FE0" w:rsidP="00180FE0">
      <w:pPr>
        <w:rPr>
          <w:b/>
          <w:bCs/>
        </w:rPr>
      </w:pPr>
      <w:r w:rsidRPr="00180FE0">
        <w:rPr>
          <w:b/>
          <w:bCs/>
        </w:rPr>
        <w:t>Medical and Diagnostic Use-Cases</w:t>
      </w:r>
    </w:p>
    <w:p w14:paraId="2A2096DF" w14:textId="77777777" w:rsidR="00180FE0" w:rsidRPr="00180FE0" w:rsidRDefault="00180FE0" w:rsidP="00180FE0">
      <w:r w:rsidRPr="00180FE0">
        <w:lastRenderedPageBreak/>
        <w:t xml:space="preserve">Sterile and single-use </w:t>
      </w:r>
      <w:proofErr w:type="spellStart"/>
      <w:r w:rsidRPr="00180FE0">
        <w:t>molded</w:t>
      </w:r>
      <w:proofErr w:type="spellEnd"/>
      <w:r w:rsidRPr="00180FE0">
        <w:t xml:space="preserve"> </w:t>
      </w:r>
      <w:proofErr w:type="spellStart"/>
      <w:r w:rsidRPr="00180FE0">
        <w:t>fiber</w:t>
      </w:r>
      <w:proofErr w:type="spellEnd"/>
      <w:r w:rsidRPr="00180FE0">
        <w:t xml:space="preserve"> trays, holders, and kits are replacing plastic in clinics and laboratories. The COVID-19 pandemic accelerated this transition, as healthcare systems emphasized disposability, safety, and sustainability.</w:t>
      </w:r>
    </w:p>
    <w:p w14:paraId="3F48A15C" w14:textId="77777777" w:rsidR="00180FE0" w:rsidRPr="00180FE0" w:rsidRDefault="00180FE0" w:rsidP="00180FE0">
      <w:pPr>
        <w:rPr>
          <w:b/>
          <w:bCs/>
        </w:rPr>
      </w:pPr>
      <w:r w:rsidRPr="00180FE0">
        <w:rPr>
          <w:b/>
          <w:bCs/>
        </w:rPr>
        <w:t>Fresh Produce and Perishables</w:t>
      </w:r>
    </w:p>
    <w:p w14:paraId="606310AD" w14:textId="77777777" w:rsidR="00180FE0" w:rsidRPr="00180FE0" w:rsidRDefault="00180FE0" w:rsidP="00180FE0">
      <w:r w:rsidRPr="00180FE0">
        <w:t xml:space="preserve">Fruits and vegetables are often damaged during transportation. </w:t>
      </w:r>
      <w:proofErr w:type="spellStart"/>
      <w:r w:rsidRPr="00180FE0">
        <w:t>Molded</w:t>
      </w:r>
      <w:proofErr w:type="spellEnd"/>
      <w:r w:rsidRPr="00180FE0">
        <w:t xml:space="preserve"> </w:t>
      </w:r>
      <w:proofErr w:type="spellStart"/>
      <w:r w:rsidRPr="00180FE0">
        <w:t>fiber</w:t>
      </w:r>
      <w:proofErr w:type="spellEnd"/>
      <w:r w:rsidRPr="00180FE0">
        <w:t xml:space="preserve"> trays and punnets offer an eco-conscious, breathable solution that preserves freshness and reduces spoilage.</w:t>
      </w:r>
    </w:p>
    <w:p w14:paraId="538396E9" w14:textId="77777777" w:rsidR="00180FE0" w:rsidRPr="00180FE0" w:rsidRDefault="00180FE0" w:rsidP="00180FE0">
      <w:pPr>
        <w:rPr>
          <w:b/>
          <w:bCs/>
        </w:rPr>
      </w:pPr>
      <w:r w:rsidRPr="00180FE0">
        <w:rPr>
          <w:b/>
          <w:bCs/>
        </w:rPr>
        <w:t>Other Emerging Applications</w:t>
      </w:r>
    </w:p>
    <w:p w14:paraId="7A414F38" w14:textId="77777777" w:rsidR="00180FE0" w:rsidRPr="00180FE0" w:rsidRDefault="00180FE0" w:rsidP="00180FE0">
      <w:r w:rsidRPr="00180FE0">
        <w:t xml:space="preserve">These include cosmetics packaging, luxury product carriers, meal delivery containers, and gift boxes. Personalized design and sustainable branding make </w:t>
      </w:r>
      <w:proofErr w:type="spellStart"/>
      <w:r w:rsidRPr="00180FE0">
        <w:t>molded</w:t>
      </w:r>
      <w:proofErr w:type="spellEnd"/>
      <w:r w:rsidRPr="00180FE0">
        <w:t xml:space="preserve"> </w:t>
      </w:r>
      <w:proofErr w:type="spellStart"/>
      <w:r w:rsidRPr="00180FE0">
        <w:t>fiber</w:t>
      </w:r>
      <w:proofErr w:type="spellEnd"/>
      <w:r w:rsidRPr="00180FE0">
        <w:t xml:space="preserve"> a compelling option for small and medium enterprises (SMEs).</w:t>
      </w:r>
    </w:p>
    <w:p w14:paraId="36890ABC" w14:textId="09E61FC1" w:rsidR="00180FE0" w:rsidRPr="00180FE0" w:rsidRDefault="00180FE0" w:rsidP="00180FE0"/>
    <w:p w14:paraId="426D9DA5" w14:textId="31FA41CA" w:rsidR="00180FE0" w:rsidRPr="00180FE0" w:rsidRDefault="00180FE0" w:rsidP="00180FE0">
      <w:pPr>
        <w:rPr>
          <w:b/>
          <w:bCs/>
        </w:rPr>
      </w:pPr>
      <w:r w:rsidRPr="00180FE0">
        <w:rPr>
          <w:b/>
          <w:bCs/>
        </w:rPr>
        <w:t xml:space="preserve">Regional </w:t>
      </w:r>
      <w:proofErr w:type="spellStart"/>
      <w:r w:rsidRPr="00180FE0">
        <w:rPr>
          <w:b/>
          <w:bCs/>
        </w:rPr>
        <w:t>Molded</w:t>
      </w:r>
      <w:proofErr w:type="spellEnd"/>
      <w:r w:rsidRPr="00180FE0">
        <w:rPr>
          <w:b/>
          <w:bCs/>
        </w:rPr>
        <w:t xml:space="preserve"> Fiber Packaging Market</w:t>
      </w:r>
      <w:r>
        <w:rPr>
          <w:b/>
          <w:bCs/>
        </w:rPr>
        <w:t xml:space="preserve"> </w:t>
      </w:r>
      <w:r w:rsidRPr="00180FE0">
        <w:rPr>
          <w:b/>
          <w:bCs/>
        </w:rPr>
        <w:t>Insights</w:t>
      </w:r>
    </w:p>
    <w:p w14:paraId="0245AA7F" w14:textId="201F36D8" w:rsidR="00180FE0" w:rsidRPr="00180FE0" w:rsidRDefault="00180FE0" w:rsidP="00180FE0">
      <w:pPr>
        <w:rPr>
          <w:b/>
          <w:bCs/>
        </w:rPr>
      </w:pPr>
      <w:r w:rsidRPr="00180FE0">
        <w:rPr>
          <w:b/>
          <w:bCs/>
        </w:rPr>
        <w:t xml:space="preserve">Asia-Pacific: The Fastest Growing </w:t>
      </w:r>
      <w:proofErr w:type="spellStart"/>
      <w:r w:rsidRPr="00180FE0">
        <w:rPr>
          <w:b/>
          <w:bCs/>
        </w:rPr>
        <w:t>Molded</w:t>
      </w:r>
      <w:proofErr w:type="spellEnd"/>
      <w:r w:rsidRPr="00180FE0">
        <w:rPr>
          <w:b/>
          <w:bCs/>
        </w:rPr>
        <w:t xml:space="preserve"> Fiber Packaging Market</w:t>
      </w:r>
    </w:p>
    <w:p w14:paraId="45AA7EA9" w14:textId="77777777" w:rsidR="00180FE0" w:rsidRPr="00180FE0" w:rsidRDefault="00180FE0" w:rsidP="00180FE0">
      <w:proofErr w:type="spellStart"/>
      <w:r w:rsidRPr="00180FE0">
        <w:t>Fueled</w:t>
      </w:r>
      <w:proofErr w:type="spellEnd"/>
      <w:r w:rsidRPr="00180FE0">
        <w:t xml:space="preserve"> by massive consumption, </w:t>
      </w:r>
      <w:proofErr w:type="spellStart"/>
      <w:r w:rsidRPr="00180FE0">
        <w:t>favorable</w:t>
      </w:r>
      <w:proofErr w:type="spellEnd"/>
      <w:r w:rsidRPr="00180FE0">
        <w:t xml:space="preserve"> policies (e.g., India's plastic ban), and growing manufacturing hubs, Asia-Pacific is poised to become the dominant region by 2028. China's packaging modernization and India’s startup ecosystem are strong growth levers.</w:t>
      </w:r>
    </w:p>
    <w:p w14:paraId="38C9FFE6" w14:textId="77777777" w:rsidR="00180FE0" w:rsidRPr="00180FE0" w:rsidRDefault="00180FE0" w:rsidP="00180FE0">
      <w:pPr>
        <w:rPr>
          <w:b/>
          <w:bCs/>
        </w:rPr>
      </w:pPr>
      <w:r w:rsidRPr="00180FE0">
        <w:rPr>
          <w:b/>
          <w:bCs/>
        </w:rPr>
        <w:t>North America: Sustainability-Led Premium Market</w:t>
      </w:r>
    </w:p>
    <w:p w14:paraId="386AF79E" w14:textId="77777777" w:rsidR="00180FE0" w:rsidRPr="00180FE0" w:rsidRDefault="00180FE0" w:rsidP="00180FE0">
      <w:r w:rsidRPr="00180FE0">
        <w:t xml:space="preserve">The U.S. and Canada see </w:t>
      </w:r>
      <w:proofErr w:type="spellStart"/>
      <w:r w:rsidRPr="00180FE0">
        <w:t>molded</w:t>
      </w:r>
      <w:proofErr w:type="spellEnd"/>
      <w:r w:rsidRPr="00180FE0">
        <w:t xml:space="preserve"> </w:t>
      </w:r>
      <w:proofErr w:type="spellStart"/>
      <w:r w:rsidRPr="00180FE0">
        <w:t>fiber</w:t>
      </w:r>
      <w:proofErr w:type="spellEnd"/>
      <w:r w:rsidRPr="00180FE0">
        <w:t xml:space="preserve"> as a strategic response to climate-conscious consumers. Retailers like Walmart and Whole Foods are actively replacing polystyrene with compostable </w:t>
      </w:r>
      <w:proofErr w:type="spellStart"/>
      <w:r w:rsidRPr="00180FE0">
        <w:t>fiber</w:t>
      </w:r>
      <w:proofErr w:type="spellEnd"/>
      <w:r w:rsidRPr="00180FE0">
        <w:t xml:space="preserve"> options across supply chains.</w:t>
      </w:r>
    </w:p>
    <w:p w14:paraId="7AAA32CD" w14:textId="3D0A73D2" w:rsidR="00180FE0" w:rsidRPr="00180FE0" w:rsidRDefault="00180FE0" w:rsidP="00180FE0">
      <w:pPr>
        <w:rPr>
          <w:b/>
          <w:bCs/>
        </w:rPr>
      </w:pPr>
      <w:r w:rsidRPr="00180FE0">
        <w:rPr>
          <w:b/>
          <w:bCs/>
        </w:rPr>
        <w:t xml:space="preserve">Europe: Policy-Driven </w:t>
      </w:r>
      <w:proofErr w:type="spellStart"/>
      <w:r w:rsidRPr="00180FE0">
        <w:rPr>
          <w:b/>
          <w:bCs/>
        </w:rPr>
        <w:t>Molded</w:t>
      </w:r>
      <w:proofErr w:type="spellEnd"/>
      <w:r w:rsidRPr="00180FE0">
        <w:rPr>
          <w:b/>
          <w:bCs/>
        </w:rPr>
        <w:t xml:space="preserve"> Fiber Packaging Market</w:t>
      </w:r>
      <w:r>
        <w:rPr>
          <w:b/>
          <w:bCs/>
        </w:rPr>
        <w:t xml:space="preserve"> </w:t>
      </w:r>
      <w:r w:rsidRPr="00180FE0">
        <w:rPr>
          <w:b/>
          <w:bCs/>
        </w:rPr>
        <w:t>Leader</w:t>
      </w:r>
    </w:p>
    <w:p w14:paraId="6E6BCA78" w14:textId="77777777" w:rsidR="00180FE0" w:rsidRPr="00180FE0" w:rsidRDefault="00180FE0" w:rsidP="00180FE0">
      <w:r w:rsidRPr="00180FE0">
        <w:t xml:space="preserve">EU regulations and circular economy goals are </w:t>
      </w:r>
      <w:proofErr w:type="spellStart"/>
      <w:r w:rsidRPr="00180FE0">
        <w:t>fueling</w:t>
      </w:r>
      <w:proofErr w:type="spellEnd"/>
      <w:r w:rsidRPr="00180FE0">
        <w:t xml:space="preserve"> rapid market expansion. Scandinavian countries, Germany, and France are investing heavily in R&amp;D and closed-loop </w:t>
      </w:r>
      <w:proofErr w:type="spellStart"/>
      <w:r w:rsidRPr="00180FE0">
        <w:t>molded</w:t>
      </w:r>
      <w:proofErr w:type="spellEnd"/>
      <w:r w:rsidRPr="00180FE0">
        <w:t xml:space="preserve"> </w:t>
      </w:r>
      <w:proofErr w:type="spellStart"/>
      <w:r w:rsidRPr="00180FE0">
        <w:t>fiber</w:t>
      </w:r>
      <w:proofErr w:type="spellEnd"/>
      <w:r w:rsidRPr="00180FE0">
        <w:t xml:space="preserve"> solutions.</w:t>
      </w:r>
    </w:p>
    <w:p w14:paraId="3843624B" w14:textId="77777777" w:rsidR="00180FE0" w:rsidRPr="00180FE0" w:rsidRDefault="00180FE0" w:rsidP="00180FE0">
      <w:pPr>
        <w:rPr>
          <w:b/>
          <w:bCs/>
        </w:rPr>
      </w:pPr>
      <w:r w:rsidRPr="00180FE0">
        <w:rPr>
          <w:b/>
          <w:bCs/>
        </w:rPr>
        <w:t>Latin America and Middle East &amp; Africa: Untapped Potential</w:t>
      </w:r>
    </w:p>
    <w:p w14:paraId="0C1EA51A" w14:textId="77777777" w:rsidR="00180FE0" w:rsidRPr="00180FE0" w:rsidRDefault="00180FE0" w:rsidP="00180FE0">
      <w:r w:rsidRPr="00180FE0">
        <w:t xml:space="preserve">Although adoption is slower, government support for agricultural exports and sustainable trade practices is gradually unlocking demand. In South America, eco-packaging is gaining relevance in fruit exports, while in MEA, </w:t>
      </w:r>
      <w:proofErr w:type="spellStart"/>
      <w:r w:rsidRPr="00180FE0">
        <w:t>molded</w:t>
      </w:r>
      <w:proofErr w:type="spellEnd"/>
      <w:r w:rsidRPr="00180FE0">
        <w:t xml:space="preserve"> </w:t>
      </w:r>
      <w:proofErr w:type="spellStart"/>
      <w:r w:rsidRPr="00180FE0">
        <w:t>fiber</w:t>
      </w:r>
      <w:proofErr w:type="spellEnd"/>
      <w:r w:rsidRPr="00180FE0">
        <w:t xml:space="preserve"> is growing within the hospitality and tourism sector.</w:t>
      </w:r>
    </w:p>
    <w:p w14:paraId="0EB07F5C" w14:textId="23FAA756" w:rsidR="00180FE0" w:rsidRPr="00180FE0" w:rsidRDefault="00180FE0" w:rsidP="00180FE0"/>
    <w:p w14:paraId="2412A6A5" w14:textId="77777777" w:rsidR="00180FE0" w:rsidRPr="00180FE0" w:rsidRDefault="00180FE0" w:rsidP="00180FE0">
      <w:pPr>
        <w:rPr>
          <w:b/>
          <w:bCs/>
        </w:rPr>
      </w:pPr>
      <w:r w:rsidRPr="00180FE0">
        <w:rPr>
          <w:b/>
          <w:bCs/>
        </w:rPr>
        <w:t>Competitive Landscape and Innovation Trends</w:t>
      </w:r>
    </w:p>
    <w:p w14:paraId="7A8FC095" w14:textId="005E8E0F" w:rsidR="00180FE0" w:rsidRPr="00180FE0" w:rsidRDefault="00180FE0" w:rsidP="00180FE0">
      <w:pPr>
        <w:rPr>
          <w:b/>
          <w:bCs/>
        </w:rPr>
      </w:pPr>
      <w:r w:rsidRPr="00180FE0">
        <w:rPr>
          <w:b/>
          <w:bCs/>
        </w:rPr>
        <w:lastRenderedPageBreak/>
        <w:t xml:space="preserve">Key Players Leading the </w:t>
      </w:r>
      <w:proofErr w:type="spellStart"/>
      <w:r w:rsidRPr="00180FE0">
        <w:rPr>
          <w:b/>
          <w:bCs/>
        </w:rPr>
        <w:t>Molded</w:t>
      </w:r>
      <w:proofErr w:type="spellEnd"/>
      <w:r w:rsidRPr="00180FE0">
        <w:rPr>
          <w:b/>
          <w:bCs/>
        </w:rPr>
        <w:t xml:space="preserve"> Fiber Packaging Market</w:t>
      </w:r>
    </w:p>
    <w:p w14:paraId="77DC209E" w14:textId="77777777" w:rsidR="00180FE0" w:rsidRPr="00180FE0" w:rsidRDefault="00180FE0" w:rsidP="00180FE0">
      <w:r w:rsidRPr="00180FE0">
        <w:t xml:space="preserve">Major players include </w:t>
      </w:r>
      <w:r w:rsidRPr="00180FE0">
        <w:rPr>
          <w:b/>
          <w:bCs/>
        </w:rPr>
        <w:t>Huhtamaki</w:t>
      </w:r>
      <w:r w:rsidRPr="00180FE0">
        <w:t xml:space="preserve">, </w:t>
      </w:r>
      <w:r w:rsidRPr="00180FE0">
        <w:rPr>
          <w:b/>
          <w:bCs/>
        </w:rPr>
        <w:t>Pactiv Evergreen</w:t>
      </w:r>
      <w:r w:rsidRPr="00180FE0">
        <w:t xml:space="preserve">, </w:t>
      </w:r>
      <w:r w:rsidRPr="00180FE0">
        <w:rPr>
          <w:b/>
          <w:bCs/>
        </w:rPr>
        <w:t>Sonoco Products</w:t>
      </w:r>
      <w:r w:rsidRPr="00180FE0">
        <w:t xml:space="preserve">, </w:t>
      </w:r>
      <w:r w:rsidRPr="00180FE0">
        <w:rPr>
          <w:b/>
          <w:bCs/>
        </w:rPr>
        <w:t>UFP Technologies</w:t>
      </w:r>
      <w:r w:rsidRPr="00180FE0">
        <w:t xml:space="preserve">, and </w:t>
      </w:r>
      <w:r w:rsidRPr="00180FE0">
        <w:rPr>
          <w:b/>
          <w:bCs/>
        </w:rPr>
        <w:t>Hartmann</w:t>
      </w:r>
      <w:r w:rsidRPr="00180FE0">
        <w:t>. Their strategies involve global expansion, vertical integration, and sustainable innovation.</w:t>
      </w:r>
    </w:p>
    <w:p w14:paraId="52DC3D6A" w14:textId="77777777" w:rsidR="00180FE0" w:rsidRPr="00180FE0" w:rsidRDefault="00180FE0" w:rsidP="00180FE0">
      <w:pPr>
        <w:rPr>
          <w:b/>
          <w:bCs/>
        </w:rPr>
      </w:pPr>
      <w:r w:rsidRPr="00180FE0">
        <w:rPr>
          <w:b/>
          <w:bCs/>
        </w:rPr>
        <w:t>Startups and Disruptors</w:t>
      </w:r>
    </w:p>
    <w:p w14:paraId="662CFAA0" w14:textId="77777777" w:rsidR="00180FE0" w:rsidRPr="00180FE0" w:rsidRDefault="00180FE0" w:rsidP="00180FE0">
      <w:r w:rsidRPr="00180FE0">
        <w:t>Emerging companies are leveraging proprietary pulping technologies and offering custom-</w:t>
      </w:r>
      <w:proofErr w:type="spellStart"/>
      <w:r w:rsidRPr="00180FE0">
        <w:t>molded</w:t>
      </w:r>
      <w:proofErr w:type="spellEnd"/>
      <w:r w:rsidRPr="00180FE0">
        <w:t xml:space="preserve"> solutions with shorter lead times. Innovations in antimicrobial coatings, water resistance, and smart </w:t>
      </w:r>
      <w:proofErr w:type="spellStart"/>
      <w:r w:rsidRPr="00180FE0">
        <w:t>labeling</w:t>
      </w:r>
      <w:proofErr w:type="spellEnd"/>
      <w:r w:rsidRPr="00180FE0">
        <w:t xml:space="preserve"> (QR/NFC) are reshaping industry standards.</w:t>
      </w:r>
    </w:p>
    <w:p w14:paraId="6697B446" w14:textId="77777777" w:rsidR="00180FE0" w:rsidRPr="00180FE0" w:rsidRDefault="00180FE0" w:rsidP="00180FE0">
      <w:pPr>
        <w:rPr>
          <w:b/>
          <w:bCs/>
        </w:rPr>
      </w:pPr>
      <w:r w:rsidRPr="00180FE0">
        <w:rPr>
          <w:b/>
          <w:bCs/>
        </w:rPr>
        <w:t>Technological Advancements</w:t>
      </w:r>
    </w:p>
    <w:p w14:paraId="64EBCDB3" w14:textId="77777777" w:rsidR="00180FE0" w:rsidRPr="00180FE0" w:rsidRDefault="00180FE0" w:rsidP="00180FE0">
      <w:pPr>
        <w:numPr>
          <w:ilvl w:val="0"/>
          <w:numId w:val="1"/>
        </w:numPr>
      </w:pPr>
      <w:r w:rsidRPr="00180FE0">
        <w:rPr>
          <w:b/>
          <w:bCs/>
        </w:rPr>
        <w:t>High-speed thermoforming</w:t>
      </w:r>
      <w:r w:rsidRPr="00180FE0">
        <w:t xml:space="preserve"> is allowing mass-scale production.</w:t>
      </w:r>
    </w:p>
    <w:p w14:paraId="453F37ED" w14:textId="77777777" w:rsidR="00180FE0" w:rsidRPr="00180FE0" w:rsidRDefault="00180FE0" w:rsidP="00180FE0">
      <w:pPr>
        <w:numPr>
          <w:ilvl w:val="0"/>
          <w:numId w:val="1"/>
        </w:numPr>
      </w:pPr>
      <w:r w:rsidRPr="00180FE0">
        <w:rPr>
          <w:b/>
          <w:bCs/>
        </w:rPr>
        <w:t>AI-driven defect detection</w:t>
      </w:r>
      <w:r w:rsidRPr="00180FE0">
        <w:t xml:space="preserve"> improves quality assurance.</w:t>
      </w:r>
    </w:p>
    <w:p w14:paraId="25514828" w14:textId="77777777" w:rsidR="00180FE0" w:rsidRPr="00180FE0" w:rsidRDefault="00180FE0" w:rsidP="00180FE0">
      <w:pPr>
        <w:numPr>
          <w:ilvl w:val="0"/>
          <w:numId w:val="1"/>
        </w:numPr>
      </w:pPr>
      <w:r w:rsidRPr="00180FE0">
        <w:rPr>
          <w:b/>
          <w:bCs/>
        </w:rPr>
        <w:t>Closed-loop water systems</w:t>
      </w:r>
      <w:r w:rsidRPr="00180FE0">
        <w:t xml:space="preserve"> in factories are enhancing sustainability credentials.</w:t>
      </w:r>
    </w:p>
    <w:p w14:paraId="3A49DDD4" w14:textId="18EBAA8D" w:rsidR="00180FE0" w:rsidRPr="00180FE0" w:rsidRDefault="00180FE0" w:rsidP="00180FE0"/>
    <w:p w14:paraId="3ECFE9CE" w14:textId="33A631E0" w:rsidR="00180FE0" w:rsidRPr="00180FE0" w:rsidRDefault="00180FE0" w:rsidP="00180FE0">
      <w:pPr>
        <w:rPr>
          <w:b/>
          <w:bCs/>
        </w:rPr>
      </w:pPr>
      <w:proofErr w:type="spellStart"/>
      <w:r w:rsidRPr="00180FE0">
        <w:rPr>
          <w:b/>
          <w:bCs/>
        </w:rPr>
        <w:t>Molded</w:t>
      </w:r>
      <w:proofErr w:type="spellEnd"/>
      <w:r w:rsidRPr="00180FE0">
        <w:rPr>
          <w:b/>
          <w:bCs/>
        </w:rPr>
        <w:t xml:space="preserve"> Fiber Packaging Market</w:t>
      </w:r>
      <w:r>
        <w:rPr>
          <w:b/>
          <w:bCs/>
        </w:rPr>
        <w:t xml:space="preserve"> </w:t>
      </w:r>
      <w:r w:rsidRPr="00180FE0">
        <w:rPr>
          <w:b/>
          <w:bCs/>
        </w:rPr>
        <w:t>Forecast (2024–2028)</w:t>
      </w:r>
    </w:p>
    <w:p w14:paraId="49494ADE" w14:textId="77777777" w:rsidR="00180FE0" w:rsidRPr="00180FE0" w:rsidRDefault="00180FE0" w:rsidP="00180FE0">
      <w:r w:rsidRPr="00180FE0">
        <w:t xml:space="preserve">We project the global </w:t>
      </w:r>
      <w:proofErr w:type="spellStart"/>
      <w:r w:rsidRPr="00180FE0">
        <w:t>molded</w:t>
      </w:r>
      <w:proofErr w:type="spellEnd"/>
      <w:r w:rsidRPr="00180FE0">
        <w:t xml:space="preserve"> </w:t>
      </w:r>
      <w:proofErr w:type="spellStart"/>
      <w:r w:rsidRPr="00180FE0">
        <w:t>fiber</w:t>
      </w:r>
      <w:proofErr w:type="spellEnd"/>
      <w:r w:rsidRPr="00180FE0">
        <w:t xml:space="preserve"> packaging market to grow at a </w:t>
      </w:r>
      <w:r w:rsidRPr="00180FE0">
        <w:rPr>
          <w:b/>
          <w:bCs/>
        </w:rPr>
        <w:t>CAGR of 6.8%</w:t>
      </w:r>
      <w:r w:rsidRPr="00180FE0">
        <w:t>, reaching unprecedented volume and value levels by 2028. Growth will be most pronounced in:</w:t>
      </w:r>
    </w:p>
    <w:p w14:paraId="1BCA07FC" w14:textId="77777777" w:rsidR="00180FE0" w:rsidRPr="00180FE0" w:rsidRDefault="00180FE0" w:rsidP="00180FE0">
      <w:pPr>
        <w:numPr>
          <w:ilvl w:val="0"/>
          <w:numId w:val="2"/>
        </w:numPr>
      </w:pPr>
      <w:r w:rsidRPr="00180FE0">
        <w:rPr>
          <w:b/>
          <w:bCs/>
        </w:rPr>
        <w:t>Clamshells</w:t>
      </w:r>
      <w:r w:rsidRPr="00180FE0">
        <w:t xml:space="preserve"> and </w:t>
      </w:r>
      <w:r w:rsidRPr="00180FE0">
        <w:rPr>
          <w:b/>
          <w:bCs/>
        </w:rPr>
        <w:t>end caps</w:t>
      </w:r>
      <w:r w:rsidRPr="00180FE0">
        <w:t>, due to foodservice and electronics demand.</w:t>
      </w:r>
    </w:p>
    <w:p w14:paraId="30A10027" w14:textId="77777777" w:rsidR="00180FE0" w:rsidRPr="00180FE0" w:rsidRDefault="00180FE0" w:rsidP="00180FE0">
      <w:pPr>
        <w:numPr>
          <w:ilvl w:val="0"/>
          <w:numId w:val="2"/>
        </w:numPr>
      </w:pPr>
      <w:r w:rsidRPr="00180FE0">
        <w:rPr>
          <w:b/>
          <w:bCs/>
        </w:rPr>
        <w:t>Medical and industrial applications</w:t>
      </w:r>
      <w:r w:rsidRPr="00180FE0">
        <w:t>, driven by hygiene and EPR compliance.</w:t>
      </w:r>
    </w:p>
    <w:p w14:paraId="2B8F9516" w14:textId="77777777" w:rsidR="00180FE0" w:rsidRPr="00180FE0" w:rsidRDefault="00180FE0" w:rsidP="00180FE0">
      <w:pPr>
        <w:numPr>
          <w:ilvl w:val="0"/>
          <w:numId w:val="2"/>
        </w:numPr>
      </w:pPr>
      <w:r w:rsidRPr="00180FE0">
        <w:rPr>
          <w:b/>
          <w:bCs/>
        </w:rPr>
        <w:t>Asia-Pacific and Latin America</w:t>
      </w:r>
      <w:r w:rsidRPr="00180FE0">
        <w:t>, propelled by demographics and policy momentum.</w:t>
      </w:r>
    </w:p>
    <w:p w14:paraId="3E573A52" w14:textId="4D7DD31D" w:rsidR="00180FE0" w:rsidRPr="00180FE0" w:rsidRDefault="00180FE0" w:rsidP="00180FE0"/>
    <w:p w14:paraId="336520A6" w14:textId="09D42449" w:rsidR="00180FE0" w:rsidRPr="00180FE0" w:rsidRDefault="00180FE0" w:rsidP="00180FE0">
      <w:pPr>
        <w:rPr>
          <w:b/>
          <w:bCs/>
        </w:rPr>
      </w:pPr>
      <w:proofErr w:type="spellStart"/>
      <w:r w:rsidRPr="00180FE0">
        <w:rPr>
          <w:b/>
          <w:bCs/>
        </w:rPr>
        <w:t>Molded</w:t>
      </w:r>
      <w:proofErr w:type="spellEnd"/>
      <w:r w:rsidRPr="00180FE0">
        <w:rPr>
          <w:b/>
          <w:bCs/>
        </w:rPr>
        <w:t xml:space="preserve"> Fiber Packaging Market</w:t>
      </w:r>
      <w:r>
        <w:rPr>
          <w:b/>
          <w:bCs/>
        </w:rPr>
        <w:t xml:space="preserve"> </w:t>
      </w:r>
      <w:r w:rsidRPr="00180FE0">
        <w:rPr>
          <w:b/>
          <w:bCs/>
        </w:rPr>
        <w:t>Challenges and Strategic Considerations</w:t>
      </w:r>
    </w:p>
    <w:p w14:paraId="49A2575F" w14:textId="77777777" w:rsidR="00180FE0" w:rsidRPr="00180FE0" w:rsidRDefault="00180FE0" w:rsidP="00180FE0">
      <w:pPr>
        <w:rPr>
          <w:b/>
          <w:bCs/>
        </w:rPr>
      </w:pPr>
      <w:r w:rsidRPr="00180FE0">
        <w:rPr>
          <w:b/>
          <w:bCs/>
        </w:rPr>
        <w:t>Raw Material Availability</w:t>
      </w:r>
    </w:p>
    <w:p w14:paraId="73FEB3E5" w14:textId="77777777" w:rsidR="00180FE0" w:rsidRPr="00180FE0" w:rsidRDefault="00180FE0" w:rsidP="00180FE0">
      <w:r w:rsidRPr="00180FE0">
        <w:t>Competition for recycled paper and agricultural waste—especially with paper-based packaging surging—may impact production costs. Vertical integration and supplier contracts are key hedging strategies.</w:t>
      </w:r>
    </w:p>
    <w:p w14:paraId="0D4856F9" w14:textId="77777777" w:rsidR="00180FE0" w:rsidRPr="00180FE0" w:rsidRDefault="00180FE0" w:rsidP="00180FE0">
      <w:pPr>
        <w:rPr>
          <w:b/>
          <w:bCs/>
        </w:rPr>
      </w:pPr>
      <w:r w:rsidRPr="00180FE0">
        <w:rPr>
          <w:b/>
          <w:bCs/>
        </w:rPr>
        <w:t>Cost Competitiveness vs Plastic</w:t>
      </w:r>
    </w:p>
    <w:p w14:paraId="2B3D4ED2" w14:textId="77777777" w:rsidR="00180FE0" w:rsidRPr="00180FE0" w:rsidRDefault="00180FE0" w:rsidP="00180FE0">
      <w:r w:rsidRPr="00180FE0">
        <w:lastRenderedPageBreak/>
        <w:t xml:space="preserve">While improving, </w:t>
      </w:r>
      <w:proofErr w:type="spellStart"/>
      <w:r w:rsidRPr="00180FE0">
        <w:t>molded</w:t>
      </w:r>
      <w:proofErr w:type="spellEnd"/>
      <w:r w:rsidRPr="00180FE0">
        <w:t xml:space="preserve"> </w:t>
      </w:r>
      <w:proofErr w:type="spellStart"/>
      <w:r w:rsidRPr="00180FE0">
        <w:t>fiber</w:t>
      </w:r>
      <w:proofErr w:type="spellEnd"/>
      <w:r w:rsidRPr="00180FE0">
        <w:t xml:space="preserve"> still faces pricing headwinds in regions with cheap petrochemical access. Government subsidies and carbon taxation will continue to be decisive factors.</w:t>
      </w:r>
    </w:p>
    <w:p w14:paraId="6A05A940" w14:textId="77777777" w:rsidR="00180FE0" w:rsidRPr="00180FE0" w:rsidRDefault="00180FE0" w:rsidP="00180FE0">
      <w:pPr>
        <w:rPr>
          <w:b/>
          <w:bCs/>
        </w:rPr>
      </w:pPr>
      <w:r w:rsidRPr="00180FE0">
        <w:rPr>
          <w:b/>
          <w:bCs/>
        </w:rPr>
        <w:t>Customization and Design Flexibility</w:t>
      </w:r>
    </w:p>
    <w:p w14:paraId="763AE9B8" w14:textId="77777777" w:rsidR="00180FE0" w:rsidRPr="00180FE0" w:rsidRDefault="00180FE0" w:rsidP="00180FE0">
      <w:r w:rsidRPr="00180FE0">
        <w:t xml:space="preserve">Plastic still offers greater design flexibility. The future of </w:t>
      </w:r>
      <w:proofErr w:type="spellStart"/>
      <w:r w:rsidRPr="00180FE0">
        <w:t>molded</w:t>
      </w:r>
      <w:proofErr w:type="spellEnd"/>
      <w:r w:rsidRPr="00180FE0">
        <w:t xml:space="preserve"> </w:t>
      </w:r>
      <w:proofErr w:type="spellStart"/>
      <w:r w:rsidRPr="00180FE0">
        <w:t>fiber</w:t>
      </w:r>
      <w:proofErr w:type="spellEnd"/>
      <w:r w:rsidRPr="00180FE0">
        <w:t xml:space="preserve"> lies in </w:t>
      </w:r>
      <w:r w:rsidRPr="00180FE0">
        <w:rPr>
          <w:b/>
          <w:bCs/>
        </w:rPr>
        <w:t xml:space="preserve">3D </w:t>
      </w:r>
      <w:proofErr w:type="spellStart"/>
      <w:r w:rsidRPr="00180FE0">
        <w:rPr>
          <w:b/>
          <w:bCs/>
        </w:rPr>
        <w:t>fiber</w:t>
      </w:r>
      <w:proofErr w:type="spellEnd"/>
      <w:r w:rsidRPr="00180FE0">
        <w:rPr>
          <w:b/>
          <w:bCs/>
        </w:rPr>
        <w:t xml:space="preserve"> </w:t>
      </w:r>
      <w:proofErr w:type="spellStart"/>
      <w:r w:rsidRPr="00180FE0">
        <w:rPr>
          <w:b/>
          <w:bCs/>
        </w:rPr>
        <w:t>molding</w:t>
      </w:r>
      <w:proofErr w:type="spellEnd"/>
      <w:r w:rsidRPr="00180FE0">
        <w:t xml:space="preserve">, </w:t>
      </w:r>
      <w:r w:rsidRPr="00180FE0">
        <w:rPr>
          <w:b/>
          <w:bCs/>
        </w:rPr>
        <w:t>laser cutting</w:t>
      </w:r>
      <w:r w:rsidRPr="00180FE0">
        <w:t xml:space="preserve">, and </w:t>
      </w:r>
      <w:r w:rsidRPr="00180FE0">
        <w:rPr>
          <w:b/>
          <w:bCs/>
        </w:rPr>
        <w:t>surface treatments</w:t>
      </w:r>
      <w:r w:rsidRPr="00180FE0">
        <w:t xml:space="preserve"> that enhance aesthetics and performance.</w:t>
      </w:r>
    </w:p>
    <w:p w14:paraId="45350C13" w14:textId="77777777" w:rsidR="00180FE0" w:rsidRPr="00135FF5" w:rsidRDefault="00180FE0" w:rsidP="00180FE0">
      <w:pPr>
        <w:rPr>
          <w:b/>
          <w:bCs/>
        </w:rPr>
      </w:pPr>
    </w:p>
    <w:p w14:paraId="1F1D000F" w14:textId="77777777" w:rsidR="00180FE0" w:rsidRDefault="00180FE0" w:rsidP="00180FE0">
      <w:pPr>
        <w:rPr>
          <w:b/>
          <w:bCs/>
        </w:rPr>
      </w:pPr>
      <w:r w:rsidRPr="00135FF5">
        <w:rPr>
          <w:b/>
          <w:bCs/>
        </w:rPr>
        <w:t>Purchase Exclusive Report:</w:t>
      </w:r>
      <w:r w:rsidRPr="00180FE0">
        <w:t xml:space="preserve"> </w:t>
      </w:r>
      <w:hyperlink r:id="rId8" w:history="1">
        <w:r w:rsidRPr="00F14691">
          <w:rPr>
            <w:rStyle w:val="Hyperlink"/>
            <w:b/>
            <w:bCs/>
          </w:rPr>
          <w:t>https://www.statsandresearch.com/enquire-before/34205-global-molded-fiber-packaging-market</w:t>
        </w:r>
      </w:hyperlink>
    </w:p>
    <w:p w14:paraId="3FEFBF22" w14:textId="6A914DC6" w:rsidR="00180FE0" w:rsidRPr="00180FE0" w:rsidRDefault="00180FE0" w:rsidP="00180FE0"/>
    <w:p w14:paraId="6B845530" w14:textId="77777777" w:rsidR="00180FE0" w:rsidRPr="00180FE0" w:rsidRDefault="00180FE0" w:rsidP="00180FE0">
      <w:pPr>
        <w:rPr>
          <w:b/>
          <w:bCs/>
        </w:rPr>
      </w:pPr>
      <w:r w:rsidRPr="00180FE0">
        <w:rPr>
          <w:b/>
          <w:bCs/>
        </w:rPr>
        <w:t>Strategic Outlook</w:t>
      </w:r>
    </w:p>
    <w:p w14:paraId="4EC50A79" w14:textId="77777777" w:rsidR="00180FE0" w:rsidRPr="00180FE0" w:rsidRDefault="00180FE0" w:rsidP="00180FE0">
      <w:r w:rsidRPr="00180FE0">
        <w:t xml:space="preserve">To remain competitive in the global </w:t>
      </w:r>
      <w:proofErr w:type="spellStart"/>
      <w:r w:rsidRPr="00180FE0">
        <w:t>molded</w:t>
      </w:r>
      <w:proofErr w:type="spellEnd"/>
      <w:r w:rsidRPr="00180FE0">
        <w:t xml:space="preserve"> </w:t>
      </w:r>
      <w:proofErr w:type="spellStart"/>
      <w:r w:rsidRPr="00180FE0">
        <w:t>fiber</w:t>
      </w:r>
      <w:proofErr w:type="spellEnd"/>
      <w:r w:rsidRPr="00180FE0">
        <w:t xml:space="preserve"> packaging market, stakeholders must:</w:t>
      </w:r>
    </w:p>
    <w:p w14:paraId="782F9D58" w14:textId="77777777" w:rsidR="00180FE0" w:rsidRPr="00180FE0" w:rsidRDefault="00180FE0" w:rsidP="00180FE0">
      <w:pPr>
        <w:numPr>
          <w:ilvl w:val="0"/>
          <w:numId w:val="3"/>
        </w:numPr>
      </w:pPr>
      <w:r w:rsidRPr="00180FE0">
        <w:rPr>
          <w:b/>
          <w:bCs/>
        </w:rPr>
        <w:t>Invest in automation</w:t>
      </w:r>
      <w:r w:rsidRPr="00180FE0">
        <w:t xml:space="preserve"> to reduce cost-per-unit.</w:t>
      </w:r>
    </w:p>
    <w:p w14:paraId="55B42D8E" w14:textId="77777777" w:rsidR="00180FE0" w:rsidRPr="00180FE0" w:rsidRDefault="00180FE0" w:rsidP="00180FE0">
      <w:pPr>
        <w:numPr>
          <w:ilvl w:val="0"/>
          <w:numId w:val="3"/>
        </w:numPr>
      </w:pPr>
      <w:r w:rsidRPr="00180FE0">
        <w:rPr>
          <w:b/>
          <w:bCs/>
        </w:rPr>
        <w:t>Expand product lines</w:t>
      </w:r>
      <w:r w:rsidRPr="00180FE0">
        <w:t xml:space="preserve"> beyond trays to high-margin segments.</w:t>
      </w:r>
    </w:p>
    <w:p w14:paraId="7C4492B3" w14:textId="77777777" w:rsidR="00180FE0" w:rsidRPr="00180FE0" w:rsidRDefault="00180FE0" w:rsidP="00180FE0">
      <w:pPr>
        <w:numPr>
          <w:ilvl w:val="0"/>
          <w:numId w:val="3"/>
        </w:numPr>
      </w:pPr>
      <w:r w:rsidRPr="00180FE0">
        <w:rPr>
          <w:b/>
          <w:bCs/>
        </w:rPr>
        <w:t>Collaborate with regulatory bodies</w:t>
      </w:r>
      <w:r w:rsidRPr="00180FE0">
        <w:t xml:space="preserve"> to stay ahead of compliance.</w:t>
      </w:r>
    </w:p>
    <w:p w14:paraId="6DBCCF5E" w14:textId="77777777" w:rsidR="00180FE0" w:rsidRPr="00180FE0" w:rsidRDefault="00180FE0" w:rsidP="00180FE0">
      <w:pPr>
        <w:numPr>
          <w:ilvl w:val="0"/>
          <w:numId w:val="3"/>
        </w:numPr>
      </w:pPr>
      <w:r w:rsidRPr="00180FE0">
        <w:rPr>
          <w:b/>
          <w:bCs/>
        </w:rPr>
        <w:t>Adopt closed-loop manufacturing</w:t>
      </w:r>
      <w:r w:rsidRPr="00180FE0">
        <w:t xml:space="preserve"> to maximize ESG impact.</w:t>
      </w:r>
    </w:p>
    <w:p w14:paraId="7F6C2A07" w14:textId="4114B989" w:rsidR="00180FE0" w:rsidRPr="00180FE0" w:rsidRDefault="00180FE0" w:rsidP="00180FE0">
      <w:proofErr w:type="spellStart"/>
      <w:r w:rsidRPr="00180FE0">
        <w:t>Molded</w:t>
      </w:r>
      <w:proofErr w:type="spellEnd"/>
      <w:r w:rsidRPr="00180FE0">
        <w:t xml:space="preserve"> Fiber Packaging Market is not just an alternative—it is fast becoming the </w:t>
      </w:r>
      <w:r w:rsidRPr="00180FE0">
        <w:rPr>
          <w:b/>
          <w:bCs/>
        </w:rPr>
        <w:t>standard</w:t>
      </w:r>
      <w:r w:rsidRPr="00180FE0">
        <w:t xml:space="preserve"> for sustainable, innovative, and future-ready packaging.</w:t>
      </w:r>
    </w:p>
    <w:p w14:paraId="06F87080" w14:textId="77777777" w:rsidR="00180FE0" w:rsidRPr="000B2E6C" w:rsidRDefault="00180FE0" w:rsidP="00180FE0">
      <w:pPr>
        <w:rPr>
          <w:b/>
          <w:bCs/>
        </w:rPr>
      </w:pPr>
    </w:p>
    <w:p w14:paraId="5DD58568" w14:textId="77777777" w:rsidR="00180FE0" w:rsidRPr="000B2E6C" w:rsidRDefault="00180FE0" w:rsidP="00180FE0">
      <w:pPr>
        <w:rPr>
          <w:b/>
          <w:bCs/>
        </w:rPr>
      </w:pPr>
      <w:r w:rsidRPr="000B2E6C">
        <w:rPr>
          <w:b/>
          <w:bCs/>
        </w:rPr>
        <w:t>Our Services:</w:t>
      </w:r>
    </w:p>
    <w:p w14:paraId="636BDCDE" w14:textId="77777777" w:rsidR="00180FE0" w:rsidRPr="000B2E6C" w:rsidRDefault="00180FE0" w:rsidP="00180FE0">
      <w:pPr>
        <w:rPr>
          <w:b/>
          <w:bCs/>
        </w:rPr>
      </w:pPr>
      <w:r w:rsidRPr="000B2E6C">
        <w:rPr>
          <w:b/>
          <w:bCs/>
        </w:rPr>
        <w:t xml:space="preserve">On-Demand Reports: </w:t>
      </w:r>
      <w:hyperlink r:id="rId9" w:history="1">
        <w:r w:rsidRPr="000B2E6C">
          <w:rPr>
            <w:rStyle w:val="Hyperlink"/>
            <w:b/>
            <w:bCs/>
          </w:rPr>
          <w:t>https://www.statsandresearch.com/on-demand-reports</w:t>
        </w:r>
      </w:hyperlink>
    </w:p>
    <w:p w14:paraId="3C0514AE" w14:textId="77777777" w:rsidR="00180FE0" w:rsidRPr="000B2E6C" w:rsidRDefault="00180FE0" w:rsidP="00180FE0">
      <w:pPr>
        <w:rPr>
          <w:b/>
          <w:bCs/>
        </w:rPr>
      </w:pPr>
      <w:r w:rsidRPr="000B2E6C">
        <w:rPr>
          <w:b/>
          <w:bCs/>
        </w:rPr>
        <w:t xml:space="preserve">Subscription Plans: </w:t>
      </w:r>
      <w:hyperlink r:id="rId10" w:history="1">
        <w:r w:rsidRPr="000B2E6C">
          <w:rPr>
            <w:rStyle w:val="Hyperlink"/>
            <w:b/>
            <w:bCs/>
          </w:rPr>
          <w:t>https://www.statsandresearch.com/subscription-plans</w:t>
        </w:r>
      </w:hyperlink>
    </w:p>
    <w:p w14:paraId="29F71D7F" w14:textId="77777777" w:rsidR="00180FE0" w:rsidRPr="000B2E6C" w:rsidRDefault="00180FE0" w:rsidP="00180FE0">
      <w:pPr>
        <w:rPr>
          <w:b/>
          <w:bCs/>
        </w:rPr>
      </w:pPr>
      <w:r w:rsidRPr="000B2E6C">
        <w:rPr>
          <w:b/>
          <w:bCs/>
        </w:rPr>
        <w:t xml:space="preserve">Consulting Services: </w:t>
      </w:r>
      <w:hyperlink r:id="rId11" w:history="1">
        <w:r w:rsidRPr="000B2E6C">
          <w:rPr>
            <w:rStyle w:val="Hyperlink"/>
            <w:b/>
            <w:bCs/>
          </w:rPr>
          <w:t>https://www.statsandresearch.com/consulting-services</w:t>
        </w:r>
      </w:hyperlink>
    </w:p>
    <w:p w14:paraId="08335327" w14:textId="77777777" w:rsidR="00180FE0" w:rsidRPr="000B2E6C" w:rsidRDefault="00180FE0" w:rsidP="00180FE0">
      <w:pPr>
        <w:rPr>
          <w:b/>
          <w:bCs/>
        </w:rPr>
      </w:pPr>
      <w:r w:rsidRPr="000B2E6C">
        <w:rPr>
          <w:b/>
          <w:bCs/>
        </w:rPr>
        <w:t xml:space="preserve">ESG Solutions: </w:t>
      </w:r>
      <w:hyperlink r:id="rId12" w:history="1">
        <w:r w:rsidRPr="000B2E6C">
          <w:rPr>
            <w:rStyle w:val="Hyperlink"/>
            <w:b/>
            <w:bCs/>
          </w:rPr>
          <w:t>https://www.statsandresearch.com/esg-solutions</w:t>
        </w:r>
      </w:hyperlink>
    </w:p>
    <w:p w14:paraId="3409B39E" w14:textId="77777777" w:rsidR="00180FE0" w:rsidRPr="00135FF5" w:rsidRDefault="00180FE0" w:rsidP="00180FE0">
      <w:pPr>
        <w:rPr>
          <w:b/>
          <w:bCs/>
        </w:rPr>
      </w:pPr>
    </w:p>
    <w:p w14:paraId="733C93EE" w14:textId="77777777" w:rsidR="00180FE0" w:rsidRPr="00135FF5" w:rsidRDefault="00180FE0" w:rsidP="00180FE0">
      <w:pPr>
        <w:rPr>
          <w:b/>
          <w:bCs/>
        </w:rPr>
      </w:pPr>
      <w:r w:rsidRPr="00135FF5">
        <w:rPr>
          <w:b/>
          <w:bCs/>
        </w:rPr>
        <w:t>Contact Us</w:t>
      </w:r>
      <w:r>
        <w:rPr>
          <w:b/>
          <w:bCs/>
        </w:rPr>
        <w:t>:</w:t>
      </w:r>
    </w:p>
    <w:p w14:paraId="76040200" w14:textId="77777777" w:rsidR="00180FE0" w:rsidRPr="00135FF5" w:rsidRDefault="00180FE0" w:rsidP="00180FE0">
      <w:pPr>
        <w:rPr>
          <w:b/>
          <w:bCs/>
        </w:rPr>
      </w:pPr>
      <w:r w:rsidRPr="00135FF5">
        <w:rPr>
          <w:b/>
          <w:bCs/>
        </w:rPr>
        <w:t>Stats and Research</w:t>
      </w:r>
    </w:p>
    <w:p w14:paraId="12CDB376" w14:textId="77777777" w:rsidR="00180FE0" w:rsidRDefault="00180FE0" w:rsidP="00180FE0">
      <w:pPr>
        <w:rPr>
          <w:b/>
          <w:bCs/>
        </w:rPr>
      </w:pPr>
      <w:r w:rsidRPr="00135FF5">
        <w:rPr>
          <w:b/>
          <w:bCs/>
        </w:rPr>
        <w:t xml:space="preserve">Email: </w:t>
      </w:r>
      <w:hyperlink r:id="rId13" w:history="1">
        <w:r w:rsidRPr="00451DEC">
          <w:rPr>
            <w:rStyle w:val="Hyperlink"/>
            <w:b/>
            <w:bCs/>
          </w:rPr>
          <w:t>sales@statsandresearch.com</w:t>
        </w:r>
      </w:hyperlink>
    </w:p>
    <w:p w14:paraId="786A7A46" w14:textId="77777777" w:rsidR="00180FE0" w:rsidRPr="00135FF5" w:rsidRDefault="00180FE0" w:rsidP="00180FE0">
      <w:pPr>
        <w:rPr>
          <w:b/>
          <w:bCs/>
        </w:rPr>
      </w:pPr>
      <w:r w:rsidRPr="00135FF5">
        <w:rPr>
          <w:b/>
          <w:bCs/>
        </w:rPr>
        <w:t>Phone: +91 8530698844</w:t>
      </w:r>
    </w:p>
    <w:p w14:paraId="4D60A260" w14:textId="7DF2E473" w:rsidR="002D6CAE" w:rsidRDefault="00180FE0">
      <w:r w:rsidRPr="00135FF5">
        <w:rPr>
          <w:b/>
          <w:bCs/>
        </w:rPr>
        <w:lastRenderedPageBreak/>
        <w:t xml:space="preserve">Website: </w:t>
      </w:r>
      <w:hyperlink r:id="rId14" w:history="1">
        <w:r w:rsidRPr="00451DEC">
          <w:rPr>
            <w:rStyle w:val="Hyperlink"/>
            <w:b/>
            <w:bCs/>
          </w:rPr>
          <w:t>https://www.statsandresearch.com</w:t>
        </w:r>
      </w:hyperlink>
    </w:p>
    <w:sectPr w:rsidR="002D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03DA"/>
    <w:multiLevelType w:val="multilevel"/>
    <w:tmpl w:val="C25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A5F65"/>
    <w:multiLevelType w:val="multilevel"/>
    <w:tmpl w:val="DFF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17C49"/>
    <w:multiLevelType w:val="multilevel"/>
    <w:tmpl w:val="874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612822">
    <w:abstractNumId w:val="0"/>
  </w:num>
  <w:num w:numId="2" w16cid:durableId="869611006">
    <w:abstractNumId w:val="2"/>
  </w:num>
  <w:num w:numId="3" w16cid:durableId="68316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E0"/>
    <w:rsid w:val="00180FE0"/>
    <w:rsid w:val="002D6CAE"/>
    <w:rsid w:val="00335BFA"/>
    <w:rsid w:val="00582A2F"/>
    <w:rsid w:val="00D8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61F2"/>
  <w15:chartTrackingRefBased/>
  <w15:docId w15:val="{389C3C47-23AC-DA40-BAD9-FA9D0108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E0"/>
    <w:rPr>
      <w:rFonts w:eastAsiaTheme="majorEastAsia" w:cstheme="majorBidi"/>
      <w:color w:val="272727" w:themeColor="text1" w:themeTint="D8"/>
    </w:rPr>
  </w:style>
  <w:style w:type="paragraph" w:styleId="Title">
    <w:name w:val="Title"/>
    <w:basedOn w:val="Normal"/>
    <w:next w:val="Normal"/>
    <w:link w:val="TitleChar"/>
    <w:uiPriority w:val="10"/>
    <w:qFormat/>
    <w:rsid w:val="00180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E0"/>
    <w:pPr>
      <w:spacing w:before="160"/>
      <w:jc w:val="center"/>
    </w:pPr>
    <w:rPr>
      <w:i/>
      <w:iCs/>
      <w:color w:val="404040" w:themeColor="text1" w:themeTint="BF"/>
    </w:rPr>
  </w:style>
  <w:style w:type="character" w:customStyle="1" w:styleId="QuoteChar">
    <w:name w:val="Quote Char"/>
    <w:basedOn w:val="DefaultParagraphFont"/>
    <w:link w:val="Quote"/>
    <w:uiPriority w:val="29"/>
    <w:rsid w:val="00180FE0"/>
    <w:rPr>
      <w:i/>
      <w:iCs/>
      <w:color w:val="404040" w:themeColor="text1" w:themeTint="BF"/>
    </w:rPr>
  </w:style>
  <w:style w:type="paragraph" w:styleId="ListParagraph">
    <w:name w:val="List Paragraph"/>
    <w:basedOn w:val="Normal"/>
    <w:uiPriority w:val="34"/>
    <w:qFormat/>
    <w:rsid w:val="00180FE0"/>
    <w:pPr>
      <w:ind w:left="720"/>
      <w:contextualSpacing/>
    </w:pPr>
  </w:style>
  <w:style w:type="character" w:styleId="IntenseEmphasis">
    <w:name w:val="Intense Emphasis"/>
    <w:basedOn w:val="DefaultParagraphFont"/>
    <w:uiPriority w:val="21"/>
    <w:qFormat/>
    <w:rsid w:val="00180FE0"/>
    <w:rPr>
      <w:i/>
      <w:iCs/>
      <w:color w:val="0F4761" w:themeColor="accent1" w:themeShade="BF"/>
    </w:rPr>
  </w:style>
  <w:style w:type="paragraph" w:styleId="IntenseQuote">
    <w:name w:val="Intense Quote"/>
    <w:basedOn w:val="Normal"/>
    <w:next w:val="Normal"/>
    <w:link w:val="IntenseQuoteChar"/>
    <w:uiPriority w:val="30"/>
    <w:qFormat/>
    <w:rsid w:val="00180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FE0"/>
    <w:rPr>
      <w:i/>
      <w:iCs/>
      <w:color w:val="0F4761" w:themeColor="accent1" w:themeShade="BF"/>
    </w:rPr>
  </w:style>
  <w:style w:type="character" w:styleId="IntenseReference">
    <w:name w:val="Intense Reference"/>
    <w:basedOn w:val="DefaultParagraphFont"/>
    <w:uiPriority w:val="32"/>
    <w:qFormat/>
    <w:rsid w:val="00180FE0"/>
    <w:rPr>
      <w:b/>
      <w:bCs/>
      <w:smallCaps/>
      <w:color w:val="0F4761" w:themeColor="accent1" w:themeShade="BF"/>
      <w:spacing w:val="5"/>
    </w:rPr>
  </w:style>
  <w:style w:type="character" w:styleId="Hyperlink">
    <w:name w:val="Hyperlink"/>
    <w:basedOn w:val="DefaultParagraphFont"/>
    <w:uiPriority w:val="99"/>
    <w:unhideWhenUsed/>
    <w:rsid w:val="00180FE0"/>
    <w:rPr>
      <w:color w:val="467886" w:themeColor="hyperlink"/>
      <w:u w:val="single"/>
    </w:rPr>
  </w:style>
  <w:style w:type="character" w:styleId="UnresolvedMention">
    <w:name w:val="Unresolved Mention"/>
    <w:basedOn w:val="DefaultParagraphFont"/>
    <w:uiPriority w:val="99"/>
    <w:semiHidden/>
    <w:unhideWhenUsed/>
    <w:rsid w:val="00180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59755">
      <w:bodyDiv w:val="1"/>
      <w:marLeft w:val="0"/>
      <w:marRight w:val="0"/>
      <w:marTop w:val="0"/>
      <w:marBottom w:val="0"/>
      <w:divBdr>
        <w:top w:val="none" w:sz="0" w:space="0" w:color="auto"/>
        <w:left w:val="none" w:sz="0" w:space="0" w:color="auto"/>
        <w:bottom w:val="none" w:sz="0" w:space="0" w:color="auto"/>
        <w:right w:val="none" w:sz="0" w:space="0" w:color="auto"/>
      </w:divBdr>
      <w:divsChild>
        <w:div w:id="696394576">
          <w:marLeft w:val="0"/>
          <w:marRight w:val="0"/>
          <w:marTop w:val="0"/>
          <w:marBottom w:val="0"/>
          <w:divBdr>
            <w:top w:val="none" w:sz="0" w:space="0" w:color="auto"/>
            <w:left w:val="none" w:sz="0" w:space="0" w:color="auto"/>
            <w:bottom w:val="none" w:sz="0" w:space="0" w:color="auto"/>
            <w:right w:val="none" w:sz="0" w:space="0" w:color="auto"/>
          </w:divBdr>
          <w:divsChild>
            <w:div w:id="272442071">
              <w:marLeft w:val="0"/>
              <w:marRight w:val="0"/>
              <w:marTop w:val="0"/>
              <w:marBottom w:val="0"/>
              <w:divBdr>
                <w:top w:val="none" w:sz="0" w:space="0" w:color="auto"/>
                <w:left w:val="none" w:sz="0" w:space="0" w:color="auto"/>
                <w:bottom w:val="none" w:sz="0" w:space="0" w:color="auto"/>
                <w:right w:val="none" w:sz="0" w:space="0" w:color="auto"/>
              </w:divBdr>
            </w:div>
            <w:div w:id="966156765">
              <w:marLeft w:val="0"/>
              <w:marRight w:val="0"/>
              <w:marTop w:val="0"/>
              <w:marBottom w:val="0"/>
              <w:divBdr>
                <w:top w:val="none" w:sz="0" w:space="0" w:color="auto"/>
                <w:left w:val="none" w:sz="0" w:space="0" w:color="auto"/>
                <w:bottom w:val="none" w:sz="0" w:space="0" w:color="auto"/>
                <w:right w:val="none" w:sz="0" w:space="0" w:color="auto"/>
              </w:divBdr>
              <w:divsChild>
                <w:div w:id="1628706776">
                  <w:marLeft w:val="0"/>
                  <w:marRight w:val="0"/>
                  <w:marTop w:val="0"/>
                  <w:marBottom w:val="0"/>
                  <w:divBdr>
                    <w:top w:val="none" w:sz="0" w:space="0" w:color="auto"/>
                    <w:left w:val="none" w:sz="0" w:space="0" w:color="auto"/>
                    <w:bottom w:val="none" w:sz="0" w:space="0" w:color="auto"/>
                    <w:right w:val="none" w:sz="0" w:space="0" w:color="auto"/>
                  </w:divBdr>
                  <w:divsChild>
                    <w:div w:id="6313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1672">
      <w:bodyDiv w:val="1"/>
      <w:marLeft w:val="0"/>
      <w:marRight w:val="0"/>
      <w:marTop w:val="0"/>
      <w:marBottom w:val="0"/>
      <w:divBdr>
        <w:top w:val="none" w:sz="0" w:space="0" w:color="auto"/>
        <w:left w:val="none" w:sz="0" w:space="0" w:color="auto"/>
        <w:bottom w:val="none" w:sz="0" w:space="0" w:color="auto"/>
        <w:right w:val="none" w:sz="0" w:space="0" w:color="auto"/>
      </w:divBdr>
    </w:div>
    <w:div w:id="1674409230">
      <w:bodyDiv w:val="1"/>
      <w:marLeft w:val="0"/>
      <w:marRight w:val="0"/>
      <w:marTop w:val="0"/>
      <w:marBottom w:val="0"/>
      <w:divBdr>
        <w:top w:val="none" w:sz="0" w:space="0" w:color="auto"/>
        <w:left w:val="none" w:sz="0" w:space="0" w:color="auto"/>
        <w:bottom w:val="none" w:sz="0" w:space="0" w:color="auto"/>
        <w:right w:val="none" w:sz="0" w:space="0" w:color="auto"/>
      </w:divBdr>
    </w:div>
    <w:div w:id="1917932689">
      <w:bodyDiv w:val="1"/>
      <w:marLeft w:val="0"/>
      <w:marRight w:val="0"/>
      <w:marTop w:val="0"/>
      <w:marBottom w:val="0"/>
      <w:divBdr>
        <w:top w:val="none" w:sz="0" w:space="0" w:color="auto"/>
        <w:left w:val="none" w:sz="0" w:space="0" w:color="auto"/>
        <w:bottom w:val="none" w:sz="0" w:space="0" w:color="auto"/>
        <w:right w:val="none" w:sz="0" w:space="0" w:color="auto"/>
      </w:divBdr>
      <w:divsChild>
        <w:div w:id="420488030">
          <w:marLeft w:val="0"/>
          <w:marRight w:val="0"/>
          <w:marTop w:val="0"/>
          <w:marBottom w:val="0"/>
          <w:divBdr>
            <w:top w:val="none" w:sz="0" w:space="0" w:color="auto"/>
            <w:left w:val="none" w:sz="0" w:space="0" w:color="auto"/>
            <w:bottom w:val="none" w:sz="0" w:space="0" w:color="auto"/>
            <w:right w:val="none" w:sz="0" w:space="0" w:color="auto"/>
          </w:divBdr>
          <w:divsChild>
            <w:div w:id="1073117628">
              <w:marLeft w:val="0"/>
              <w:marRight w:val="0"/>
              <w:marTop w:val="0"/>
              <w:marBottom w:val="0"/>
              <w:divBdr>
                <w:top w:val="none" w:sz="0" w:space="0" w:color="auto"/>
                <w:left w:val="none" w:sz="0" w:space="0" w:color="auto"/>
                <w:bottom w:val="none" w:sz="0" w:space="0" w:color="auto"/>
                <w:right w:val="none" w:sz="0" w:space="0" w:color="auto"/>
              </w:divBdr>
            </w:div>
            <w:div w:id="2103985816">
              <w:marLeft w:val="0"/>
              <w:marRight w:val="0"/>
              <w:marTop w:val="0"/>
              <w:marBottom w:val="0"/>
              <w:divBdr>
                <w:top w:val="none" w:sz="0" w:space="0" w:color="auto"/>
                <w:left w:val="none" w:sz="0" w:space="0" w:color="auto"/>
                <w:bottom w:val="none" w:sz="0" w:space="0" w:color="auto"/>
                <w:right w:val="none" w:sz="0" w:space="0" w:color="auto"/>
              </w:divBdr>
              <w:divsChild>
                <w:div w:id="842209872">
                  <w:marLeft w:val="0"/>
                  <w:marRight w:val="0"/>
                  <w:marTop w:val="0"/>
                  <w:marBottom w:val="0"/>
                  <w:divBdr>
                    <w:top w:val="none" w:sz="0" w:space="0" w:color="auto"/>
                    <w:left w:val="none" w:sz="0" w:space="0" w:color="auto"/>
                    <w:bottom w:val="none" w:sz="0" w:space="0" w:color="auto"/>
                    <w:right w:val="none" w:sz="0" w:space="0" w:color="auto"/>
                  </w:divBdr>
                  <w:divsChild>
                    <w:div w:id="15021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esearch.com/enquire-before/34205-global-molded-fiber-packaging-market" TargetMode="External"/><Relationship Id="rId13" Type="http://schemas.openxmlformats.org/officeDocument/2006/relationships/hyperlink" Target="mailto:sales@statsandresearch.com" TargetMode="External"/><Relationship Id="rId3" Type="http://schemas.openxmlformats.org/officeDocument/2006/relationships/settings" Target="settings.xml"/><Relationship Id="rId7" Type="http://schemas.openxmlformats.org/officeDocument/2006/relationships/hyperlink" Target="https://www.statsandresearch.com/check-discount/34205-global-molded-fiber-packaging-market" TargetMode="External"/><Relationship Id="rId12" Type="http://schemas.openxmlformats.org/officeDocument/2006/relationships/hyperlink" Target="https://www.statsandresearch.com/esg-solu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sandresearch.com/request-sample/34205-global-molded-fiber-packaging-market" TargetMode="External"/><Relationship Id="rId11" Type="http://schemas.openxmlformats.org/officeDocument/2006/relationships/hyperlink" Target="https://www.statsandresearch.com/consulting-services" TargetMode="External"/><Relationship Id="rId5" Type="http://schemas.openxmlformats.org/officeDocument/2006/relationships/hyperlink" Target="https://www.statsandresearch.com/report/34205-global-molded-fiber-packaging-market" TargetMode="External"/><Relationship Id="rId15" Type="http://schemas.openxmlformats.org/officeDocument/2006/relationships/fontTable" Target="fontTable.xml"/><Relationship Id="rId10" Type="http://schemas.openxmlformats.org/officeDocument/2006/relationships/hyperlink" Target="https://www.statsandresearch.com/subscription-plans" TargetMode="External"/><Relationship Id="rId4" Type="http://schemas.openxmlformats.org/officeDocument/2006/relationships/webSettings" Target="webSettings.xml"/><Relationship Id="rId9" Type="http://schemas.openxmlformats.org/officeDocument/2006/relationships/hyperlink" Target="https://www.statsandresearch.com/on-demand-reports" TargetMode="External"/><Relationship Id="rId14" Type="http://schemas.openxmlformats.org/officeDocument/2006/relationships/hyperlink" Target="https://www.statsand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GauriShankar Khasage</dc:creator>
  <cp:keywords/>
  <dc:description/>
  <cp:lastModifiedBy>GauriShankar Khasage</cp:lastModifiedBy>
  <cp:revision>1</cp:revision>
  <dcterms:created xsi:type="dcterms:W3CDTF">2025-06-02T06:24:00Z</dcterms:created>
  <dcterms:modified xsi:type="dcterms:W3CDTF">2025-06-02T06:26:00Z</dcterms:modified>
</cp:coreProperties>
</file>