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DCC91" w14:textId="77777777" w:rsidR="007F5DAA" w:rsidRDefault="007F5DAA"/>
    <w:p w14:paraId="770748B4" w14:textId="77777777" w:rsidR="00930D3C" w:rsidRDefault="00930D3C"/>
    <w:p w14:paraId="74C392DC" w14:textId="77777777" w:rsidR="00930D3C" w:rsidRDefault="00930D3C"/>
    <w:p w14:paraId="49967245" w14:textId="77777777" w:rsidR="00930D3C" w:rsidRDefault="00930D3C"/>
    <w:p w14:paraId="26F3E640" w14:textId="77777777" w:rsidR="00930D3C" w:rsidRDefault="00930D3C" w:rsidP="00930D3C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024EA074" w14:textId="77777777" w:rsidR="00930D3C" w:rsidRDefault="00930D3C" w:rsidP="00930D3C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263FD4C4" w14:textId="77777777" w:rsidR="00930D3C" w:rsidRDefault="00930D3C" w:rsidP="00930D3C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78943E45" w14:textId="70B0A554" w:rsidR="00930D3C" w:rsidRPr="00580CD1" w:rsidRDefault="005103A3" w:rsidP="005103A3">
      <w:pPr>
        <w:spacing w:line="480" w:lineRule="auto"/>
        <w:contextualSpacing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                                                           </w:t>
      </w:r>
      <w:r w:rsidR="00930D3C">
        <w:rPr>
          <w:rFonts w:cstheme="minorHAnsi"/>
          <w:b/>
          <w:bCs/>
        </w:rPr>
        <w:t>Week 8 Assignment</w:t>
      </w:r>
      <w:r w:rsidR="007449CF">
        <w:rPr>
          <w:rFonts w:cstheme="minorHAnsi"/>
          <w:b/>
          <w:bCs/>
        </w:rPr>
        <w:t>- Apache Solr</w:t>
      </w:r>
    </w:p>
    <w:p w14:paraId="6A25E775" w14:textId="77777777" w:rsidR="00930D3C" w:rsidRPr="00580CD1" w:rsidRDefault="00930D3C" w:rsidP="00930D3C">
      <w:pPr>
        <w:spacing w:line="480" w:lineRule="auto"/>
        <w:contextualSpacing/>
        <w:jc w:val="center"/>
        <w:rPr>
          <w:rFonts w:cstheme="minorHAnsi"/>
        </w:rPr>
      </w:pPr>
      <w:r w:rsidRPr="00580CD1">
        <w:rPr>
          <w:rFonts w:cstheme="minorHAnsi"/>
        </w:rPr>
        <w:t>Guruprasad Velikadu Krishnamoorthy</w:t>
      </w:r>
    </w:p>
    <w:p w14:paraId="4B2D6039" w14:textId="77777777" w:rsidR="00930D3C" w:rsidRPr="00580CD1" w:rsidRDefault="00930D3C" w:rsidP="00930D3C">
      <w:pPr>
        <w:spacing w:line="480" w:lineRule="auto"/>
        <w:contextualSpacing/>
        <w:jc w:val="center"/>
        <w:rPr>
          <w:rFonts w:cstheme="minorHAnsi"/>
        </w:rPr>
      </w:pPr>
      <w:r w:rsidRPr="00580CD1">
        <w:rPr>
          <w:rFonts w:cstheme="minorHAnsi"/>
        </w:rPr>
        <w:t>College of Science and Technology, Bellevue University</w:t>
      </w:r>
    </w:p>
    <w:p w14:paraId="26D15A0D" w14:textId="77777777" w:rsidR="00930D3C" w:rsidRPr="00580CD1" w:rsidRDefault="00000000" w:rsidP="00930D3C">
      <w:pPr>
        <w:spacing w:line="480" w:lineRule="auto"/>
        <w:contextualSpacing/>
        <w:jc w:val="center"/>
        <w:rPr>
          <w:rFonts w:cstheme="minorHAnsi"/>
        </w:rPr>
      </w:pPr>
      <w:hyperlink r:id="rId6" w:tooltip="DSC500-T301 Introduction to Data Science (2231-1)" w:history="1">
        <w:r w:rsidR="00930D3C" w:rsidRPr="00960A96">
          <w:rPr>
            <w:rFonts w:cstheme="minorHAnsi"/>
          </w:rPr>
          <w:t>DSC650</w:t>
        </w:r>
        <w:r w:rsidR="00930D3C" w:rsidRPr="00580CD1">
          <w:rPr>
            <w:rFonts w:cstheme="minorHAnsi"/>
          </w:rPr>
          <w:t>-T30</w:t>
        </w:r>
        <w:r w:rsidR="00930D3C">
          <w:rPr>
            <w:rFonts w:cstheme="minorHAnsi"/>
          </w:rPr>
          <w:t>1</w:t>
        </w:r>
        <w:r w:rsidR="00930D3C" w:rsidRPr="00580CD1">
          <w:rPr>
            <w:rFonts w:cstheme="minorHAnsi"/>
          </w:rPr>
          <w:t xml:space="preserve">: </w:t>
        </w:r>
        <w:r w:rsidR="00930D3C">
          <w:rPr>
            <w:rFonts w:cstheme="minorHAnsi"/>
          </w:rPr>
          <w:t>Big</w:t>
        </w:r>
      </w:hyperlink>
      <w:r w:rsidR="00930D3C">
        <w:rPr>
          <w:rFonts w:cstheme="minorHAnsi"/>
        </w:rPr>
        <w:t xml:space="preserve"> Data</w:t>
      </w:r>
    </w:p>
    <w:p w14:paraId="48787B6A" w14:textId="77777777" w:rsidR="00930D3C" w:rsidRPr="00580CD1" w:rsidRDefault="00930D3C" w:rsidP="00930D3C">
      <w:pPr>
        <w:spacing w:line="480" w:lineRule="auto"/>
        <w:contextualSpacing/>
        <w:jc w:val="center"/>
        <w:rPr>
          <w:rFonts w:cstheme="minorHAnsi"/>
        </w:rPr>
      </w:pPr>
      <w:r w:rsidRPr="00580CD1">
        <w:rPr>
          <w:rFonts w:cstheme="minorHAnsi"/>
        </w:rPr>
        <w:t xml:space="preserve">Professor. </w:t>
      </w:r>
      <w:r>
        <w:rPr>
          <w:rFonts w:cstheme="minorHAnsi"/>
        </w:rPr>
        <w:t>Nasheb Ismaily</w:t>
      </w:r>
    </w:p>
    <w:p w14:paraId="5123716A" w14:textId="0AC4F2D8" w:rsidR="009200ED" w:rsidRDefault="00930D3C" w:rsidP="00930D3C">
      <w:pPr>
        <w:spacing w:line="480" w:lineRule="auto"/>
        <w:contextualSpacing/>
        <w:jc w:val="center"/>
        <w:rPr>
          <w:rFonts w:cstheme="minorHAnsi"/>
        </w:rPr>
      </w:pPr>
      <w:r>
        <w:rPr>
          <w:rFonts w:cstheme="minorHAnsi"/>
        </w:rPr>
        <w:t>January</w:t>
      </w:r>
      <w:r w:rsidRPr="00580CD1">
        <w:rPr>
          <w:rFonts w:cstheme="minorHAnsi"/>
        </w:rPr>
        <w:t xml:space="preserve"> </w:t>
      </w:r>
      <w:r>
        <w:rPr>
          <w:rFonts w:cstheme="minorHAnsi"/>
        </w:rPr>
        <w:t>29</w:t>
      </w:r>
      <w:r w:rsidRPr="00580CD1">
        <w:rPr>
          <w:rFonts w:cstheme="minorHAnsi"/>
        </w:rPr>
        <w:t>, 202</w:t>
      </w:r>
      <w:r>
        <w:rPr>
          <w:rFonts w:cstheme="minorHAnsi"/>
        </w:rPr>
        <w:t>4</w:t>
      </w:r>
    </w:p>
    <w:p w14:paraId="40A4F86C" w14:textId="77777777" w:rsidR="009200ED" w:rsidRDefault="009200ED">
      <w:pPr>
        <w:rPr>
          <w:rFonts w:cstheme="minorHAnsi"/>
        </w:rPr>
      </w:pPr>
      <w:r>
        <w:rPr>
          <w:rFonts w:cstheme="minorHAnsi"/>
        </w:rPr>
        <w:br w:type="page"/>
      </w:r>
    </w:p>
    <w:p w14:paraId="55ED46E0" w14:textId="5B47B39D" w:rsidR="00930D3C" w:rsidRPr="006A53B5" w:rsidRDefault="00D24B45" w:rsidP="00D24B45">
      <w:pPr>
        <w:pStyle w:val="ListParagraph"/>
        <w:numPr>
          <w:ilvl w:val="0"/>
          <w:numId w:val="1"/>
        </w:numPr>
        <w:spacing w:line="480" w:lineRule="auto"/>
        <w:rPr>
          <w:rFonts w:cstheme="minorHAnsi"/>
        </w:rPr>
      </w:pPr>
      <w:r w:rsidRPr="00D24B45">
        <w:rPr>
          <w:b/>
        </w:rPr>
        <w:lastRenderedPageBreak/>
        <w:t>Environment Initialization</w:t>
      </w:r>
    </w:p>
    <w:p w14:paraId="51241989" w14:textId="478D5443" w:rsidR="006A53B5" w:rsidRDefault="003129DA" w:rsidP="006A53B5">
      <w:pPr>
        <w:pStyle w:val="ListParagraph"/>
        <w:spacing w:line="48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3E67B97" wp14:editId="0710C8BF">
            <wp:extent cx="5943600" cy="1128395"/>
            <wp:effectExtent l="0" t="0" r="0" b="0"/>
            <wp:docPr id="907938693" name="Picture 1" descr="A black scree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38693" name="Picture 1" descr="A black screen with red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8C93" w14:textId="331B844D" w:rsidR="00E90E73" w:rsidRPr="00E90E73" w:rsidRDefault="00E90E73" w:rsidP="00E90E73">
      <w:pPr>
        <w:pStyle w:val="ListParagraph"/>
        <w:numPr>
          <w:ilvl w:val="0"/>
          <w:numId w:val="1"/>
        </w:numPr>
        <w:spacing w:line="480" w:lineRule="auto"/>
        <w:rPr>
          <w:b/>
        </w:rPr>
      </w:pPr>
      <w:r>
        <w:rPr>
          <w:b/>
        </w:rPr>
        <w:t>Creating a Solr Collection</w:t>
      </w:r>
    </w:p>
    <w:p w14:paraId="4240F9CF" w14:textId="77777777" w:rsidR="00E858B7" w:rsidRDefault="00E858B7" w:rsidP="00E858B7">
      <w:pPr>
        <w:pStyle w:val="SourceCode"/>
        <w:ind w:left="720"/>
        <w:rPr>
          <w:rStyle w:val="NormalTok"/>
        </w:rPr>
      </w:pPr>
      <w:r>
        <w:rPr>
          <w:rStyle w:val="ExtensionTok"/>
        </w:rPr>
        <w:t>/opt/solr/bin/solr</w:t>
      </w:r>
      <w:r>
        <w:rPr>
          <w:rStyle w:val="NormalTok"/>
        </w:rPr>
        <w:t xml:space="preserve"> create </w:t>
      </w:r>
      <w:r>
        <w:rPr>
          <w:rStyle w:val="AttributeTok"/>
        </w:rPr>
        <w:t>-c</w:t>
      </w:r>
      <w:r>
        <w:rPr>
          <w:rStyle w:val="NormalTok"/>
        </w:rPr>
        <w:t xml:space="preserve"> mynewcollection</w:t>
      </w:r>
    </w:p>
    <w:p w14:paraId="61DB1CD9" w14:textId="77777777" w:rsidR="00601D61" w:rsidRDefault="00601D61" w:rsidP="00601D61">
      <w:pPr>
        <w:pStyle w:val="FirstParagraph"/>
        <w:ind w:firstLine="720"/>
      </w:pPr>
      <w:r>
        <w:t>Verify that ‘mynewcollection’ has been successfully created.</w:t>
      </w:r>
    </w:p>
    <w:p w14:paraId="241836C0" w14:textId="5E81EB8F" w:rsidR="00601D61" w:rsidRDefault="008E1FC6" w:rsidP="00601D61">
      <w:pPr>
        <w:pStyle w:val="BodyText"/>
      </w:pPr>
      <w:r>
        <w:rPr>
          <w:noProof/>
        </w:rPr>
        <w:drawing>
          <wp:inline distT="0" distB="0" distL="0" distR="0" wp14:anchorId="3936AC7C" wp14:editId="29F1F804">
            <wp:extent cx="5943600" cy="3343275"/>
            <wp:effectExtent l="0" t="0" r="0" b="0"/>
            <wp:docPr id="20982066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06643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CF8B" w14:textId="77777777" w:rsidR="00153FBC" w:rsidRPr="00153FBC" w:rsidRDefault="00153FBC" w:rsidP="00153FBC">
      <w:pPr>
        <w:pStyle w:val="ListParagraph"/>
        <w:numPr>
          <w:ilvl w:val="0"/>
          <w:numId w:val="1"/>
        </w:numPr>
        <w:spacing w:line="480" w:lineRule="auto"/>
        <w:rPr>
          <w:b/>
        </w:rPr>
      </w:pPr>
      <w:r>
        <w:rPr>
          <w:b/>
        </w:rPr>
        <w:t>Generating and Adding Data to the Collection</w:t>
      </w:r>
    </w:p>
    <w:p w14:paraId="14799888" w14:textId="77777777" w:rsidR="00CC5826" w:rsidRPr="00360931" w:rsidRDefault="00CC5826" w:rsidP="00CC5826">
      <w:pPr>
        <w:pStyle w:val="FirstParagraph"/>
        <w:ind w:left="1440"/>
        <w:rPr>
          <w:rStyle w:val="OtherTok"/>
        </w:rPr>
      </w:pPr>
      <w:r w:rsidRPr="00360931">
        <w:rPr>
          <w:rStyle w:val="OtherTok"/>
          <w:color w:val="000000" w:themeColor="text1"/>
        </w:rPr>
        <w:t xml:space="preserve">echo </w:t>
      </w:r>
      <w:r w:rsidRPr="00360931">
        <w:rPr>
          <w:rStyle w:val="OtherTok"/>
        </w:rPr>
        <w:t>'[</w:t>
      </w:r>
    </w:p>
    <w:p w14:paraId="17DD50EE" w14:textId="6C0A0B1F" w:rsidR="00CC5826" w:rsidRPr="00360931" w:rsidRDefault="00CC5826" w:rsidP="00CC5826">
      <w:pPr>
        <w:pStyle w:val="FirstParagraph"/>
        <w:ind w:left="1440"/>
        <w:rPr>
          <w:rStyle w:val="OtherTok"/>
        </w:rPr>
      </w:pPr>
      <w:r w:rsidRPr="00360931">
        <w:rPr>
          <w:rStyle w:val="OtherTok"/>
        </w:rPr>
        <w:t xml:space="preserve"> {"id":"1", "name":"Product A", "category":"Electronics", "price":"100"},</w:t>
      </w:r>
    </w:p>
    <w:p w14:paraId="207684CB" w14:textId="77777777" w:rsidR="00CC5826" w:rsidRPr="00360931" w:rsidRDefault="00CC5826" w:rsidP="00CC5826">
      <w:pPr>
        <w:pStyle w:val="FirstParagraph"/>
        <w:ind w:left="1440"/>
        <w:rPr>
          <w:rStyle w:val="OtherTok"/>
        </w:rPr>
      </w:pPr>
      <w:r w:rsidRPr="00360931">
        <w:rPr>
          <w:rStyle w:val="OtherTok"/>
        </w:rPr>
        <w:t xml:space="preserve">  {"id":"2", "name":"Product B", "category":"Books", "price":"20"}</w:t>
      </w:r>
    </w:p>
    <w:p w14:paraId="7DD11A69" w14:textId="77777777" w:rsidR="00CC5826" w:rsidRDefault="00CC5826" w:rsidP="00CC5826">
      <w:pPr>
        <w:pStyle w:val="FirstParagraph"/>
        <w:ind w:left="1440"/>
        <w:rPr>
          <w:rStyle w:val="OtherTok"/>
          <w:color w:val="000000" w:themeColor="text1"/>
        </w:rPr>
      </w:pPr>
      <w:r w:rsidRPr="00360931">
        <w:rPr>
          <w:rStyle w:val="OtherTok"/>
        </w:rPr>
        <w:t xml:space="preserve">]' </w:t>
      </w:r>
      <w:r w:rsidRPr="00360931">
        <w:rPr>
          <w:rStyle w:val="OtherTok"/>
          <w:color w:val="000000" w:themeColor="text1"/>
        </w:rPr>
        <w:t xml:space="preserve">&gt; </w:t>
      </w:r>
      <w:r>
        <w:rPr>
          <w:rStyle w:val="OtherTok"/>
          <w:color w:val="000000" w:themeColor="text1"/>
        </w:rPr>
        <w:t>/tmp/</w:t>
      </w:r>
      <w:r w:rsidRPr="00360931">
        <w:rPr>
          <w:rStyle w:val="OtherTok"/>
          <w:color w:val="000000" w:themeColor="text1"/>
        </w:rPr>
        <w:t>products.json</w:t>
      </w:r>
    </w:p>
    <w:p w14:paraId="130EF34B" w14:textId="77777777" w:rsidR="004C46DE" w:rsidRDefault="004C46DE" w:rsidP="004C46DE">
      <w:pPr>
        <w:pStyle w:val="SourceCode"/>
        <w:ind w:firstLine="720"/>
      </w:pPr>
      <w:r>
        <w:rPr>
          <w:rStyle w:val="ExtensionTok"/>
        </w:rPr>
        <w:t>/opt/solr/bin/post</w:t>
      </w:r>
      <w:r>
        <w:rPr>
          <w:rStyle w:val="NormalTok"/>
        </w:rPr>
        <w:t xml:space="preserve"> </w:t>
      </w:r>
      <w:r>
        <w:rPr>
          <w:rStyle w:val="AttributeTok"/>
        </w:rPr>
        <w:t>-c</w:t>
      </w:r>
      <w:r>
        <w:rPr>
          <w:rStyle w:val="NormalTok"/>
        </w:rPr>
        <w:t xml:space="preserve"> mynewcollection /tmp/products.json</w:t>
      </w:r>
    </w:p>
    <w:p w14:paraId="49B578BB" w14:textId="39447DD6" w:rsidR="00CC5826" w:rsidRPr="00CC5826" w:rsidRDefault="00735F23" w:rsidP="00CC5826">
      <w:pPr>
        <w:pStyle w:val="BodyText"/>
      </w:pPr>
      <w:r>
        <w:rPr>
          <w:noProof/>
        </w:rPr>
        <w:lastRenderedPageBreak/>
        <w:drawing>
          <wp:inline distT="0" distB="0" distL="0" distR="0" wp14:anchorId="139C4AEB" wp14:editId="0876F58D">
            <wp:extent cx="5943600" cy="3343275"/>
            <wp:effectExtent l="0" t="0" r="0" b="0"/>
            <wp:docPr id="196441664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16645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2654" w14:textId="77777777" w:rsidR="00ED6C2F" w:rsidRPr="00601D61" w:rsidRDefault="00ED6C2F" w:rsidP="0026164D">
      <w:pPr>
        <w:pStyle w:val="ListParagraph"/>
        <w:spacing w:line="480" w:lineRule="auto"/>
      </w:pPr>
    </w:p>
    <w:p w14:paraId="70A3120D" w14:textId="152F52D3" w:rsidR="00601D61" w:rsidRDefault="00C0770A" w:rsidP="00C0770A">
      <w:pPr>
        <w:pStyle w:val="ListParagraph"/>
        <w:numPr>
          <w:ilvl w:val="0"/>
          <w:numId w:val="1"/>
        </w:numPr>
        <w:spacing w:line="480" w:lineRule="auto"/>
        <w:rPr>
          <w:b/>
        </w:rPr>
      </w:pPr>
      <w:r w:rsidRPr="00C0770A">
        <w:rPr>
          <w:b/>
        </w:rPr>
        <w:t>Use Solr’s query interface to retrieve all documents from ‘mynewcollection’.</w:t>
      </w:r>
    </w:p>
    <w:p w14:paraId="595388DD" w14:textId="2BE0AD93" w:rsidR="008F6EFF" w:rsidRDefault="008F6EFF" w:rsidP="008F6EFF">
      <w:pPr>
        <w:pStyle w:val="SourceCode"/>
        <w:ind w:left="720"/>
        <w:rPr>
          <w:rStyle w:val="StringTok"/>
        </w:rPr>
      </w:pPr>
      <w:r>
        <w:rPr>
          <w:rStyle w:val="ExtensionTok"/>
        </w:rPr>
        <w:t>curl</w:t>
      </w:r>
      <w:r>
        <w:rPr>
          <w:rStyle w:val="NormalTok"/>
        </w:rPr>
        <w:t xml:space="preserve"> </w:t>
      </w:r>
      <w:hyperlink r:id="rId10" w:history="1">
        <w:r w:rsidRPr="00D712AC">
          <w:rPr>
            <w:rStyle w:val="Hyperlink"/>
          </w:rPr>
          <w:t>http://localhost:8983/solr/mynewcollection/select?q=*:*</w:t>
        </w:r>
      </w:hyperlink>
    </w:p>
    <w:p w14:paraId="6A0C384A" w14:textId="7B469819" w:rsidR="008F6EFF" w:rsidRPr="008F6EFF" w:rsidRDefault="008F6EFF" w:rsidP="008F6EFF">
      <w:pPr>
        <w:pStyle w:val="ListParagraph"/>
        <w:numPr>
          <w:ilvl w:val="0"/>
          <w:numId w:val="1"/>
        </w:numPr>
        <w:spacing w:line="480" w:lineRule="auto"/>
        <w:rPr>
          <w:b/>
        </w:rPr>
      </w:pPr>
      <w:r w:rsidRPr="008F6EFF">
        <w:rPr>
          <w:b/>
        </w:rPr>
        <w:t>Query for products in the ‘Electronics’ category.</w:t>
      </w:r>
    </w:p>
    <w:p w14:paraId="67FFC5EF" w14:textId="02DA31FF" w:rsidR="001A2E51" w:rsidRDefault="001A2E51" w:rsidP="001A2E51">
      <w:pPr>
        <w:pStyle w:val="SourceCode"/>
        <w:ind w:left="720"/>
        <w:rPr>
          <w:rStyle w:val="StringTok"/>
        </w:rPr>
      </w:pPr>
      <w:r>
        <w:rPr>
          <w:rStyle w:val="ExtensionTok"/>
        </w:rPr>
        <w:t>curl</w:t>
      </w:r>
      <w:r>
        <w:rPr>
          <w:rStyle w:val="NormalTok"/>
        </w:rPr>
        <w:t xml:space="preserve"> </w:t>
      </w:r>
      <w:hyperlink r:id="rId11" w:history="1">
        <w:r w:rsidRPr="00D712AC">
          <w:rPr>
            <w:rStyle w:val="Hyperlink"/>
          </w:rPr>
          <w:t>http://localhost:8983/solr/mynewcollection/select?q=category:Electronics</w:t>
        </w:r>
      </w:hyperlink>
    </w:p>
    <w:p w14:paraId="0875C029" w14:textId="29128C3E" w:rsidR="001A2E51" w:rsidRDefault="00D20291" w:rsidP="001A2E51">
      <w:pPr>
        <w:pStyle w:val="SourceCode"/>
        <w:ind w:left="720"/>
      </w:pPr>
      <w:r>
        <w:rPr>
          <w:noProof/>
        </w:rPr>
        <w:lastRenderedPageBreak/>
        <w:drawing>
          <wp:inline distT="0" distB="0" distL="0" distR="0" wp14:anchorId="479AE8EA" wp14:editId="3CD5ED43">
            <wp:extent cx="5943600" cy="3347085"/>
            <wp:effectExtent l="0" t="0" r="0" b="0"/>
            <wp:docPr id="25687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771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E030" w14:textId="77777777" w:rsidR="001C5409" w:rsidRDefault="00000000" w:rsidP="00A3783A">
      <w:pPr>
        <w:pStyle w:val="BodyText"/>
        <w:ind w:firstLine="720"/>
        <w:rPr>
          <w:b/>
        </w:rPr>
      </w:pPr>
      <w:hyperlink r:id="rId13" w:anchor="/mynewcollection/query">
        <w:r w:rsidR="001C5409" w:rsidRPr="001C5409">
          <w:rPr>
            <w:b/>
          </w:rPr>
          <w:t>Query ‘mynewcollection’ in Solr Web Interface</w:t>
        </w:r>
      </w:hyperlink>
    </w:p>
    <w:p w14:paraId="2C76833B" w14:textId="44379390" w:rsidR="00A3783A" w:rsidRDefault="00411C14" w:rsidP="00A3783A">
      <w:pPr>
        <w:pStyle w:val="BodyText"/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2324DA40" wp14:editId="0A619390">
            <wp:extent cx="5943600" cy="3336925"/>
            <wp:effectExtent l="0" t="0" r="0" b="0"/>
            <wp:docPr id="188094188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41886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B08B" w14:textId="77777777" w:rsidR="001655C5" w:rsidRDefault="001655C5" w:rsidP="001655C5">
      <w:pPr>
        <w:pStyle w:val="ListParagraph"/>
        <w:spacing w:line="480" w:lineRule="auto"/>
        <w:rPr>
          <w:b/>
        </w:rPr>
      </w:pPr>
    </w:p>
    <w:p w14:paraId="28AAF6BB" w14:textId="77777777" w:rsidR="001655C5" w:rsidRDefault="001655C5" w:rsidP="001655C5">
      <w:pPr>
        <w:pStyle w:val="ListParagraph"/>
        <w:spacing w:line="480" w:lineRule="auto"/>
        <w:rPr>
          <w:b/>
        </w:rPr>
      </w:pPr>
    </w:p>
    <w:p w14:paraId="38B4B516" w14:textId="77777777" w:rsidR="001655C5" w:rsidRDefault="001655C5" w:rsidP="001655C5">
      <w:pPr>
        <w:pStyle w:val="ListParagraph"/>
        <w:spacing w:line="480" w:lineRule="auto"/>
        <w:rPr>
          <w:b/>
        </w:rPr>
      </w:pPr>
    </w:p>
    <w:p w14:paraId="6E70E829" w14:textId="41C83562" w:rsidR="006677BA" w:rsidRDefault="006A200F" w:rsidP="005918BE">
      <w:pPr>
        <w:pStyle w:val="ListParagraph"/>
        <w:numPr>
          <w:ilvl w:val="0"/>
          <w:numId w:val="1"/>
        </w:numPr>
        <w:spacing w:line="480" w:lineRule="auto"/>
        <w:rPr>
          <w:b/>
        </w:rPr>
      </w:pPr>
      <w:r w:rsidRPr="006A200F">
        <w:rPr>
          <w:b/>
        </w:rPr>
        <w:lastRenderedPageBreak/>
        <w:t>Try a faceted search to count the number of products in each category.</w:t>
      </w:r>
    </w:p>
    <w:p w14:paraId="4055A7B6" w14:textId="7D5FA2E5" w:rsidR="00BE2C0D" w:rsidRPr="001C5409" w:rsidRDefault="00090BD8" w:rsidP="00BE2C0D">
      <w:pPr>
        <w:pStyle w:val="ListParagraph"/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58F93416" wp14:editId="7EBE57D5">
            <wp:extent cx="5943600" cy="3343275"/>
            <wp:effectExtent l="0" t="0" r="0" b="0"/>
            <wp:docPr id="190847398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73980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15FD" w14:textId="3725D972" w:rsidR="00E01761" w:rsidRDefault="000658FC" w:rsidP="00E01761">
      <w:pPr>
        <w:pStyle w:val="ListParagraph"/>
        <w:spacing w:line="480" w:lineRule="auto"/>
        <w:rPr>
          <w:b/>
        </w:rPr>
      </w:pPr>
      <w:r>
        <w:rPr>
          <w:b/>
        </w:rPr>
        <w:t xml:space="preserve">6.2. </w:t>
      </w:r>
      <w:r w:rsidR="00E01761">
        <w:rPr>
          <w:b/>
        </w:rPr>
        <w:t>Faceting based on Price:</w:t>
      </w:r>
    </w:p>
    <w:p w14:paraId="3F07813F" w14:textId="5473B89F" w:rsidR="00E01761" w:rsidRDefault="004C44A1" w:rsidP="00E01761">
      <w:pPr>
        <w:pStyle w:val="ListParagraph"/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767E8FA3" wp14:editId="2C997518">
            <wp:extent cx="5943600" cy="3350260"/>
            <wp:effectExtent l="0" t="0" r="0" b="0"/>
            <wp:docPr id="1644006636" name="Picture 7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06636" name="Picture 7" descr="A computer screen with a black backgroun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747B" w14:textId="77777777" w:rsidR="006D4866" w:rsidRDefault="006D4866" w:rsidP="006D4866">
      <w:pPr>
        <w:pStyle w:val="ListParagraph"/>
        <w:spacing w:line="480" w:lineRule="auto"/>
        <w:rPr>
          <w:b/>
        </w:rPr>
      </w:pPr>
    </w:p>
    <w:p w14:paraId="748FDEE0" w14:textId="77777777" w:rsidR="006D4866" w:rsidRDefault="006D4866" w:rsidP="006D4866">
      <w:pPr>
        <w:pStyle w:val="ListParagraph"/>
        <w:spacing w:line="480" w:lineRule="auto"/>
        <w:rPr>
          <w:b/>
        </w:rPr>
      </w:pPr>
    </w:p>
    <w:p w14:paraId="40FB84D2" w14:textId="7E754974" w:rsidR="00A54DD6" w:rsidRDefault="00A54DD6" w:rsidP="000A0EF1">
      <w:pPr>
        <w:pStyle w:val="ListParagraph"/>
        <w:numPr>
          <w:ilvl w:val="0"/>
          <w:numId w:val="1"/>
        </w:numPr>
        <w:spacing w:line="480" w:lineRule="auto"/>
        <w:rPr>
          <w:b/>
        </w:rPr>
      </w:pPr>
      <w:r w:rsidRPr="00A54DD6">
        <w:rPr>
          <w:b/>
        </w:rPr>
        <w:lastRenderedPageBreak/>
        <w:t>Use the Web Interface to experiment further with various query parameters and filters.</w:t>
      </w:r>
    </w:p>
    <w:p w14:paraId="1946A736" w14:textId="27A56589" w:rsidR="0095673E" w:rsidRDefault="002D2CC2" w:rsidP="0013217D">
      <w:pPr>
        <w:pStyle w:val="ListParagraph"/>
        <w:numPr>
          <w:ilvl w:val="1"/>
          <w:numId w:val="1"/>
        </w:numPr>
        <w:spacing w:line="480" w:lineRule="auto"/>
        <w:rPr>
          <w:b/>
        </w:rPr>
      </w:pPr>
      <w:r>
        <w:rPr>
          <w:b/>
        </w:rPr>
        <w:t>Sorting the data based on the “id” column in descending order:</w:t>
      </w:r>
    </w:p>
    <w:p w14:paraId="63A6517A" w14:textId="60878E93" w:rsidR="002D2CC2" w:rsidRPr="00A54DD6" w:rsidRDefault="002D322F" w:rsidP="0095673E">
      <w:pPr>
        <w:pStyle w:val="ListParagraph"/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4B759284" wp14:editId="05B0CBCD">
            <wp:extent cx="5943600" cy="3343275"/>
            <wp:effectExtent l="0" t="0" r="0" b="0"/>
            <wp:docPr id="102000407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04075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72C1" w14:textId="77777777" w:rsidR="000B66DD" w:rsidRPr="00C0770A" w:rsidRDefault="000B66DD" w:rsidP="008F6EFF">
      <w:pPr>
        <w:pStyle w:val="ListParagraph"/>
        <w:spacing w:line="480" w:lineRule="auto"/>
        <w:rPr>
          <w:b/>
        </w:rPr>
      </w:pPr>
    </w:p>
    <w:p w14:paraId="38E9E9CD" w14:textId="3740398C" w:rsidR="00807B4E" w:rsidRDefault="00F33054" w:rsidP="00F33054">
      <w:pPr>
        <w:pStyle w:val="ListParagraph"/>
        <w:numPr>
          <w:ilvl w:val="1"/>
          <w:numId w:val="1"/>
        </w:numPr>
        <w:spacing w:line="480" w:lineRule="auto"/>
        <w:rPr>
          <w:b/>
        </w:rPr>
      </w:pPr>
      <w:r w:rsidRPr="00F33054">
        <w:rPr>
          <w:b/>
        </w:rPr>
        <w:t>Using “Price” in the field list filter:</w:t>
      </w:r>
    </w:p>
    <w:p w14:paraId="6EC5D66C" w14:textId="3AAD797A" w:rsidR="00095839" w:rsidRDefault="00706362" w:rsidP="00095839">
      <w:pPr>
        <w:pStyle w:val="ListParagraph"/>
        <w:spacing w:line="480" w:lineRule="auto"/>
        <w:ind w:left="1080"/>
        <w:rPr>
          <w:b/>
        </w:rPr>
      </w:pPr>
      <w:r>
        <w:rPr>
          <w:b/>
          <w:noProof/>
        </w:rPr>
        <w:drawing>
          <wp:inline distT="0" distB="0" distL="0" distR="0" wp14:anchorId="2C1A21CD" wp14:editId="2A5D03EE">
            <wp:extent cx="5943600" cy="3340100"/>
            <wp:effectExtent l="0" t="0" r="0" b="0"/>
            <wp:docPr id="111976345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63455" name="Picture 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0879" w14:textId="35A2CD81" w:rsidR="00052D66" w:rsidRDefault="008B503B" w:rsidP="008B503B">
      <w:pPr>
        <w:pStyle w:val="ListParagraph"/>
        <w:numPr>
          <w:ilvl w:val="1"/>
          <w:numId w:val="1"/>
        </w:numPr>
        <w:spacing w:line="480" w:lineRule="auto"/>
        <w:rPr>
          <w:b/>
        </w:rPr>
      </w:pPr>
      <w:r>
        <w:rPr>
          <w:b/>
        </w:rPr>
        <w:lastRenderedPageBreak/>
        <w:t>Using facet on “category” and facet.contains=”nics”</w:t>
      </w:r>
    </w:p>
    <w:p w14:paraId="2FDDC786" w14:textId="4860E9DF" w:rsidR="005462E0" w:rsidRPr="00F33054" w:rsidRDefault="007D402D" w:rsidP="005462E0">
      <w:pPr>
        <w:pStyle w:val="ListParagraph"/>
        <w:spacing w:line="480" w:lineRule="auto"/>
        <w:ind w:left="1080"/>
        <w:rPr>
          <w:b/>
        </w:rPr>
      </w:pPr>
      <w:r>
        <w:rPr>
          <w:b/>
          <w:noProof/>
        </w:rPr>
        <w:drawing>
          <wp:inline distT="0" distB="0" distL="0" distR="0" wp14:anchorId="48F8E056" wp14:editId="6934BF02">
            <wp:extent cx="5943600" cy="3331210"/>
            <wp:effectExtent l="0" t="0" r="0" b="0"/>
            <wp:docPr id="91275906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59064" name="Picture 1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85F1" w14:textId="696254A4" w:rsidR="00930D3C" w:rsidRDefault="00F67CD9" w:rsidP="00864B8D">
      <w:pPr>
        <w:pStyle w:val="ListParagraph"/>
        <w:numPr>
          <w:ilvl w:val="0"/>
          <w:numId w:val="1"/>
        </w:numPr>
        <w:spacing w:line="480" w:lineRule="auto"/>
        <w:rPr>
          <w:b/>
        </w:rPr>
      </w:pPr>
      <w:r>
        <w:rPr>
          <w:b/>
        </w:rPr>
        <w:t>Custom JSON Data</w:t>
      </w:r>
    </w:p>
    <w:p w14:paraId="76093F93" w14:textId="4B91A692" w:rsidR="004924A4" w:rsidRDefault="004924A4" w:rsidP="004924A4">
      <w:pPr>
        <w:pStyle w:val="BodyText"/>
        <w:numPr>
          <w:ilvl w:val="1"/>
          <w:numId w:val="1"/>
        </w:numPr>
        <w:spacing w:before="180" w:after="180" w:line="240" w:lineRule="auto"/>
        <w:jc w:val="both"/>
        <w:rPr>
          <w:b/>
          <w:bCs/>
        </w:rPr>
      </w:pPr>
      <w:r w:rsidRPr="004924A4">
        <w:rPr>
          <w:b/>
          <w:bCs/>
        </w:rPr>
        <w:t>Create a new collection in Solr</w:t>
      </w:r>
    </w:p>
    <w:p w14:paraId="7CC2808E" w14:textId="2A162916" w:rsidR="00A57689" w:rsidRDefault="00A57689" w:rsidP="00A57689">
      <w:pPr>
        <w:pStyle w:val="BodyText"/>
        <w:spacing w:before="180" w:after="180" w:line="240" w:lineRule="auto"/>
        <w:ind w:left="1080"/>
        <w:jc w:val="both"/>
      </w:pPr>
      <w:r w:rsidRPr="00A57689">
        <w:t xml:space="preserve">Creating a new collection </w:t>
      </w:r>
      <w:r w:rsidR="007A6205">
        <w:t>named “</w:t>
      </w:r>
      <w:r w:rsidR="007A6205" w:rsidRPr="007A6205">
        <w:rPr>
          <w:b/>
          <w:bCs/>
        </w:rPr>
        <w:t>countries_collection</w:t>
      </w:r>
      <w:r w:rsidR="007A6205">
        <w:t xml:space="preserve">” </w:t>
      </w:r>
      <w:r w:rsidRPr="00A57689">
        <w:t>to search the countries file</w:t>
      </w:r>
      <w:r w:rsidR="00193908">
        <w:t>.</w:t>
      </w:r>
    </w:p>
    <w:p w14:paraId="550B3330" w14:textId="0245818A" w:rsidR="009F5D93" w:rsidRDefault="009F5D93" w:rsidP="00A57689">
      <w:pPr>
        <w:pStyle w:val="BodyText"/>
        <w:spacing w:before="180" w:after="180" w:line="240" w:lineRule="auto"/>
        <w:ind w:left="1080"/>
        <w:jc w:val="both"/>
      </w:pPr>
      <w:r>
        <w:rPr>
          <w:noProof/>
        </w:rPr>
        <w:drawing>
          <wp:inline distT="0" distB="0" distL="0" distR="0" wp14:anchorId="3F87335F" wp14:editId="3FC582FA">
            <wp:extent cx="5943600" cy="3343275"/>
            <wp:effectExtent l="0" t="0" r="0" b="0"/>
            <wp:docPr id="145027518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75186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5A9E" w14:textId="77777777" w:rsidR="00794F56" w:rsidRDefault="00794F56" w:rsidP="00A57689">
      <w:pPr>
        <w:pStyle w:val="BodyText"/>
        <w:spacing w:before="180" w:after="180" w:line="240" w:lineRule="auto"/>
        <w:ind w:left="1080"/>
        <w:jc w:val="both"/>
      </w:pPr>
    </w:p>
    <w:p w14:paraId="4953D6C7" w14:textId="3C11154E" w:rsidR="00D54767" w:rsidRDefault="00892981" w:rsidP="00892981">
      <w:pPr>
        <w:pStyle w:val="BodyText"/>
        <w:numPr>
          <w:ilvl w:val="1"/>
          <w:numId w:val="1"/>
        </w:numPr>
        <w:spacing w:before="180" w:after="180" w:line="240" w:lineRule="auto"/>
        <w:jc w:val="both"/>
        <w:rPr>
          <w:b/>
          <w:bCs/>
        </w:rPr>
      </w:pPr>
      <w:r w:rsidRPr="00892981">
        <w:rPr>
          <w:b/>
          <w:bCs/>
        </w:rPr>
        <w:t>Querying the countries collection that returns 248 items</w:t>
      </w:r>
    </w:p>
    <w:p w14:paraId="2F89754E" w14:textId="5C4658A3" w:rsidR="002C414D" w:rsidRPr="00892981" w:rsidRDefault="00C27A3D" w:rsidP="002C414D">
      <w:pPr>
        <w:pStyle w:val="BodyText"/>
        <w:spacing w:before="180" w:after="180" w:line="240" w:lineRule="auto"/>
        <w:ind w:left="108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C33A09" wp14:editId="5178D5A2">
            <wp:extent cx="5943600" cy="3340100"/>
            <wp:effectExtent l="0" t="0" r="0" b="0"/>
            <wp:docPr id="10489666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6662" name="Picture 1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6D77" w14:textId="4CB398A2" w:rsidR="00F26525" w:rsidRDefault="003C298A" w:rsidP="003C298A">
      <w:pPr>
        <w:pStyle w:val="BodyText"/>
        <w:numPr>
          <w:ilvl w:val="1"/>
          <w:numId w:val="1"/>
        </w:numPr>
        <w:spacing w:before="180" w:after="180" w:line="240" w:lineRule="auto"/>
        <w:jc w:val="both"/>
        <w:rPr>
          <w:b/>
        </w:rPr>
      </w:pPr>
      <w:r w:rsidRPr="003C298A">
        <w:rPr>
          <w:b/>
          <w:bCs/>
        </w:rPr>
        <w:t>Faceting on the “currency</w:t>
      </w:r>
      <w:r>
        <w:rPr>
          <w:b/>
        </w:rPr>
        <w:t>” field in the collection</w:t>
      </w:r>
    </w:p>
    <w:p w14:paraId="321FD5AA" w14:textId="62FB524E" w:rsidR="00C15AEE" w:rsidRDefault="00C10A6D" w:rsidP="00C15AEE">
      <w:pPr>
        <w:pStyle w:val="BodyText"/>
        <w:spacing w:before="180" w:after="180" w:line="240" w:lineRule="auto"/>
        <w:ind w:left="108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5E916E53" wp14:editId="33AA8E8A">
            <wp:extent cx="5943600" cy="3343275"/>
            <wp:effectExtent l="0" t="0" r="0" b="0"/>
            <wp:docPr id="120627918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79189" name="Picture 14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ABB9" w14:textId="77777777" w:rsidR="00193908" w:rsidRDefault="00193908" w:rsidP="00193908">
      <w:pPr>
        <w:pStyle w:val="BodyText"/>
        <w:spacing w:before="180" w:after="180" w:line="240" w:lineRule="auto"/>
        <w:ind w:left="1080"/>
        <w:jc w:val="both"/>
        <w:rPr>
          <w:b/>
        </w:rPr>
      </w:pPr>
    </w:p>
    <w:p w14:paraId="48FB25E4" w14:textId="77777777" w:rsidR="00193908" w:rsidRDefault="00193908" w:rsidP="00193908">
      <w:pPr>
        <w:pStyle w:val="BodyText"/>
        <w:spacing w:before="180" w:after="180" w:line="240" w:lineRule="auto"/>
        <w:ind w:left="1080"/>
        <w:jc w:val="both"/>
        <w:rPr>
          <w:b/>
        </w:rPr>
      </w:pPr>
    </w:p>
    <w:p w14:paraId="7D9CD1D4" w14:textId="1ADDC5D4" w:rsidR="00F17063" w:rsidRDefault="00B75838" w:rsidP="00B75838">
      <w:pPr>
        <w:pStyle w:val="BodyText"/>
        <w:numPr>
          <w:ilvl w:val="1"/>
          <w:numId w:val="1"/>
        </w:numPr>
        <w:spacing w:before="180" w:after="180" w:line="240" w:lineRule="auto"/>
        <w:jc w:val="both"/>
        <w:rPr>
          <w:b/>
        </w:rPr>
      </w:pPr>
      <w:r>
        <w:rPr>
          <w:b/>
        </w:rPr>
        <w:lastRenderedPageBreak/>
        <w:t>Faceting on the "regions” field in the collection:</w:t>
      </w:r>
    </w:p>
    <w:p w14:paraId="2ADBC9F8" w14:textId="05A81C6F" w:rsidR="00B75838" w:rsidRDefault="00697ADB" w:rsidP="00B75838">
      <w:pPr>
        <w:pStyle w:val="BodyText"/>
        <w:spacing w:before="180" w:after="180" w:line="240" w:lineRule="auto"/>
        <w:ind w:left="108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1D579369" wp14:editId="0BFB7985">
            <wp:extent cx="5943600" cy="3343275"/>
            <wp:effectExtent l="0" t="0" r="0" b="0"/>
            <wp:docPr id="130735597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55977" name="Picture 15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8456" w14:textId="6E22EF05" w:rsidR="00EA7642" w:rsidRDefault="00851A77" w:rsidP="00851A77">
      <w:pPr>
        <w:pStyle w:val="BodyText"/>
        <w:numPr>
          <w:ilvl w:val="1"/>
          <w:numId w:val="1"/>
        </w:numPr>
        <w:spacing w:before="180" w:after="180" w:line="240" w:lineRule="auto"/>
        <w:jc w:val="both"/>
        <w:rPr>
          <w:b/>
        </w:rPr>
      </w:pPr>
      <w:r>
        <w:rPr>
          <w:b/>
        </w:rPr>
        <w:t>Filtering for the region that contains “Americas”</w:t>
      </w:r>
    </w:p>
    <w:p w14:paraId="00C07FDD" w14:textId="576D97D6" w:rsidR="00A572EC" w:rsidRDefault="00CF007D" w:rsidP="00A572EC">
      <w:pPr>
        <w:pStyle w:val="BodyText"/>
        <w:spacing w:before="180" w:after="180" w:line="240" w:lineRule="auto"/>
        <w:ind w:left="108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2266C4B6" wp14:editId="0F298D08">
            <wp:extent cx="5943600" cy="3343275"/>
            <wp:effectExtent l="0" t="0" r="0" b="0"/>
            <wp:docPr id="152521286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12865" name="Picture 16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D885" w14:textId="61B47E60" w:rsidR="003D3CAA" w:rsidRDefault="003D3CAA" w:rsidP="003D3CAA">
      <w:pPr>
        <w:pStyle w:val="BodyText"/>
        <w:spacing w:before="180" w:after="180" w:line="240" w:lineRule="auto"/>
        <w:ind w:left="1080"/>
        <w:jc w:val="both"/>
        <w:rPr>
          <w:b/>
        </w:rPr>
      </w:pPr>
    </w:p>
    <w:p w14:paraId="6C6903BB" w14:textId="77777777" w:rsidR="003D3CAA" w:rsidRDefault="003D3CAA" w:rsidP="003D3CAA">
      <w:pPr>
        <w:pStyle w:val="BodyText"/>
        <w:spacing w:before="180" w:after="180" w:line="240" w:lineRule="auto"/>
        <w:ind w:left="1080"/>
        <w:jc w:val="both"/>
        <w:rPr>
          <w:b/>
        </w:rPr>
      </w:pPr>
    </w:p>
    <w:p w14:paraId="6DFB6DE9" w14:textId="77777777" w:rsidR="003D3CAA" w:rsidRDefault="003D3CAA" w:rsidP="003D3CAA">
      <w:pPr>
        <w:pStyle w:val="BodyText"/>
        <w:spacing w:before="180" w:after="180" w:line="240" w:lineRule="auto"/>
        <w:ind w:left="1080"/>
        <w:jc w:val="both"/>
        <w:rPr>
          <w:b/>
        </w:rPr>
      </w:pPr>
    </w:p>
    <w:p w14:paraId="2BC6916B" w14:textId="04A72B13" w:rsidR="006E19DF" w:rsidRDefault="00123C7D" w:rsidP="006F7F73">
      <w:pPr>
        <w:pStyle w:val="BodyText"/>
        <w:numPr>
          <w:ilvl w:val="1"/>
          <w:numId w:val="1"/>
        </w:numPr>
        <w:spacing w:before="180" w:after="180" w:line="240" w:lineRule="auto"/>
        <w:jc w:val="both"/>
        <w:rPr>
          <w:b/>
        </w:rPr>
      </w:pPr>
      <w:r>
        <w:rPr>
          <w:b/>
        </w:rPr>
        <w:lastRenderedPageBreak/>
        <w:t xml:space="preserve">Applying </w:t>
      </w:r>
      <w:r w:rsidR="008F71DE">
        <w:rPr>
          <w:b/>
        </w:rPr>
        <w:t>Multiple filters</w:t>
      </w:r>
    </w:p>
    <w:p w14:paraId="77C0E1A9" w14:textId="3C1479F8" w:rsidR="008F71DE" w:rsidRDefault="008F71DE" w:rsidP="008F71DE">
      <w:pPr>
        <w:pStyle w:val="BodyText"/>
        <w:spacing w:before="180" w:after="180" w:line="240" w:lineRule="auto"/>
        <w:ind w:left="1080"/>
        <w:jc w:val="both"/>
        <w:rPr>
          <w:bCs/>
        </w:rPr>
      </w:pPr>
      <w:r w:rsidRPr="008F71DE">
        <w:rPr>
          <w:bCs/>
        </w:rPr>
        <w:t xml:space="preserve">In this example, the results are sorted by the area in </w:t>
      </w:r>
      <w:r w:rsidRPr="008F71DE">
        <w:rPr>
          <w:b/>
          <w:i/>
          <w:iCs/>
        </w:rPr>
        <w:t>descending order</w:t>
      </w:r>
      <w:r w:rsidRPr="008F71DE">
        <w:rPr>
          <w:bCs/>
        </w:rPr>
        <w:t xml:space="preserve">. </w:t>
      </w:r>
      <w:r>
        <w:rPr>
          <w:bCs/>
        </w:rPr>
        <w:t xml:space="preserve">Only the top 5 rows from the results are extracted using the </w:t>
      </w:r>
      <w:r w:rsidRPr="008F71DE">
        <w:rPr>
          <w:b/>
          <w:i/>
          <w:iCs/>
        </w:rPr>
        <w:t>start,rows</w:t>
      </w:r>
      <w:r>
        <w:rPr>
          <w:bCs/>
        </w:rPr>
        <w:t xml:space="preserve"> option.</w:t>
      </w:r>
      <w:r w:rsidR="007561FB">
        <w:rPr>
          <w:bCs/>
        </w:rPr>
        <w:t xml:space="preserve"> The results only returns selected fields mentioned in the “</w:t>
      </w:r>
      <w:r w:rsidR="007561FB" w:rsidRPr="007561FB">
        <w:rPr>
          <w:b/>
          <w:i/>
          <w:iCs/>
        </w:rPr>
        <w:t>field list</w:t>
      </w:r>
      <w:r w:rsidR="007561FB">
        <w:rPr>
          <w:bCs/>
        </w:rPr>
        <w:t>” box.  The subregion is set as the “</w:t>
      </w:r>
      <w:r w:rsidR="007561FB" w:rsidRPr="007561FB">
        <w:rPr>
          <w:b/>
          <w:i/>
          <w:iCs/>
        </w:rPr>
        <w:t>default field</w:t>
      </w:r>
      <w:r w:rsidR="007561FB">
        <w:rPr>
          <w:bCs/>
        </w:rPr>
        <w:t xml:space="preserve">” and the default value of “America” is included in the </w:t>
      </w:r>
      <w:r w:rsidR="007561FB" w:rsidRPr="007561FB">
        <w:rPr>
          <w:b/>
          <w:i/>
          <w:iCs/>
        </w:rPr>
        <w:t>“query”</w:t>
      </w:r>
      <w:r w:rsidR="007561FB">
        <w:rPr>
          <w:b/>
          <w:i/>
          <w:iCs/>
        </w:rPr>
        <w:t xml:space="preserve"> </w:t>
      </w:r>
      <w:r w:rsidR="007561FB" w:rsidRPr="007561FB">
        <w:rPr>
          <w:bCs/>
        </w:rPr>
        <w:t>box</w:t>
      </w:r>
      <w:r w:rsidR="007561FB">
        <w:rPr>
          <w:bCs/>
        </w:rPr>
        <w:t>.</w:t>
      </w:r>
    </w:p>
    <w:p w14:paraId="3BD329E9" w14:textId="0E566560" w:rsidR="00403A86" w:rsidRPr="008F71DE" w:rsidRDefault="00EA214E" w:rsidP="00EA214E">
      <w:pPr>
        <w:pStyle w:val="BodyText"/>
        <w:spacing w:before="180" w:after="180" w:line="240" w:lineRule="auto"/>
        <w:ind w:left="720"/>
        <w:jc w:val="both"/>
        <w:rPr>
          <w:bCs/>
        </w:rPr>
      </w:pPr>
      <w:r>
        <w:rPr>
          <w:bCs/>
        </w:rPr>
        <w:t xml:space="preserve">                </w:t>
      </w:r>
      <w:r>
        <w:rPr>
          <w:bCs/>
          <w:noProof/>
        </w:rPr>
        <w:t xml:space="preserve">           </w:t>
      </w:r>
      <w:r w:rsidR="00B22619">
        <w:rPr>
          <w:bCs/>
          <w:noProof/>
        </w:rPr>
        <w:drawing>
          <wp:inline distT="0" distB="0" distL="0" distR="0" wp14:anchorId="455DA34B" wp14:editId="7F816B04">
            <wp:extent cx="5943600" cy="3354070"/>
            <wp:effectExtent l="0" t="0" r="0" b="0"/>
            <wp:docPr id="191372935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29356" name="Picture 17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A86" w:rsidRPr="008F71DE" w:rsidSect="00025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712CB"/>
    <w:multiLevelType w:val="hybridMultilevel"/>
    <w:tmpl w:val="5FEEC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C10681"/>
    <w:multiLevelType w:val="multilevel"/>
    <w:tmpl w:val="7632DD76"/>
    <w:lvl w:ilvl="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234895923">
    <w:abstractNumId w:val="1"/>
  </w:num>
  <w:num w:numId="2" w16cid:durableId="188571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C4B39"/>
    <w:rsid w:val="000140D8"/>
    <w:rsid w:val="000258FD"/>
    <w:rsid w:val="00052D66"/>
    <w:rsid w:val="000658FC"/>
    <w:rsid w:val="00072233"/>
    <w:rsid w:val="00090BD8"/>
    <w:rsid w:val="00095839"/>
    <w:rsid w:val="000A0EF1"/>
    <w:rsid w:val="000B1166"/>
    <w:rsid w:val="000B66DD"/>
    <w:rsid w:val="000D6EAB"/>
    <w:rsid w:val="00123C7D"/>
    <w:rsid w:val="0013217D"/>
    <w:rsid w:val="00153FBC"/>
    <w:rsid w:val="001655C5"/>
    <w:rsid w:val="00193908"/>
    <w:rsid w:val="001A2E51"/>
    <w:rsid w:val="001C5409"/>
    <w:rsid w:val="001E7248"/>
    <w:rsid w:val="00215C3C"/>
    <w:rsid w:val="0026164D"/>
    <w:rsid w:val="002C021B"/>
    <w:rsid w:val="002C414D"/>
    <w:rsid w:val="002D2CC2"/>
    <w:rsid w:val="002D322F"/>
    <w:rsid w:val="00305126"/>
    <w:rsid w:val="003129DA"/>
    <w:rsid w:val="003C298A"/>
    <w:rsid w:val="003D3CAA"/>
    <w:rsid w:val="00403A86"/>
    <w:rsid w:val="00411C14"/>
    <w:rsid w:val="004924A4"/>
    <w:rsid w:val="00494A7A"/>
    <w:rsid w:val="004C44A1"/>
    <w:rsid w:val="004C46DE"/>
    <w:rsid w:val="005103A3"/>
    <w:rsid w:val="00520450"/>
    <w:rsid w:val="005462E0"/>
    <w:rsid w:val="005918BE"/>
    <w:rsid w:val="0059714C"/>
    <w:rsid w:val="00601D61"/>
    <w:rsid w:val="006677BA"/>
    <w:rsid w:val="00692F78"/>
    <w:rsid w:val="00697ADB"/>
    <w:rsid w:val="006A200F"/>
    <w:rsid w:val="006A53B5"/>
    <w:rsid w:val="006D4866"/>
    <w:rsid w:val="006E19DF"/>
    <w:rsid w:val="006F7F73"/>
    <w:rsid w:val="00706362"/>
    <w:rsid w:val="00735F23"/>
    <w:rsid w:val="007449CF"/>
    <w:rsid w:val="007561FB"/>
    <w:rsid w:val="0078560C"/>
    <w:rsid w:val="00794F56"/>
    <w:rsid w:val="007A6205"/>
    <w:rsid w:val="007C4B39"/>
    <w:rsid w:val="007D402D"/>
    <w:rsid w:val="007F5DAA"/>
    <w:rsid w:val="00807B4E"/>
    <w:rsid w:val="00851A77"/>
    <w:rsid w:val="00864B8D"/>
    <w:rsid w:val="008651D0"/>
    <w:rsid w:val="00892981"/>
    <w:rsid w:val="008B503B"/>
    <w:rsid w:val="008E0457"/>
    <w:rsid w:val="008E1FC6"/>
    <w:rsid w:val="008F6EFF"/>
    <w:rsid w:val="008F71DE"/>
    <w:rsid w:val="008F7AE5"/>
    <w:rsid w:val="009200ED"/>
    <w:rsid w:val="00930D3C"/>
    <w:rsid w:val="0095673E"/>
    <w:rsid w:val="009B182A"/>
    <w:rsid w:val="009F5D93"/>
    <w:rsid w:val="00A3783A"/>
    <w:rsid w:val="00A54DD6"/>
    <w:rsid w:val="00A572EC"/>
    <w:rsid w:val="00A57689"/>
    <w:rsid w:val="00B22619"/>
    <w:rsid w:val="00B75838"/>
    <w:rsid w:val="00BC2D4E"/>
    <w:rsid w:val="00BE2C0D"/>
    <w:rsid w:val="00C0770A"/>
    <w:rsid w:val="00C10A6D"/>
    <w:rsid w:val="00C127C7"/>
    <w:rsid w:val="00C15AEE"/>
    <w:rsid w:val="00C27A3D"/>
    <w:rsid w:val="00CA2C62"/>
    <w:rsid w:val="00CB7A70"/>
    <w:rsid w:val="00CC5826"/>
    <w:rsid w:val="00CC67AC"/>
    <w:rsid w:val="00CF007D"/>
    <w:rsid w:val="00D20291"/>
    <w:rsid w:val="00D24B45"/>
    <w:rsid w:val="00D54767"/>
    <w:rsid w:val="00DD5EE5"/>
    <w:rsid w:val="00E01761"/>
    <w:rsid w:val="00E135E2"/>
    <w:rsid w:val="00E4054C"/>
    <w:rsid w:val="00E41EDA"/>
    <w:rsid w:val="00E5214D"/>
    <w:rsid w:val="00E858B7"/>
    <w:rsid w:val="00E90E73"/>
    <w:rsid w:val="00EA214E"/>
    <w:rsid w:val="00EA7642"/>
    <w:rsid w:val="00EB67A1"/>
    <w:rsid w:val="00ED0BDC"/>
    <w:rsid w:val="00ED6C2F"/>
    <w:rsid w:val="00F17063"/>
    <w:rsid w:val="00F26525"/>
    <w:rsid w:val="00F33054"/>
    <w:rsid w:val="00F67CD9"/>
    <w:rsid w:val="00F716BD"/>
    <w:rsid w:val="00F92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144FF5"/>
  <w15:chartTrackingRefBased/>
  <w15:docId w15:val="{B93BAD7F-AD81-45E5-9B98-300A89E32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D3C"/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E90E73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Cs/>
      <w:i/>
      <w:color w:val="4472C4" w:themeColor="accent1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4B4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90E73"/>
    <w:rPr>
      <w:rFonts w:asciiTheme="majorHAnsi" w:eastAsiaTheme="majorEastAsia" w:hAnsiTheme="majorHAnsi" w:cstheme="majorBidi"/>
      <w:bCs/>
      <w:i/>
      <w:color w:val="4472C4" w:themeColor="accent1"/>
      <w:kern w:val="0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E90E7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90E73"/>
  </w:style>
  <w:style w:type="character" w:customStyle="1" w:styleId="VerbatimChar">
    <w:name w:val="Verbatim Char"/>
    <w:basedOn w:val="DefaultParagraphFont"/>
    <w:link w:val="SourceCode"/>
    <w:rsid w:val="00E858B7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E858B7"/>
    <w:pPr>
      <w:wordWrap w:val="0"/>
      <w:spacing w:after="200" w:line="240" w:lineRule="auto"/>
    </w:pPr>
    <w:rPr>
      <w:rFonts w:ascii="Consolas" w:hAnsi="Consolas"/>
    </w:rPr>
  </w:style>
  <w:style w:type="character" w:customStyle="1" w:styleId="ExtensionTok">
    <w:name w:val="ExtensionTok"/>
    <w:basedOn w:val="VerbatimChar"/>
    <w:rsid w:val="00E858B7"/>
    <w:rPr>
      <w:rFonts w:ascii="Consolas" w:hAnsi="Consolas"/>
    </w:rPr>
  </w:style>
  <w:style w:type="character" w:customStyle="1" w:styleId="AttributeTok">
    <w:name w:val="AttributeTok"/>
    <w:basedOn w:val="VerbatimChar"/>
    <w:rsid w:val="00E858B7"/>
    <w:rPr>
      <w:rFonts w:ascii="Consolas" w:hAnsi="Consolas"/>
      <w:color w:val="7D9029"/>
    </w:rPr>
  </w:style>
  <w:style w:type="character" w:customStyle="1" w:styleId="NormalTok">
    <w:name w:val="NormalTok"/>
    <w:basedOn w:val="VerbatimChar"/>
    <w:rsid w:val="00E858B7"/>
    <w:rPr>
      <w:rFonts w:ascii="Consolas" w:hAnsi="Consolas"/>
    </w:rPr>
  </w:style>
  <w:style w:type="paragraph" w:customStyle="1" w:styleId="FirstParagraph">
    <w:name w:val="First Paragraph"/>
    <w:basedOn w:val="BodyText"/>
    <w:next w:val="BodyText"/>
    <w:qFormat/>
    <w:rsid w:val="00601D61"/>
    <w:pPr>
      <w:spacing w:before="180" w:after="180" w:line="240" w:lineRule="auto"/>
    </w:pPr>
    <w:rPr>
      <w:kern w:val="0"/>
      <w:sz w:val="24"/>
      <w:szCs w:val="24"/>
    </w:rPr>
  </w:style>
  <w:style w:type="character" w:customStyle="1" w:styleId="OtherTok">
    <w:name w:val="OtherTok"/>
    <w:basedOn w:val="VerbatimChar"/>
    <w:rsid w:val="00CC5826"/>
    <w:rPr>
      <w:rFonts w:ascii="Consolas" w:hAnsi="Consolas"/>
      <w:color w:val="007020"/>
      <w:sz w:val="22"/>
    </w:rPr>
  </w:style>
  <w:style w:type="character" w:customStyle="1" w:styleId="StringTok">
    <w:name w:val="StringTok"/>
    <w:basedOn w:val="VerbatimChar"/>
    <w:rsid w:val="008F6EFF"/>
    <w:rPr>
      <w:rFonts w:ascii="Consolas" w:hAnsi="Consolas"/>
      <w:color w:val="4070A0"/>
      <w:sz w:val="22"/>
    </w:rPr>
  </w:style>
  <w:style w:type="character" w:styleId="Hyperlink">
    <w:name w:val="Hyperlink"/>
    <w:basedOn w:val="DefaultParagraphFont"/>
    <w:uiPriority w:val="99"/>
    <w:unhideWhenUsed/>
    <w:rsid w:val="008F6E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6E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localhost:8983/solr/" TargetMode="External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image" Target="media/image1.jpg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hyperlink" Target="https://cyberactive.bellevue.edu/webapps/blackboard/execute/courseMain?course_id=_512542_1" TargetMode="External"/><Relationship Id="rId11" Type="http://schemas.openxmlformats.org/officeDocument/2006/relationships/hyperlink" Target="http://localhost:8983/solr/mynewcollection/select?q=category:Electronics" TargetMode="Externa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hyperlink" Target="http://localhost:8983/solr/mynewcollection/select?q=*:*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0FCAD-4412-4BED-A04A-0404011F6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10</Pages>
  <Words>343</Words>
  <Characters>2178</Characters>
  <Application>Microsoft Office Word</Application>
  <DocSecurity>0</DocSecurity>
  <Lines>103</Lines>
  <Paragraphs>50</Paragraphs>
  <ScaleCrop>false</ScaleCrop>
  <Company>HP</Company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Guruprasad Velikadu Krishnamoorthy</dc:creator>
  <cp:keywords/>
  <dc:description/>
  <cp:lastModifiedBy>Guruprasad Velikadu Krishnamoorthy</cp:lastModifiedBy>
  <cp:revision>117</cp:revision>
  <dcterms:created xsi:type="dcterms:W3CDTF">2024-01-30T00:36:00Z</dcterms:created>
  <dcterms:modified xsi:type="dcterms:W3CDTF">2024-01-30T02:28:00Z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21bc863dd47742f25705a77065e31e43b47acd98e3fd2d56ce4cb6ce785c1e67</vt:lpwstr>
  </property>
</Properties>
</file>