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b/>
          <w:bCs/>
          <w:color w:val="000080"/>
          <w:sz w:val="40"/>
          <w:lang w:eastAsia="en-US"/>
        </w:rPr>
      </w:pPr>
      <w:sdt>
        <w:sdtPr>
          <w:rPr>
            <w:rFonts w:ascii="Arial" w:hAnsi="Arial" w:eastAsia="SimSun" w:cs="Arial"/>
            <w:b/>
            <w:bCs/>
            <w:color w:val="000080"/>
            <w:sz w:val="40"/>
            <w:lang w:eastAsia="en-US"/>
          </w:rPr>
          <w:alias w:val="Title"/>
          <w:id w:val="703864190"/>
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>
          <w:rPr>
            <w:rFonts w:ascii="Arial" w:hAnsi="Arial" w:eastAsia="SimSun" w:cs="Arial"/>
            <w:b/>
            <w:bCs/>
            <w:color w:val="auto"/>
            <w:sz w:val="40"/>
            <w:u w:val="single"/>
            <w:lang w:eastAsia="en-US"/>
          </w:rPr>
        </w:sdtEndPr>
        <w:sdtContent>
          <w:r>
            <w:rPr>
              <w:rFonts w:ascii="Arial" w:hAnsi="Arial" w:eastAsia="SimSun" w:cs="Arial"/>
              <w:b/>
              <w:bCs/>
              <w:color w:val="auto"/>
              <w:sz w:val="40"/>
              <w:u w:val="single"/>
              <w:lang w:eastAsia="en-US"/>
            </w:rPr>
            <w:t>Stock Market Charting UIUX (Phase1</w:t>
          </w:r>
        </w:sdtContent>
      </w:sdt>
      <w:r>
        <w:rPr>
          <w:rFonts w:ascii="Arial" w:hAnsi="Arial" w:eastAsia="SimSun" w:cs="Arial"/>
          <w:b/>
          <w:bCs/>
          <w:color w:val="auto"/>
          <w:sz w:val="40"/>
          <w:u w:val="single"/>
          <w:lang w:eastAsia="en-US"/>
        </w:rPr>
        <w:t>)</w:t>
      </w:r>
    </w:p>
    <w:p>
      <w:pPr>
        <w:rPr>
          <w:rFonts w:ascii="Arial" w:hAnsi="Arial" w:eastAsia="SimSun" w:cs="Arial"/>
          <w:b/>
          <w:bCs/>
          <w:color w:val="000080"/>
          <w:sz w:val="24"/>
          <w:szCs w:val="13"/>
          <w:lang w:eastAsia="en-US"/>
        </w:rPr>
      </w:pPr>
    </w:p>
    <w:p>
      <w:pPr>
        <w:rPr>
          <w:rFonts w:hint="default" w:ascii="Arial" w:hAnsi="Arial" w:eastAsia="SimSun" w:cs="Arial"/>
          <w:b/>
          <w:bCs/>
          <w:color w:val="auto"/>
          <w:sz w:val="28"/>
          <w:szCs w:val="15"/>
          <w:u w:val="single"/>
          <w:lang w:val="en-US" w:eastAsia="en-US"/>
        </w:rPr>
      </w:pPr>
      <w:r>
        <w:rPr>
          <w:rFonts w:hint="default" w:ascii="Arial" w:hAnsi="Arial" w:eastAsia="SimSun" w:cs="Arial"/>
          <w:b/>
          <w:bCs/>
          <w:color w:val="auto"/>
          <w:sz w:val="28"/>
          <w:szCs w:val="15"/>
          <w:u w:val="single"/>
          <w:lang w:val="en-US" w:eastAsia="en-US"/>
        </w:rPr>
        <w:t>ANGULAR</w:t>
      </w:r>
    </w:p>
    <w:p>
      <w:pPr>
        <w:rPr>
          <w:rFonts w:hint="default" w:ascii="Arial" w:hAnsi="Arial" w:eastAsia="SimSun" w:cs="Arial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 w:cs="Arial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 w:cs="Arial"/>
          <w:b/>
          <w:bCs/>
          <w:color w:val="auto"/>
          <w:sz w:val="24"/>
          <w:szCs w:val="13"/>
          <w:u w:val="single"/>
          <w:lang w:val="en-US" w:eastAsia="en-US"/>
        </w:rPr>
        <w:t>Index.html</w:t>
      </w:r>
    </w:p>
    <w:p>
      <w:pPr>
        <w:rPr>
          <w:rFonts w:hint="default" w:ascii="Arial" w:hAnsi="Arial" w:eastAsia="SimSun" w:cs="Arial"/>
          <w:b w:val="0"/>
          <w:bCs w:val="0"/>
          <w:color w:val="auto"/>
          <w:sz w:val="24"/>
          <w:szCs w:val="13"/>
          <w:u w:val="non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StockCharts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"image/x-icon"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"favicon.ico"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app-root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app-root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 w:cs="Arial"/>
          <w:b w:val="0"/>
          <w:bCs w:val="0"/>
          <w:color w:val="auto"/>
          <w:sz w:val="24"/>
          <w:szCs w:val="13"/>
          <w:u w:val="none"/>
          <w:lang w:val="en-US" w:eastAsia="en-US"/>
        </w:rPr>
      </w:pPr>
    </w:p>
    <w:p>
      <w:pPr>
        <w:rPr>
          <w:rFonts w:hint="default" w:ascii="Arial" w:hAnsi="Arial" w:eastAsia="SimSun" w:cs="Arial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 w:cs="Arial"/>
          <w:b/>
          <w:bCs/>
          <w:color w:val="auto"/>
          <w:sz w:val="24"/>
          <w:szCs w:val="13"/>
          <w:u w:val="single"/>
          <w:lang w:val="en-US" w:eastAsia="en-US"/>
        </w:rPr>
        <w:t>Style.css</w:t>
      </w:r>
    </w:p>
    <w:p>
      <w:pPr>
        <w:rPr>
          <w:rFonts w:hint="default" w:ascii="Arial" w:hAnsi="Arial" w:eastAsia="SimSun" w:cs="Arial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.no-gutters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&gt; .col,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&gt; [class*="col-"]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padding-right: 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padding-left: 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}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rPr>
          <w:rFonts w:hint="default" w:ascii="Arial" w:hAnsi="Arial" w:eastAsia="SimSun" w:cs="Arial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app-routing.module.ts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'./sign-up/sign-up.component'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'./home/home.component'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'./login/login.component'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MemberComponent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'./member/member.component'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'./admin-landing-page/admin-landing-page.component'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'./update-user/update-user.component'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DocumentUploadComponent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'./document-upload/document-upload.component'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CreateNewCompanyComponent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'./create-new-company/create-new-company.component'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CompanyListComponent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'./company-list/company-list.component'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ContactUsComponent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'./contact-us/contact-us.component'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AboutUsComponent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'./about-us/about-us.component'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'./user-landing-page/user-landing-page.component'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'./compare-company/compare-company.component'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CompareSectorsComponent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'./compare-sectors/compare-sectors.component'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ManageExchangeComponent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'./manage-exchange/manage-exchange.component'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ManageIpoComponent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'./manage-ipo/manage-ipo.component'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AddStockExchangeComponent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'./add-stock-exchange/add-stock-exchange.component'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AddIpoComponent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'./add-ipo/add-ipo.component'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LoginUserComponent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'./login-user/login-user.component'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redirectTo: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pathMatch: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'about'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AboutUsComponent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ContactUsComponent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'sign_up'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'login-user'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LoginUserComponent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'user-page'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'compare-company'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'compare-sectors'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CompareSectorsComponent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'manage-exchange'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ManageExchangeComponent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'manage-ipo'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ManageIpoComponent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MemberComponent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'update-user'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'import-data'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DocumentUploadComponent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'manage-company'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CompanyListComponent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'add-company'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CreateNewCompanyComponent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'add-exchange'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AddStockExchangeComponent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'add-ipo'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AddIpoComponent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exports: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AppRoutingModule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app.component.html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header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"bg-dark"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"w-100"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  justify-content-center"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"navbar-brand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"../assets/images/logo.png"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"display-3 text-info"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STOCK CHARTS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 navbar-expand-lg navbar-dark bg-dark sticky-top"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"collapse navbar-collapse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"navbar-nav mr-auto"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"['home']"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 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"['contact']"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CONTACT US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"['about']"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ABOUT US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header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"isAdmin"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app-admin-landing-page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app-admin-landing-page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"!isAdmin"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Footer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"page-footer font-small blue bg-dark text-light"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"footer-copyright text-center py-3"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2020 Copyright: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Stock Charts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Footer --&gt;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app.module.ts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'@angular/platform-browser'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AppRoutingModule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'./app-routing.module'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'./sign-up/sign-up.component'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'./home/home.component'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'./login/login.component'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'./admin-landing-page/admin-landing-page.component'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'./user-landing-page/user-landing-page.component'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DocumentUploadComponent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'./document-upload/document-upload.component'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MemberComponent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'./member/member.component'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'./update-user/update-user.component'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CreateNewCompanyComponent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'./create-new-company/create-new-company.component'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CompanyListComponent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'./company-list/company-list.component'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ContactUsComponent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'./contact-us/contact-us.component'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AboutUsComponent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'./about-us/about-us.component'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'./compare-company/compare-company.component'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CompareSectorsComponent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'./compare-sectors/compare-sectors.component'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ManageExchangeComponent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'./manage-exchange/manage-exchange.component'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ManageIpoComponent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'./manage-ipo/manage-ipo.component'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AddStockExchangeComponent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'./add-stock-exchange/add-stock-exchange.component'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AddIpoComponent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'./add-ipo/add-ipo.component'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LoginUserComponent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'./login-user/login-user.component'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DocumentUploadComponent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MemberComponent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CreateNewCompanyComponent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CompanyListComponent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ContactUsComponent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AboutUsComponent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CompareSectorsComponent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ManageExchangeComponent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ManageIpoComponent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AddStockExchangeComponent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AddIpoComponent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LoginUserComponent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AppRoutingModule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ReactiveFormsModule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bootstrap: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App.component.ts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'StockCharts'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Home Component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home.component.html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body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"display-2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Welcome to StockCharts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"col-4"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"w-25 float-right border p-3 col-4 bg-light shadow rounded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btn-info btn-lg btn-block my-5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"['/login']"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btn-primary btn-lg btn-block my-5"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"['/login']"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body --&gt;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Home.component.ts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'./home.component.html'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'./home.component.css'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HomeComponent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Models: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User.ts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Company.ts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CEOName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turnOver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boardOfDirectors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IPOName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Exchange.ts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stockExchangeName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breif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remarks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Ipo.ts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stockExchange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pricePerShare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noOfShares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Services: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User-service.service.ts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'rxjs'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'../models/user'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providedIn: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UserServiceService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"http://localhost:3000/users/"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saveNewUser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return this.httpClient.delete(`${this.httpUrl}${id}`)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Company-service.ts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'rxjs'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'../models/company'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providedIn: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CompanyService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"http://localhost:8001/companies/"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getCompanyData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saveNewCompany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return this.httpClient.delete(`${this.httpUrl}${id}`)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Exchange-service.ts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'../models/exchange'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'rxjs'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providedIn: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ExchangeService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"http://localhost:8080/exchanges/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getExchangeData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saveNewExchange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deleteExchange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return this.httpClient.delete(`${this.httpUrl}${id}`)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Ipo-service.ts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'rxjs'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'../models/ipo'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providedIn: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IpoService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"http://localhost:8888/ipos/"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getIpoData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saveNewIpo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deleteIpo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return this.httpClient.delete(`${this.httpUrl}${id}`)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Admin: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Login.component.html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 mt-5"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 shadow"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"display-3 my-3 text-center"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Sign 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[formGroup]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"loginForm"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(ngSubmit)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"login()"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 w-50 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 mb-3"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your user 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 mb-3"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your password"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 mt-5"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[disabled]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"!loginForm.valid"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btn-lg btn-info px-5 mx-3"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[disabled]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"!loginForm.valid"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btn-lg btn-success px-5"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Login.component.ts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'./login.component.html'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'./login.component.css'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_fb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_fb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'/admin'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Admin-landing-page.component.html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"display-5 text-muted text-center my-2"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Welcome Admin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no-gutters"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 list-group-flush text-center px-0 border-right col-3"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"['/import-data']"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 Data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"['/manage-company']"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"['/users']"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"['/manage-exchange']"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Exchange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"['/manage-ipo']"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IPO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"['/home']"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text-info"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-----Select through the options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Admin-landing-page.component.ts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'app-admin-landing-page'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'./admin-landing-page.component.html'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'./admin-landing-page.component.css'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company-list.component.html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"display-5 text-muted text-center my-2"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no-gutters"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"w-25 border-right  col-3 h-75"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 list-group-flush  text-center"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"['/import-data']"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 Data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 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"['/manage-company']"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"['/users']"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"['/manage-exchange']"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Exchange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"['/manage-ipo']"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IPO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"['/home']"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 float-right col w-75"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"table text-center"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Company 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CEO 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TurnOver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Board of Directors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Sector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Breif Description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IPO 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 company of companyList"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{{company.id}}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{{company.companyName}}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{{company.CEOName}}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{{company.turnOver}}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{{company.boardOfDirectors}}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{{company.sector}}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{{company.description}}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{{company.IPOName}}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btn-danger btn-sm"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"deleteCompany(company)"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btn-success w-25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"/add-company"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company-list.component.ts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'../models/company'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'../services/company.service'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'app-company-list'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'./company-list.component.html'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'./company-list.component.css'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CompanyListComponent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CompanyService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getCompanyData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create-new-company.component.html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"display-4 text-center text-muted my-3"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Create New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 w-50 container"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[formGroup]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"addCompany"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(ngSubmit)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"saveCompany()"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id"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"companyName"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Company Name: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"companyName"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"companyName"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company 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"CEOName"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CEO name: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"CEOName"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"CEOName"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Name of CEO or a Board Member"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"turnOver"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TurnOver: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"turnOver"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"turnOver"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TurnOver"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"boardOfDirectors"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Board of Directors: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"boardOfDirectors"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"boardOfDirectors"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Board of Directors"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"sector"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Sector: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"sector"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"sector"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Name of Sector"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Breif Description: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"Maximum 100 words"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"IPOName"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IPO Name: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"IPOName"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"IPOName"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IPO 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 mt-3"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 btn-info px-5 mr-2"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btn-success px-5 ml-2"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create-new-company.component.ts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'../services/company.service'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'app-create-new-company'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'./create-new-company.component.html'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'./create-new-company.component.css'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CreateNewCompanyComponent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CompanyService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CEOName: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turnOver: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boardOfDirectors: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IPOName: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saveNewCompany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'Company inserted succesfully'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inserted succesfully"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'ERRRR:'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document-upload.component.html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"display-5 text-center my-2"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Upload Excel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no-gutters"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"w-25 border-right col-3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 list-group-flush  text-center"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 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"['/import-data']"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 Data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"['/manage-company']"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"['/users']"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Exchange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 IPO Details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"['/home']"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 float-right col w-75 ml-5 mt-5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[formGroup]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"uploadFile"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"custom-file w-50"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"formControl custom-file-input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"custom-file-label"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"customFile"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Choose file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"float-right mt-2"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btn-success px-5"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document-upload.component.ts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'app-document-upload'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'./document-upload.component.html'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'./document-upload.component.css'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DocumentUploadComponent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uploadFile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uploadFile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member.component.html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"display-5 text-muted text-center my-2"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Users 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no-gutters"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"w-25 border-right  col-3 h-75"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 list-group-flush  text-center"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"['/import-data']"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 Data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"['/manage-company']"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 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"['/users']"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Exchange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 IPO Details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"['/home']"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 float-right col w-75"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"table text-center"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 type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 user of userList"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{{user.id}}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{{user.username}}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{{user.password}}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{{user.userType}}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{{user.email}}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{{user.phone}}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"updateUser(user)"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btn-danger"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"deleteUser(user)"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member.component.ts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'../services/user-service.service'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'../models/user'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'app-member'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'./member.component.html'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'./member.component.css'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MemberComponent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UserServiceService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'update-user'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update-user.component.html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"display-5 text-center my-2 text-muted"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 User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no-gutters"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"w-25 border-right  col-3 h-75"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 list-group-flush  text-center"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"['/import-data']"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 Data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"['/manage-company']"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 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"['/users']"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Exchange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 IPO Details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"['/home']"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 col"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w-50 container"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[formGroup]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(ngSubmit)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"saveUser()"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your 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Should contain letters and numbers"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Use Strong password"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"userType"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 type: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"userType"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Enter user type"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asd@asd.com"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Phone Number"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 mt-3 mb-5"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 btn-success px-5 mx-3"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"updateTheUser(user)"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 User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update-user.component.ts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'../services/user-service.service'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'../models/user'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'app-update-user'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'./update-user.component.html'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'./update-user.component.css'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UpdateUserComponent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UserServiceService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patchValue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updateTheUser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07D72"/>
    <w:rsid w:val="0A7C49FD"/>
    <w:rsid w:val="10127234"/>
    <w:rsid w:val="125B3ADB"/>
    <w:rsid w:val="17025F9D"/>
    <w:rsid w:val="1AB206DB"/>
    <w:rsid w:val="1B966927"/>
    <w:rsid w:val="1C526DD9"/>
    <w:rsid w:val="1C557CF4"/>
    <w:rsid w:val="1EE13422"/>
    <w:rsid w:val="1F3F3CBF"/>
    <w:rsid w:val="23402EC2"/>
    <w:rsid w:val="243309AB"/>
    <w:rsid w:val="24F30BD8"/>
    <w:rsid w:val="286C3DCB"/>
    <w:rsid w:val="29336283"/>
    <w:rsid w:val="2A706109"/>
    <w:rsid w:val="2CF12047"/>
    <w:rsid w:val="2CF12EFE"/>
    <w:rsid w:val="30A23DC2"/>
    <w:rsid w:val="31E21545"/>
    <w:rsid w:val="323102EF"/>
    <w:rsid w:val="346B63DF"/>
    <w:rsid w:val="34A54496"/>
    <w:rsid w:val="36B55948"/>
    <w:rsid w:val="40470DEC"/>
    <w:rsid w:val="40690EFD"/>
    <w:rsid w:val="437515F7"/>
    <w:rsid w:val="43846549"/>
    <w:rsid w:val="458B083F"/>
    <w:rsid w:val="50407C22"/>
    <w:rsid w:val="50E25067"/>
    <w:rsid w:val="57707D72"/>
    <w:rsid w:val="587B312D"/>
    <w:rsid w:val="5980282E"/>
    <w:rsid w:val="5AD843A8"/>
    <w:rsid w:val="5B4614A3"/>
    <w:rsid w:val="5EA44722"/>
    <w:rsid w:val="5F9A65A1"/>
    <w:rsid w:val="5FEA3589"/>
    <w:rsid w:val="625E0842"/>
    <w:rsid w:val="64AD31F0"/>
    <w:rsid w:val="6A24415B"/>
    <w:rsid w:val="6E7215D3"/>
    <w:rsid w:val="6F527DFB"/>
    <w:rsid w:val="73EA6F4B"/>
    <w:rsid w:val="7845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2020-02-04T16:30:00Z</dcterms:created>
  <dc:creator>gurud</dc:creator>
  <cp:lastModifiedBy>gurud</cp:lastModifiedBy>
  <dcterms:modified xsi:type="dcterms:W3CDTF">2020-02-06T03:04:56Z</dcterms:modified>
  <dc:title>Stock Market Charting UIUX (Phase1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