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1BEB98" w14:textId="25E82972" w:rsidR="00EB3EE4" w:rsidRDefault="00E41820">
      <w:pPr>
        <w:spacing w:after="529" w:line="259" w:lineRule="auto"/>
        <w:ind w:left="2160" w:firstLine="0"/>
      </w:pPr>
      <w:r>
        <w:rPr>
          <w:rFonts w:ascii="Arial" w:eastAsia="Arial" w:hAnsi="Arial" w:cs="Arial"/>
          <w:b/>
          <w:sz w:val="32"/>
        </w:rPr>
        <w:t xml:space="preserve">    Educational AI Assistant</w:t>
      </w:r>
      <w:r>
        <w:rPr>
          <w:rFonts w:ascii="Arial" w:eastAsia="Arial" w:hAnsi="Arial" w:cs="Arial"/>
          <w:b/>
          <w:sz w:val="46"/>
        </w:rPr>
        <w:t xml:space="preserve">  </w:t>
      </w:r>
    </w:p>
    <w:p w14:paraId="412A047B" w14:textId="55C50E0E" w:rsidR="00EB3EE4" w:rsidRDefault="00000000">
      <w:pPr>
        <w:spacing w:after="190" w:line="259" w:lineRule="auto"/>
        <w:ind w:left="720" w:firstLine="0"/>
      </w:pPr>
      <w:r>
        <w:rPr>
          <w:rFonts w:ascii="Arial" w:eastAsia="Arial" w:hAnsi="Arial" w:cs="Arial"/>
          <w:sz w:val="40"/>
        </w:rPr>
        <w:t xml:space="preserve">   </w:t>
      </w:r>
      <w:r w:rsidR="00E41820">
        <w:rPr>
          <w:rFonts w:ascii="Arial" w:eastAsia="Arial" w:hAnsi="Arial" w:cs="Arial"/>
          <w:sz w:val="40"/>
        </w:rPr>
        <w:t xml:space="preserve">   </w:t>
      </w:r>
      <w:r>
        <w:rPr>
          <w:rFonts w:ascii="Arial" w:eastAsia="Arial" w:hAnsi="Arial" w:cs="Arial"/>
          <w:sz w:val="40"/>
        </w:rPr>
        <w:t xml:space="preserve"> </w:t>
      </w:r>
      <w:r>
        <w:rPr>
          <w:rFonts w:ascii="Arial" w:eastAsia="Arial" w:hAnsi="Arial" w:cs="Arial"/>
          <w:sz w:val="34"/>
        </w:rPr>
        <w:t xml:space="preserve">Personalized Learning with Generative AI </w:t>
      </w:r>
    </w:p>
    <w:p w14:paraId="03FAA97F" w14:textId="44A95DFA" w:rsidR="00EB3EE4" w:rsidRDefault="00E41820" w:rsidP="00E41820">
      <w:pPr>
        <w:spacing w:after="319" w:line="259" w:lineRule="auto"/>
        <w:ind w:left="2160" w:firstLine="0"/>
      </w:pPr>
      <w:r>
        <w:rPr>
          <w:rFonts w:ascii="Arial" w:eastAsia="Arial" w:hAnsi="Arial" w:cs="Arial"/>
          <w:sz w:val="30"/>
          <w:u w:val="single" w:color="000000"/>
        </w:rPr>
        <w:t xml:space="preserve"> PROJECT DOCUMENTATION</w:t>
      </w:r>
      <w:r>
        <w:rPr>
          <w:rFonts w:ascii="Arial" w:eastAsia="Arial" w:hAnsi="Arial" w:cs="Arial"/>
          <w:sz w:val="30"/>
        </w:rPr>
        <w:t xml:space="preserve"> </w:t>
      </w:r>
    </w:p>
    <w:p w14:paraId="42451333" w14:textId="77777777" w:rsidR="00EB3EE4" w:rsidRDefault="00000000">
      <w:pPr>
        <w:spacing w:after="228" w:line="259" w:lineRule="auto"/>
        <w:ind w:left="-5"/>
      </w:pPr>
      <w:r>
        <w:rPr>
          <w:b/>
        </w:rPr>
        <w:t xml:space="preserve">Team Members: </w:t>
      </w:r>
    </w:p>
    <w:p w14:paraId="6EFE6FDB" w14:textId="77777777" w:rsidR="00EB3EE4" w:rsidRDefault="00000000">
      <w:pPr>
        <w:numPr>
          <w:ilvl w:val="0"/>
          <w:numId w:val="1"/>
        </w:numPr>
        <w:spacing w:after="12"/>
        <w:ind w:right="136" w:hanging="360"/>
      </w:pPr>
      <w:r>
        <w:rPr>
          <w:sz w:val="32"/>
        </w:rPr>
        <w:t xml:space="preserve">ABEEB MOHAMMED KASIM.M – Concept Explanation Module </w:t>
      </w:r>
    </w:p>
    <w:p w14:paraId="321606B7" w14:textId="77777777" w:rsidR="00EB3EE4" w:rsidRDefault="00000000">
      <w:pPr>
        <w:numPr>
          <w:ilvl w:val="0"/>
          <w:numId w:val="1"/>
        </w:numPr>
        <w:spacing w:after="12"/>
        <w:ind w:right="136" w:hanging="360"/>
      </w:pPr>
      <w:r>
        <w:rPr>
          <w:sz w:val="32"/>
        </w:rPr>
        <w:t xml:space="preserve">GUGAN.D – Quiz Generator and Attender Module </w:t>
      </w:r>
    </w:p>
    <w:p w14:paraId="120C7286" w14:textId="77777777" w:rsidR="00EB3EE4" w:rsidRDefault="00000000">
      <w:pPr>
        <w:numPr>
          <w:ilvl w:val="0"/>
          <w:numId w:val="1"/>
        </w:numPr>
        <w:spacing w:after="12"/>
        <w:ind w:right="136" w:hanging="360"/>
      </w:pPr>
      <w:r>
        <w:rPr>
          <w:sz w:val="32"/>
        </w:rPr>
        <w:t xml:space="preserve">GURU BHAVESH.H – Testing &amp; Compiling </w:t>
      </w:r>
    </w:p>
    <w:p w14:paraId="02924292" w14:textId="76830D90" w:rsidR="00EB3EE4" w:rsidRDefault="00000000">
      <w:pPr>
        <w:numPr>
          <w:ilvl w:val="0"/>
          <w:numId w:val="1"/>
        </w:numPr>
        <w:spacing w:after="290"/>
        <w:ind w:right="136" w:hanging="360"/>
      </w:pPr>
      <w:r>
        <w:rPr>
          <w:sz w:val="32"/>
        </w:rPr>
        <w:t>V</w:t>
      </w:r>
      <w:r w:rsidR="00E41820">
        <w:rPr>
          <w:sz w:val="32"/>
        </w:rPr>
        <w:t>ISWANATHAN</w:t>
      </w:r>
      <w:r>
        <w:rPr>
          <w:sz w:val="32"/>
        </w:rPr>
        <w:t xml:space="preserve">.M– </w:t>
      </w:r>
      <w:r w:rsidR="00E41820">
        <w:rPr>
          <w:sz w:val="32"/>
        </w:rPr>
        <w:t>Error Corrections</w:t>
      </w:r>
    </w:p>
    <w:p w14:paraId="40107DE2" w14:textId="77777777" w:rsidR="00EB3EE4" w:rsidRDefault="00000000">
      <w:pPr>
        <w:spacing w:after="266" w:line="259" w:lineRule="auto"/>
        <w:ind w:left="0" w:firstLine="0"/>
      </w:pPr>
      <w:r>
        <w:rPr>
          <w:b/>
        </w:rPr>
        <w:t xml:space="preserve"> </w:t>
      </w:r>
    </w:p>
    <w:p w14:paraId="53BA0C56" w14:textId="77777777" w:rsidR="00EB3EE4" w:rsidRDefault="00000000">
      <w:pPr>
        <w:spacing w:after="266" w:line="259" w:lineRule="auto"/>
        <w:ind w:left="0" w:firstLine="0"/>
      </w:pPr>
      <w:r>
        <w:rPr>
          <w:b/>
        </w:rPr>
        <w:t xml:space="preserve"> </w:t>
      </w:r>
    </w:p>
    <w:p w14:paraId="237829CB" w14:textId="77777777" w:rsidR="00EB3EE4" w:rsidRDefault="00000000">
      <w:pPr>
        <w:pStyle w:val="Heading1"/>
        <w:numPr>
          <w:ilvl w:val="0"/>
          <w:numId w:val="0"/>
        </w:numPr>
        <w:ind w:left="-5"/>
      </w:pPr>
      <w:r>
        <w:t xml:space="preserve">Project Overview </w:t>
      </w:r>
    </w:p>
    <w:p w14:paraId="53E80F76" w14:textId="77777777" w:rsidR="00EB3EE4" w:rsidRPr="00562DCC" w:rsidRDefault="00000000">
      <w:pPr>
        <w:spacing w:after="251"/>
        <w:ind w:right="153"/>
        <w:rPr>
          <w:sz w:val="32"/>
          <w:szCs w:val="32"/>
        </w:rPr>
      </w:pPr>
      <w:r w:rsidRPr="00562DCC">
        <w:rPr>
          <w:sz w:val="32"/>
          <w:szCs w:val="32"/>
        </w:rPr>
        <w:t xml:space="preserve">Education is transforming through Artificial Intelligence integration. The Educational AI Assistant harnesses Generative AI to provide in-depth topic explanations, dynamic quizzes, immediate feedback, and performance scoring. Utilizing the Granite-3.2 model for content generation, </w:t>
      </w:r>
      <w:proofErr w:type="spellStart"/>
      <w:r w:rsidRPr="00562DCC">
        <w:rPr>
          <w:sz w:val="32"/>
          <w:szCs w:val="32"/>
        </w:rPr>
        <w:t>PyTorch</w:t>
      </w:r>
      <w:proofErr w:type="spellEnd"/>
      <w:r w:rsidRPr="00562DCC">
        <w:rPr>
          <w:sz w:val="32"/>
          <w:szCs w:val="32"/>
        </w:rPr>
        <w:t xml:space="preserve"> and Transformers for inference, and </w:t>
      </w:r>
      <w:proofErr w:type="spellStart"/>
      <w:r w:rsidRPr="00562DCC">
        <w:rPr>
          <w:sz w:val="32"/>
          <w:szCs w:val="32"/>
        </w:rPr>
        <w:t>Gradio</w:t>
      </w:r>
      <w:proofErr w:type="spellEnd"/>
      <w:r w:rsidRPr="00562DCC">
        <w:rPr>
          <w:sz w:val="32"/>
          <w:szCs w:val="32"/>
        </w:rPr>
        <w:t xml:space="preserve"> for the interface, this platform enables personalized learning for students across academic levels, fostering engagement and knowledge retention. </w:t>
      </w:r>
    </w:p>
    <w:p w14:paraId="08A5FCFC" w14:textId="77777777" w:rsidR="00EB3EE4" w:rsidRDefault="00000000">
      <w:pPr>
        <w:spacing w:after="0" w:line="259" w:lineRule="auto"/>
        <w:ind w:left="0" w:firstLine="0"/>
      </w:pPr>
      <w:r>
        <w:rPr>
          <w:b/>
        </w:rPr>
        <w:t xml:space="preserve"> </w:t>
      </w:r>
    </w:p>
    <w:p w14:paraId="62E6FE3A" w14:textId="77777777" w:rsidR="00EB3EE4" w:rsidRDefault="00000000">
      <w:pPr>
        <w:spacing w:after="266" w:line="259" w:lineRule="auto"/>
        <w:ind w:left="0" w:firstLine="0"/>
      </w:pPr>
      <w:r>
        <w:rPr>
          <w:b/>
        </w:rPr>
        <w:t xml:space="preserve"> </w:t>
      </w:r>
    </w:p>
    <w:p w14:paraId="52B3D721" w14:textId="77777777" w:rsidR="00EB3EE4" w:rsidRDefault="00000000">
      <w:pPr>
        <w:spacing w:after="266" w:line="259" w:lineRule="auto"/>
        <w:ind w:left="0" w:firstLine="0"/>
      </w:pPr>
      <w:r>
        <w:rPr>
          <w:b/>
        </w:rPr>
        <w:t xml:space="preserve"> </w:t>
      </w:r>
    </w:p>
    <w:p w14:paraId="5850E195" w14:textId="77777777" w:rsidR="00EB3EE4" w:rsidRDefault="00000000">
      <w:pPr>
        <w:pStyle w:val="Heading1"/>
        <w:numPr>
          <w:ilvl w:val="0"/>
          <w:numId w:val="0"/>
        </w:numPr>
        <w:spacing w:after="228"/>
        <w:ind w:left="-5"/>
      </w:pPr>
      <w:r>
        <w:lastRenderedPageBreak/>
        <w:t xml:space="preserve">Objectives </w:t>
      </w:r>
    </w:p>
    <w:p w14:paraId="31EAEDBE" w14:textId="77777777" w:rsidR="00EB3EE4" w:rsidRDefault="00000000">
      <w:pPr>
        <w:numPr>
          <w:ilvl w:val="0"/>
          <w:numId w:val="2"/>
        </w:numPr>
        <w:spacing w:after="12"/>
        <w:ind w:right="136" w:hanging="360"/>
      </w:pPr>
      <w:r>
        <w:rPr>
          <w:sz w:val="32"/>
        </w:rPr>
        <w:t xml:space="preserve">To create a personalized learning platform powered by Generative AI. </w:t>
      </w:r>
    </w:p>
    <w:p w14:paraId="1CAF58FC" w14:textId="77777777" w:rsidR="00EB3EE4" w:rsidRDefault="00000000">
      <w:pPr>
        <w:numPr>
          <w:ilvl w:val="0"/>
          <w:numId w:val="2"/>
        </w:numPr>
        <w:spacing w:after="12"/>
        <w:ind w:right="136" w:hanging="360"/>
      </w:pPr>
      <w:r>
        <w:rPr>
          <w:sz w:val="32"/>
        </w:rPr>
        <w:t xml:space="preserve">To generate detailed explanations for educational concepts or topics. </w:t>
      </w:r>
    </w:p>
    <w:p w14:paraId="0DF56F8D" w14:textId="77777777" w:rsidR="00EB3EE4" w:rsidRDefault="00000000">
      <w:pPr>
        <w:numPr>
          <w:ilvl w:val="0"/>
          <w:numId w:val="2"/>
        </w:numPr>
        <w:spacing w:after="12"/>
        <w:ind w:right="136" w:hanging="360"/>
      </w:pPr>
      <w:r>
        <w:rPr>
          <w:sz w:val="32"/>
        </w:rPr>
        <w:t xml:space="preserve">To provide dynamic multiple-choice quizzes with real-time feedback and scoring. </w:t>
      </w:r>
    </w:p>
    <w:p w14:paraId="1BC529F3" w14:textId="77777777" w:rsidR="00EB3EE4" w:rsidRDefault="00000000">
      <w:pPr>
        <w:numPr>
          <w:ilvl w:val="0"/>
          <w:numId w:val="2"/>
        </w:numPr>
        <w:spacing w:after="12"/>
        <w:ind w:right="136" w:hanging="360"/>
      </w:pPr>
      <w:r>
        <w:rPr>
          <w:sz w:val="32"/>
        </w:rPr>
        <w:t xml:space="preserve">To develop an interactive web interface for seamless user engagement. </w:t>
      </w:r>
    </w:p>
    <w:p w14:paraId="75E70BD1" w14:textId="77777777" w:rsidR="00EB3EE4" w:rsidRDefault="00000000">
      <w:pPr>
        <w:numPr>
          <w:ilvl w:val="0"/>
          <w:numId w:val="2"/>
        </w:numPr>
        <w:spacing w:after="12"/>
        <w:ind w:right="136" w:hanging="360"/>
      </w:pPr>
      <w:r>
        <w:rPr>
          <w:sz w:val="32"/>
        </w:rPr>
        <w:t xml:space="preserve">To ensure clean, structured output from AI-generated content. </w:t>
      </w:r>
    </w:p>
    <w:p w14:paraId="3BBD4823" w14:textId="77777777" w:rsidR="00EB3EE4" w:rsidRDefault="00000000">
      <w:pPr>
        <w:numPr>
          <w:ilvl w:val="0"/>
          <w:numId w:val="2"/>
        </w:numPr>
        <w:spacing w:after="287"/>
        <w:ind w:right="136" w:hanging="360"/>
      </w:pPr>
      <w:r>
        <w:rPr>
          <w:sz w:val="32"/>
        </w:rPr>
        <w:t xml:space="preserve">To deploy the application easily via a web browser or cloud environment. </w:t>
      </w:r>
    </w:p>
    <w:p w14:paraId="67854041" w14:textId="77777777" w:rsidR="00EB3EE4" w:rsidRDefault="00000000">
      <w:pPr>
        <w:pStyle w:val="Heading1"/>
        <w:numPr>
          <w:ilvl w:val="0"/>
          <w:numId w:val="0"/>
        </w:numPr>
        <w:ind w:left="-5"/>
      </w:pPr>
      <w:r>
        <w:t xml:space="preserve">System Architecture </w:t>
      </w:r>
    </w:p>
    <w:p w14:paraId="7DFED9C6" w14:textId="77777777" w:rsidR="00EB3EE4" w:rsidRPr="00562DCC" w:rsidRDefault="00000000">
      <w:pPr>
        <w:spacing w:after="268"/>
        <w:ind w:right="153"/>
        <w:rPr>
          <w:sz w:val="32"/>
          <w:szCs w:val="32"/>
        </w:rPr>
      </w:pPr>
      <w:r w:rsidRPr="00562DCC">
        <w:rPr>
          <w:sz w:val="32"/>
          <w:szCs w:val="32"/>
        </w:rPr>
        <w:t xml:space="preserve">The architecture consists of four main modules: </w:t>
      </w:r>
    </w:p>
    <w:p w14:paraId="34F56ACE" w14:textId="77777777" w:rsidR="00EB3EE4" w:rsidRPr="00562DCC" w:rsidRDefault="00000000">
      <w:pPr>
        <w:numPr>
          <w:ilvl w:val="0"/>
          <w:numId w:val="3"/>
        </w:numPr>
        <w:ind w:right="153" w:hanging="360"/>
        <w:rPr>
          <w:sz w:val="32"/>
          <w:szCs w:val="32"/>
        </w:rPr>
      </w:pPr>
      <w:r w:rsidRPr="00562DCC">
        <w:rPr>
          <w:sz w:val="32"/>
          <w:szCs w:val="32"/>
        </w:rPr>
        <w:t xml:space="preserve">Concept Explanation Module – Users input topics to receive detailed explanations. </w:t>
      </w:r>
    </w:p>
    <w:p w14:paraId="460F2DA3" w14:textId="77777777" w:rsidR="00EB3EE4" w:rsidRPr="00562DCC" w:rsidRDefault="00000000">
      <w:pPr>
        <w:numPr>
          <w:ilvl w:val="0"/>
          <w:numId w:val="3"/>
        </w:numPr>
        <w:ind w:right="153" w:hanging="360"/>
        <w:rPr>
          <w:sz w:val="32"/>
          <w:szCs w:val="32"/>
        </w:rPr>
      </w:pPr>
      <w:r w:rsidRPr="00562DCC">
        <w:rPr>
          <w:sz w:val="32"/>
          <w:szCs w:val="32"/>
        </w:rPr>
        <w:t xml:space="preserve">Quiz Generator and Attender Module – Generates quizzes, accepts answers, and provides feedback with scoring. </w:t>
      </w:r>
    </w:p>
    <w:p w14:paraId="4F56A706" w14:textId="049A4FB3" w:rsidR="00E41820" w:rsidRPr="00562DCC" w:rsidRDefault="00E41820" w:rsidP="00E41820">
      <w:pPr>
        <w:numPr>
          <w:ilvl w:val="0"/>
          <w:numId w:val="3"/>
        </w:numPr>
        <w:ind w:right="153" w:hanging="360"/>
        <w:rPr>
          <w:sz w:val="32"/>
          <w:szCs w:val="32"/>
        </w:rPr>
      </w:pPr>
      <w:r w:rsidRPr="00562DCC">
        <w:rPr>
          <w:sz w:val="32"/>
          <w:szCs w:val="32"/>
        </w:rPr>
        <w:t xml:space="preserve">Testing &amp; Compiling – Testing the code and modules and imported </w:t>
      </w:r>
      <w:proofErr w:type="spellStart"/>
      <w:r w:rsidRPr="00562DCC">
        <w:rPr>
          <w:sz w:val="32"/>
          <w:szCs w:val="32"/>
        </w:rPr>
        <w:t>liabries</w:t>
      </w:r>
      <w:proofErr w:type="spellEnd"/>
      <w:r w:rsidRPr="00562DCC">
        <w:rPr>
          <w:sz w:val="32"/>
          <w:szCs w:val="32"/>
        </w:rPr>
        <w:t xml:space="preserve"> &amp; Output. </w:t>
      </w:r>
    </w:p>
    <w:p w14:paraId="2ACCFA75" w14:textId="1CDA5FB2" w:rsidR="00E41820" w:rsidRDefault="00E41820" w:rsidP="00E41820">
      <w:pPr>
        <w:numPr>
          <w:ilvl w:val="0"/>
          <w:numId w:val="3"/>
        </w:numPr>
        <w:ind w:right="153" w:hanging="360"/>
      </w:pPr>
      <w:r w:rsidRPr="00562DCC">
        <w:rPr>
          <w:sz w:val="32"/>
          <w:szCs w:val="32"/>
        </w:rPr>
        <w:t>Error Corrections-Checking the errors in modules. Resolving errors in coding</w:t>
      </w:r>
      <w:r>
        <w:t>.</w:t>
      </w:r>
    </w:p>
    <w:p w14:paraId="550905B2" w14:textId="02365D73" w:rsidR="00EB3EE4" w:rsidRDefault="00EB3EE4">
      <w:pPr>
        <w:spacing w:after="266" w:line="259" w:lineRule="auto"/>
        <w:ind w:left="0" w:right="278" w:firstLine="0"/>
        <w:jc w:val="right"/>
      </w:pPr>
    </w:p>
    <w:p w14:paraId="562C6EBB" w14:textId="77777777" w:rsidR="00EB3EE4" w:rsidRDefault="00000000">
      <w:pPr>
        <w:spacing w:after="0" w:line="259" w:lineRule="auto"/>
        <w:ind w:left="0" w:firstLine="0"/>
      </w:pPr>
      <w:r>
        <w:t xml:space="preserve"> </w:t>
      </w:r>
    </w:p>
    <w:p w14:paraId="01A0D973" w14:textId="77777777" w:rsidR="00EB3EE4" w:rsidRDefault="00000000">
      <w:pPr>
        <w:spacing w:after="26" w:line="259" w:lineRule="auto"/>
        <w:ind w:left="0" w:firstLine="0"/>
      </w:pPr>
      <w:r>
        <w:t xml:space="preserve"> </w:t>
      </w:r>
    </w:p>
    <w:p w14:paraId="12C2B845" w14:textId="77777777" w:rsidR="00EB3EE4" w:rsidRDefault="00000000">
      <w:pPr>
        <w:spacing w:after="26" w:line="259" w:lineRule="auto"/>
        <w:ind w:left="0" w:firstLine="0"/>
      </w:pPr>
      <w:r>
        <w:t xml:space="preserve"> </w:t>
      </w:r>
    </w:p>
    <w:p w14:paraId="5323D7FA" w14:textId="77777777" w:rsidR="00EB3EE4" w:rsidRDefault="00000000">
      <w:pPr>
        <w:spacing w:after="26" w:line="259" w:lineRule="auto"/>
        <w:ind w:left="0" w:firstLine="0"/>
      </w:pPr>
      <w:r>
        <w:lastRenderedPageBreak/>
        <w:t xml:space="preserve"> </w:t>
      </w:r>
    </w:p>
    <w:p w14:paraId="21217DE8" w14:textId="77777777" w:rsidR="00EB3EE4" w:rsidRDefault="00000000">
      <w:pPr>
        <w:spacing w:after="266" w:line="259" w:lineRule="auto"/>
        <w:ind w:left="-5"/>
      </w:pPr>
      <w:r>
        <w:rPr>
          <w:b/>
        </w:rPr>
        <w:t xml:space="preserve">Workflow: </w:t>
      </w:r>
    </w:p>
    <w:p w14:paraId="1CE7F49E" w14:textId="77777777" w:rsidR="00EB3EE4" w:rsidRPr="00562DCC" w:rsidRDefault="00000000">
      <w:pPr>
        <w:spacing w:after="251"/>
        <w:ind w:right="153"/>
        <w:rPr>
          <w:sz w:val="32"/>
          <w:szCs w:val="32"/>
        </w:rPr>
      </w:pPr>
      <w:r w:rsidRPr="00562DCC">
        <w:rPr>
          <w:sz w:val="32"/>
          <w:szCs w:val="32"/>
        </w:rPr>
        <w:t xml:space="preserve">User starts the app → Chooses a tab (Explanation or Quiz) → Enters a topic → AI produces content → User engages (views or answers) → Instant feedback/scores shown. </w:t>
      </w:r>
    </w:p>
    <w:p w14:paraId="09A001E1" w14:textId="77777777" w:rsidR="00EB3EE4" w:rsidRDefault="00000000">
      <w:pPr>
        <w:spacing w:after="266" w:line="259" w:lineRule="auto"/>
        <w:ind w:left="0" w:firstLine="0"/>
      </w:pPr>
      <w:r>
        <w:rPr>
          <w:b/>
        </w:rPr>
        <w:t xml:space="preserve"> </w:t>
      </w:r>
    </w:p>
    <w:p w14:paraId="5A74DC38" w14:textId="77777777" w:rsidR="00EB3EE4" w:rsidRDefault="00000000">
      <w:pPr>
        <w:pStyle w:val="Heading1"/>
        <w:numPr>
          <w:ilvl w:val="0"/>
          <w:numId w:val="0"/>
        </w:numPr>
        <w:ind w:left="-5"/>
      </w:pPr>
      <w:r>
        <w:t xml:space="preserve">Module Description </w:t>
      </w:r>
    </w:p>
    <w:p w14:paraId="5031351F" w14:textId="77777777" w:rsidR="00EB3EE4" w:rsidRPr="00562DCC" w:rsidRDefault="00000000">
      <w:pPr>
        <w:numPr>
          <w:ilvl w:val="0"/>
          <w:numId w:val="4"/>
        </w:numPr>
        <w:ind w:right="153" w:hanging="360"/>
        <w:rPr>
          <w:sz w:val="32"/>
          <w:szCs w:val="32"/>
        </w:rPr>
      </w:pPr>
      <w:r w:rsidRPr="00562DCC">
        <w:rPr>
          <w:sz w:val="32"/>
          <w:szCs w:val="32"/>
        </w:rPr>
        <w:t xml:space="preserve">Concept Explanation Module </w:t>
      </w:r>
    </w:p>
    <w:p w14:paraId="0ACFCBDE" w14:textId="77777777" w:rsidR="00EB3EE4" w:rsidRPr="00562DCC" w:rsidRDefault="00000000">
      <w:pPr>
        <w:numPr>
          <w:ilvl w:val="1"/>
          <w:numId w:val="4"/>
        </w:numPr>
        <w:ind w:right="153" w:hanging="360"/>
        <w:rPr>
          <w:sz w:val="32"/>
          <w:szCs w:val="32"/>
        </w:rPr>
      </w:pPr>
      <w:r w:rsidRPr="00562DCC">
        <w:rPr>
          <w:sz w:val="32"/>
          <w:szCs w:val="32"/>
        </w:rPr>
        <w:t xml:space="preserve">User inputs educational topic </w:t>
      </w:r>
    </w:p>
    <w:p w14:paraId="60CCC2D0" w14:textId="77777777" w:rsidR="00EB3EE4" w:rsidRPr="00562DCC" w:rsidRDefault="00000000">
      <w:pPr>
        <w:ind w:left="1090" w:right="153"/>
        <w:rPr>
          <w:sz w:val="32"/>
          <w:szCs w:val="32"/>
        </w:rPr>
      </w:pPr>
      <w:r w:rsidRPr="00562DCC">
        <w:rPr>
          <w:rFonts w:ascii="Arial" w:eastAsia="Arial" w:hAnsi="Arial" w:cs="Arial"/>
          <w:sz w:val="32"/>
          <w:szCs w:val="32"/>
        </w:rPr>
        <w:t xml:space="preserve">○ </w:t>
      </w:r>
      <w:r w:rsidRPr="00562DCC">
        <w:rPr>
          <w:sz w:val="32"/>
          <w:szCs w:val="32"/>
        </w:rPr>
        <w:t xml:space="preserve">AI delivers in-depth explanations with examples </w:t>
      </w:r>
    </w:p>
    <w:p w14:paraId="2A5A8420" w14:textId="77777777" w:rsidR="00EB3EE4" w:rsidRPr="00562DCC" w:rsidRDefault="00000000">
      <w:pPr>
        <w:ind w:left="1090" w:right="153"/>
        <w:rPr>
          <w:sz w:val="32"/>
          <w:szCs w:val="32"/>
        </w:rPr>
      </w:pPr>
      <w:r w:rsidRPr="00562DCC">
        <w:rPr>
          <w:rFonts w:ascii="Arial" w:eastAsia="Arial" w:hAnsi="Arial" w:cs="Arial"/>
          <w:sz w:val="32"/>
          <w:szCs w:val="32"/>
        </w:rPr>
        <w:t xml:space="preserve">○ </w:t>
      </w:r>
      <w:r w:rsidRPr="00562DCC">
        <w:rPr>
          <w:sz w:val="32"/>
          <w:szCs w:val="32"/>
        </w:rPr>
        <w:t xml:space="preserve">Output displayed readably </w:t>
      </w:r>
    </w:p>
    <w:p w14:paraId="6D8B7BF1" w14:textId="77777777" w:rsidR="00EB3EE4" w:rsidRPr="00562DCC" w:rsidRDefault="00000000">
      <w:pPr>
        <w:numPr>
          <w:ilvl w:val="0"/>
          <w:numId w:val="4"/>
        </w:numPr>
        <w:ind w:right="153" w:hanging="360"/>
        <w:rPr>
          <w:sz w:val="32"/>
          <w:szCs w:val="32"/>
        </w:rPr>
      </w:pPr>
      <w:r w:rsidRPr="00562DCC">
        <w:rPr>
          <w:sz w:val="32"/>
          <w:szCs w:val="32"/>
        </w:rPr>
        <w:t xml:space="preserve">Quiz Generator and Attender Module </w:t>
      </w:r>
    </w:p>
    <w:p w14:paraId="1B1EAEDC" w14:textId="77777777" w:rsidR="00EB3EE4" w:rsidRPr="00562DCC" w:rsidRDefault="00000000">
      <w:pPr>
        <w:numPr>
          <w:ilvl w:val="1"/>
          <w:numId w:val="4"/>
        </w:numPr>
        <w:ind w:right="153" w:hanging="360"/>
        <w:rPr>
          <w:sz w:val="32"/>
          <w:szCs w:val="32"/>
        </w:rPr>
      </w:pPr>
      <w:r w:rsidRPr="00562DCC">
        <w:rPr>
          <w:sz w:val="32"/>
          <w:szCs w:val="32"/>
        </w:rPr>
        <w:t xml:space="preserve">User enters quiz topic </w:t>
      </w:r>
    </w:p>
    <w:p w14:paraId="0326ED64" w14:textId="77777777" w:rsidR="00EB3EE4" w:rsidRPr="00562DCC" w:rsidRDefault="00000000">
      <w:pPr>
        <w:ind w:left="1090" w:right="153"/>
        <w:rPr>
          <w:sz w:val="32"/>
          <w:szCs w:val="32"/>
        </w:rPr>
      </w:pPr>
      <w:r w:rsidRPr="00562DCC">
        <w:rPr>
          <w:rFonts w:ascii="Arial" w:eastAsia="Arial" w:hAnsi="Arial" w:cs="Arial"/>
          <w:sz w:val="32"/>
          <w:szCs w:val="32"/>
        </w:rPr>
        <w:t xml:space="preserve">○ </w:t>
      </w:r>
      <w:r w:rsidRPr="00562DCC">
        <w:rPr>
          <w:sz w:val="32"/>
          <w:szCs w:val="32"/>
        </w:rPr>
        <w:t xml:space="preserve">Generates 5 MCQs with A, B, C, D options </w:t>
      </w:r>
    </w:p>
    <w:p w14:paraId="076DC30A" w14:textId="77777777" w:rsidR="00EB3EE4" w:rsidRPr="00562DCC" w:rsidRDefault="00000000">
      <w:pPr>
        <w:ind w:left="1440" w:right="153" w:hanging="360"/>
        <w:rPr>
          <w:sz w:val="32"/>
          <w:szCs w:val="32"/>
        </w:rPr>
      </w:pPr>
      <w:r w:rsidRPr="00562DCC">
        <w:rPr>
          <w:rFonts w:ascii="Arial" w:eastAsia="Arial" w:hAnsi="Arial" w:cs="Arial"/>
          <w:sz w:val="32"/>
          <w:szCs w:val="32"/>
        </w:rPr>
        <w:t xml:space="preserve">○ </w:t>
      </w:r>
      <w:r w:rsidRPr="00562DCC">
        <w:rPr>
          <w:sz w:val="32"/>
          <w:szCs w:val="32"/>
        </w:rPr>
        <w:t xml:space="preserve">Submits answers for instant feedback, scoring, and details </w:t>
      </w:r>
    </w:p>
    <w:p w14:paraId="18E00279" w14:textId="77777777" w:rsidR="00EB3EE4" w:rsidRPr="00562DCC" w:rsidRDefault="00000000">
      <w:pPr>
        <w:numPr>
          <w:ilvl w:val="0"/>
          <w:numId w:val="4"/>
        </w:numPr>
        <w:ind w:right="153" w:hanging="360"/>
        <w:rPr>
          <w:sz w:val="32"/>
          <w:szCs w:val="32"/>
        </w:rPr>
      </w:pPr>
      <w:r w:rsidRPr="00562DCC">
        <w:rPr>
          <w:sz w:val="32"/>
          <w:szCs w:val="32"/>
        </w:rPr>
        <w:t xml:space="preserve">Backend AI &amp; Interface </w:t>
      </w:r>
    </w:p>
    <w:p w14:paraId="64CB8A07" w14:textId="77777777" w:rsidR="00EB3EE4" w:rsidRPr="00562DCC" w:rsidRDefault="00000000">
      <w:pPr>
        <w:numPr>
          <w:ilvl w:val="1"/>
          <w:numId w:val="4"/>
        </w:numPr>
        <w:ind w:right="153" w:hanging="360"/>
        <w:rPr>
          <w:sz w:val="32"/>
          <w:szCs w:val="32"/>
        </w:rPr>
      </w:pPr>
      <w:r w:rsidRPr="00562DCC">
        <w:rPr>
          <w:sz w:val="32"/>
          <w:szCs w:val="32"/>
        </w:rPr>
        <w:t xml:space="preserve">Links to Granite-3.2 for responses </w:t>
      </w:r>
    </w:p>
    <w:p w14:paraId="6F7B1455" w14:textId="77777777" w:rsidR="00EB3EE4" w:rsidRPr="00562DCC" w:rsidRDefault="00000000">
      <w:pPr>
        <w:ind w:left="1090" w:right="153"/>
        <w:rPr>
          <w:sz w:val="32"/>
          <w:szCs w:val="32"/>
        </w:rPr>
      </w:pPr>
      <w:r w:rsidRPr="00562DCC">
        <w:rPr>
          <w:rFonts w:ascii="Arial" w:eastAsia="Arial" w:hAnsi="Arial" w:cs="Arial"/>
          <w:sz w:val="32"/>
          <w:szCs w:val="32"/>
        </w:rPr>
        <w:t xml:space="preserve">○ </w:t>
      </w:r>
      <w:r w:rsidRPr="00562DCC">
        <w:rPr>
          <w:sz w:val="32"/>
          <w:szCs w:val="32"/>
        </w:rPr>
        <w:t xml:space="preserve">Manages prompts for explanations/quizzes </w:t>
      </w:r>
    </w:p>
    <w:p w14:paraId="5FC7E4AF" w14:textId="77777777" w:rsidR="00EB3EE4" w:rsidRPr="00562DCC" w:rsidRDefault="00000000">
      <w:pPr>
        <w:ind w:left="1090" w:right="153"/>
        <w:rPr>
          <w:sz w:val="32"/>
          <w:szCs w:val="32"/>
        </w:rPr>
      </w:pPr>
      <w:r w:rsidRPr="00562DCC">
        <w:rPr>
          <w:rFonts w:ascii="Arial" w:eastAsia="Arial" w:hAnsi="Arial" w:cs="Arial"/>
          <w:sz w:val="32"/>
          <w:szCs w:val="32"/>
        </w:rPr>
        <w:t xml:space="preserve">○ </w:t>
      </w:r>
      <w:r w:rsidRPr="00562DCC">
        <w:rPr>
          <w:sz w:val="32"/>
          <w:szCs w:val="32"/>
        </w:rPr>
        <w:t xml:space="preserve">Handles </w:t>
      </w:r>
      <w:proofErr w:type="spellStart"/>
      <w:r w:rsidRPr="00562DCC">
        <w:rPr>
          <w:sz w:val="32"/>
          <w:szCs w:val="32"/>
        </w:rPr>
        <w:t>Gradio</w:t>
      </w:r>
      <w:proofErr w:type="spellEnd"/>
      <w:r w:rsidRPr="00562DCC">
        <w:rPr>
          <w:sz w:val="32"/>
          <w:szCs w:val="32"/>
        </w:rPr>
        <w:t xml:space="preserve"> state for answers/interactions </w:t>
      </w:r>
    </w:p>
    <w:p w14:paraId="129CE551" w14:textId="77777777" w:rsidR="00EB3EE4" w:rsidRPr="00562DCC" w:rsidRDefault="00000000">
      <w:pPr>
        <w:numPr>
          <w:ilvl w:val="0"/>
          <w:numId w:val="4"/>
        </w:numPr>
        <w:ind w:right="153" w:hanging="360"/>
        <w:rPr>
          <w:sz w:val="32"/>
          <w:szCs w:val="32"/>
        </w:rPr>
      </w:pPr>
      <w:r w:rsidRPr="00562DCC">
        <w:rPr>
          <w:sz w:val="32"/>
          <w:szCs w:val="32"/>
        </w:rPr>
        <w:t xml:space="preserve">Integration &amp; Deployment </w:t>
      </w:r>
    </w:p>
    <w:p w14:paraId="281622CD" w14:textId="77777777" w:rsidR="00EB3EE4" w:rsidRPr="00562DCC" w:rsidRDefault="00000000">
      <w:pPr>
        <w:numPr>
          <w:ilvl w:val="1"/>
          <w:numId w:val="4"/>
        </w:numPr>
        <w:ind w:right="153" w:hanging="360"/>
        <w:rPr>
          <w:sz w:val="32"/>
          <w:szCs w:val="32"/>
        </w:rPr>
      </w:pPr>
      <w:r w:rsidRPr="00562DCC">
        <w:rPr>
          <w:sz w:val="32"/>
          <w:szCs w:val="32"/>
        </w:rPr>
        <w:t xml:space="preserve">Incorporates </w:t>
      </w:r>
      <w:proofErr w:type="spellStart"/>
      <w:r w:rsidRPr="00562DCC">
        <w:rPr>
          <w:sz w:val="32"/>
          <w:szCs w:val="32"/>
        </w:rPr>
        <w:t>PyTorch</w:t>
      </w:r>
      <w:proofErr w:type="spellEnd"/>
      <w:r w:rsidRPr="00562DCC">
        <w:rPr>
          <w:sz w:val="32"/>
          <w:szCs w:val="32"/>
        </w:rPr>
        <w:t xml:space="preserve">/Transformers for inference </w:t>
      </w:r>
    </w:p>
    <w:p w14:paraId="7441EC29" w14:textId="77777777" w:rsidR="00EB3EE4" w:rsidRPr="00562DCC" w:rsidRDefault="00000000">
      <w:pPr>
        <w:ind w:left="1090" w:right="153"/>
        <w:rPr>
          <w:sz w:val="32"/>
          <w:szCs w:val="32"/>
        </w:rPr>
      </w:pPr>
      <w:r w:rsidRPr="00562DCC">
        <w:rPr>
          <w:rFonts w:ascii="Arial" w:eastAsia="Arial" w:hAnsi="Arial" w:cs="Arial"/>
          <w:sz w:val="32"/>
          <w:szCs w:val="32"/>
        </w:rPr>
        <w:t xml:space="preserve">○ </w:t>
      </w:r>
      <w:r w:rsidRPr="00562DCC">
        <w:rPr>
          <w:sz w:val="32"/>
          <w:szCs w:val="32"/>
        </w:rPr>
        <w:t xml:space="preserve">Deploys via </w:t>
      </w:r>
      <w:proofErr w:type="spellStart"/>
      <w:r w:rsidRPr="00562DCC">
        <w:rPr>
          <w:sz w:val="32"/>
          <w:szCs w:val="32"/>
        </w:rPr>
        <w:t>Gradio</w:t>
      </w:r>
      <w:proofErr w:type="spellEnd"/>
      <w:r w:rsidRPr="00562DCC">
        <w:rPr>
          <w:sz w:val="32"/>
          <w:szCs w:val="32"/>
        </w:rPr>
        <w:t xml:space="preserve"> </w:t>
      </w:r>
    </w:p>
    <w:p w14:paraId="200DCAFF" w14:textId="77777777" w:rsidR="00EB3EE4" w:rsidRPr="00562DCC" w:rsidRDefault="00000000">
      <w:pPr>
        <w:spacing w:after="256"/>
        <w:ind w:left="1090" w:right="153"/>
        <w:rPr>
          <w:sz w:val="32"/>
          <w:szCs w:val="32"/>
        </w:rPr>
      </w:pPr>
      <w:r w:rsidRPr="00562DCC">
        <w:rPr>
          <w:rFonts w:ascii="Arial" w:eastAsia="Arial" w:hAnsi="Arial" w:cs="Arial"/>
          <w:sz w:val="32"/>
          <w:szCs w:val="32"/>
        </w:rPr>
        <w:t xml:space="preserve">○ </w:t>
      </w:r>
      <w:r w:rsidRPr="00562DCC">
        <w:rPr>
          <w:sz w:val="32"/>
          <w:szCs w:val="32"/>
        </w:rPr>
        <w:t xml:space="preserve">Ensures module integration </w:t>
      </w:r>
    </w:p>
    <w:p w14:paraId="4C3153E8" w14:textId="77777777" w:rsidR="00EB3EE4" w:rsidRPr="00562DCC" w:rsidRDefault="00000000">
      <w:pPr>
        <w:spacing w:after="269" w:line="259" w:lineRule="auto"/>
        <w:ind w:left="0" w:firstLine="0"/>
        <w:rPr>
          <w:sz w:val="32"/>
          <w:szCs w:val="32"/>
        </w:rPr>
      </w:pPr>
      <w:r w:rsidRPr="00562DCC">
        <w:rPr>
          <w:rFonts w:ascii="Arial" w:eastAsia="Arial" w:hAnsi="Arial" w:cs="Arial"/>
          <w:sz w:val="32"/>
          <w:szCs w:val="32"/>
        </w:rPr>
        <w:t xml:space="preserve"> </w:t>
      </w:r>
    </w:p>
    <w:p w14:paraId="1B6CB8C2" w14:textId="77777777" w:rsidR="00EB3EE4" w:rsidRPr="00562DCC" w:rsidRDefault="00000000">
      <w:pPr>
        <w:spacing w:after="269" w:line="259" w:lineRule="auto"/>
        <w:ind w:left="0" w:firstLine="0"/>
        <w:rPr>
          <w:sz w:val="32"/>
          <w:szCs w:val="32"/>
        </w:rPr>
      </w:pPr>
      <w:r w:rsidRPr="00562DCC">
        <w:rPr>
          <w:rFonts w:ascii="Arial" w:eastAsia="Arial" w:hAnsi="Arial" w:cs="Arial"/>
          <w:sz w:val="32"/>
          <w:szCs w:val="32"/>
        </w:rPr>
        <w:t xml:space="preserve"> </w:t>
      </w:r>
    </w:p>
    <w:p w14:paraId="34F8BD46" w14:textId="77777777" w:rsidR="00EB3EE4" w:rsidRPr="00562DCC" w:rsidRDefault="00000000">
      <w:pPr>
        <w:spacing w:after="267" w:line="259" w:lineRule="auto"/>
        <w:ind w:left="0" w:firstLine="0"/>
        <w:rPr>
          <w:sz w:val="32"/>
          <w:szCs w:val="32"/>
        </w:rPr>
      </w:pPr>
      <w:r w:rsidRPr="00562DCC">
        <w:rPr>
          <w:rFonts w:ascii="Arial" w:eastAsia="Arial" w:hAnsi="Arial" w:cs="Arial"/>
          <w:sz w:val="32"/>
          <w:szCs w:val="32"/>
        </w:rPr>
        <w:lastRenderedPageBreak/>
        <w:t xml:space="preserve"> </w:t>
      </w:r>
    </w:p>
    <w:p w14:paraId="4581F541" w14:textId="77777777" w:rsidR="00EB3EE4" w:rsidRPr="00562DCC" w:rsidRDefault="00000000">
      <w:pPr>
        <w:spacing w:after="268"/>
        <w:ind w:right="153"/>
        <w:rPr>
          <w:sz w:val="32"/>
          <w:szCs w:val="32"/>
        </w:rPr>
      </w:pPr>
      <w:r w:rsidRPr="00562DCC">
        <w:rPr>
          <w:sz w:val="32"/>
          <w:szCs w:val="32"/>
        </w:rPr>
        <w:t xml:space="preserve">Tools &amp; Technologies Used </w:t>
      </w:r>
    </w:p>
    <w:p w14:paraId="25AA9BC0" w14:textId="77777777" w:rsidR="00EB3EE4" w:rsidRPr="00562DCC" w:rsidRDefault="00000000">
      <w:pPr>
        <w:numPr>
          <w:ilvl w:val="0"/>
          <w:numId w:val="5"/>
        </w:numPr>
        <w:ind w:right="153" w:hanging="360"/>
        <w:rPr>
          <w:sz w:val="32"/>
          <w:szCs w:val="32"/>
        </w:rPr>
      </w:pPr>
      <w:r w:rsidRPr="00562DCC">
        <w:rPr>
          <w:sz w:val="32"/>
          <w:szCs w:val="32"/>
        </w:rPr>
        <w:t xml:space="preserve">Python – Programming Language </w:t>
      </w:r>
    </w:p>
    <w:p w14:paraId="1D25E620" w14:textId="77777777" w:rsidR="00EB3EE4" w:rsidRPr="00562DCC" w:rsidRDefault="00000000">
      <w:pPr>
        <w:numPr>
          <w:ilvl w:val="0"/>
          <w:numId w:val="5"/>
        </w:numPr>
        <w:ind w:right="153" w:hanging="360"/>
        <w:rPr>
          <w:sz w:val="32"/>
          <w:szCs w:val="32"/>
        </w:rPr>
      </w:pPr>
      <w:proofErr w:type="spellStart"/>
      <w:r w:rsidRPr="00562DCC">
        <w:rPr>
          <w:sz w:val="32"/>
          <w:szCs w:val="32"/>
        </w:rPr>
        <w:t>Gradio</w:t>
      </w:r>
      <w:proofErr w:type="spellEnd"/>
      <w:r w:rsidRPr="00562DCC">
        <w:rPr>
          <w:sz w:val="32"/>
          <w:szCs w:val="32"/>
        </w:rPr>
        <w:t xml:space="preserve"> – Web Application Framework </w:t>
      </w:r>
    </w:p>
    <w:p w14:paraId="51FA1724" w14:textId="77777777" w:rsidR="00EB3EE4" w:rsidRPr="00562DCC" w:rsidRDefault="00000000">
      <w:pPr>
        <w:numPr>
          <w:ilvl w:val="0"/>
          <w:numId w:val="5"/>
        </w:numPr>
        <w:ind w:right="153" w:hanging="360"/>
        <w:rPr>
          <w:sz w:val="32"/>
          <w:szCs w:val="32"/>
        </w:rPr>
      </w:pPr>
      <w:r w:rsidRPr="00562DCC">
        <w:rPr>
          <w:sz w:val="32"/>
          <w:szCs w:val="32"/>
        </w:rPr>
        <w:t xml:space="preserve">Granite-3.2 Model – Generative AI for explanations and quizzes </w:t>
      </w:r>
    </w:p>
    <w:p w14:paraId="02569ECB" w14:textId="77777777" w:rsidR="00EB3EE4" w:rsidRPr="00562DCC" w:rsidRDefault="00000000">
      <w:pPr>
        <w:numPr>
          <w:ilvl w:val="0"/>
          <w:numId w:val="5"/>
        </w:numPr>
        <w:ind w:right="153" w:hanging="360"/>
        <w:rPr>
          <w:sz w:val="32"/>
          <w:szCs w:val="32"/>
        </w:rPr>
      </w:pPr>
      <w:proofErr w:type="spellStart"/>
      <w:r w:rsidRPr="00562DCC">
        <w:rPr>
          <w:sz w:val="32"/>
          <w:szCs w:val="32"/>
        </w:rPr>
        <w:t>PyTorch</w:t>
      </w:r>
      <w:proofErr w:type="spellEnd"/>
      <w:r w:rsidRPr="00562DCC">
        <w:rPr>
          <w:sz w:val="32"/>
          <w:szCs w:val="32"/>
        </w:rPr>
        <w:t xml:space="preserve"> – Model inference and transformations </w:t>
      </w:r>
    </w:p>
    <w:p w14:paraId="501675A3" w14:textId="77777777" w:rsidR="00EB3EE4" w:rsidRPr="00562DCC" w:rsidRDefault="00000000">
      <w:pPr>
        <w:numPr>
          <w:ilvl w:val="0"/>
          <w:numId w:val="5"/>
        </w:numPr>
        <w:ind w:right="153" w:hanging="360"/>
        <w:rPr>
          <w:sz w:val="32"/>
          <w:szCs w:val="32"/>
        </w:rPr>
      </w:pPr>
      <w:r w:rsidRPr="00562DCC">
        <w:rPr>
          <w:sz w:val="32"/>
          <w:szCs w:val="32"/>
        </w:rPr>
        <w:t xml:space="preserve">Transformers (Hugging Face) – Model loading/interaction </w:t>
      </w:r>
    </w:p>
    <w:p w14:paraId="08ABC849" w14:textId="77777777" w:rsidR="00EB3EE4" w:rsidRPr="00562DCC" w:rsidRDefault="00000000">
      <w:pPr>
        <w:numPr>
          <w:ilvl w:val="0"/>
          <w:numId w:val="5"/>
        </w:numPr>
        <w:spacing w:after="255"/>
        <w:ind w:right="153" w:hanging="360"/>
        <w:rPr>
          <w:sz w:val="32"/>
          <w:szCs w:val="32"/>
        </w:rPr>
      </w:pPr>
      <w:r w:rsidRPr="00562DCC">
        <w:rPr>
          <w:sz w:val="32"/>
          <w:szCs w:val="32"/>
        </w:rPr>
        <w:t xml:space="preserve">GitHub – Version Control </w:t>
      </w:r>
    </w:p>
    <w:p w14:paraId="412F495F" w14:textId="77777777" w:rsidR="00EB3EE4" w:rsidRPr="00562DCC" w:rsidRDefault="00000000">
      <w:pPr>
        <w:spacing w:after="266" w:line="259" w:lineRule="auto"/>
        <w:ind w:left="0" w:firstLine="0"/>
        <w:rPr>
          <w:sz w:val="32"/>
          <w:szCs w:val="32"/>
        </w:rPr>
      </w:pPr>
      <w:r w:rsidRPr="00562DCC">
        <w:rPr>
          <w:b/>
          <w:sz w:val="32"/>
          <w:szCs w:val="32"/>
        </w:rPr>
        <w:t xml:space="preserve"> </w:t>
      </w:r>
    </w:p>
    <w:p w14:paraId="4E1EABD6" w14:textId="77777777" w:rsidR="00EB3EE4" w:rsidRDefault="00000000">
      <w:pPr>
        <w:spacing w:after="266" w:line="259" w:lineRule="auto"/>
        <w:ind w:left="0" w:firstLine="0"/>
      </w:pPr>
      <w:r>
        <w:rPr>
          <w:b/>
        </w:rPr>
        <w:t xml:space="preserve"> </w:t>
      </w:r>
    </w:p>
    <w:p w14:paraId="09B300EB" w14:textId="77777777" w:rsidR="00EB3EE4" w:rsidRDefault="00000000">
      <w:pPr>
        <w:spacing w:after="266" w:line="259" w:lineRule="auto"/>
        <w:ind w:left="0" w:firstLine="0"/>
      </w:pPr>
      <w:r>
        <w:rPr>
          <w:b/>
        </w:rPr>
        <w:t xml:space="preserve"> </w:t>
      </w:r>
    </w:p>
    <w:p w14:paraId="3336F87C" w14:textId="77777777" w:rsidR="00EB3EE4" w:rsidRDefault="00000000">
      <w:pPr>
        <w:pStyle w:val="Heading1"/>
        <w:numPr>
          <w:ilvl w:val="0"/>
          <w:numId w:val="0"/>
        </w:numPr>
        <w:ind w:left="-5"/>
      </w:pPr>
      <w:r>
        <w:t xml:space="preserve">Implementation Steps </w:t>
      </w:r>
    </w:p>
    <w:p w14:paraId="5EE780F7" w14:textId="77777777" w:rsidR="00EB3EE4" w:rsidRPr="00562DCC" w:rsidRDefault="00000000">
      <w:pPr>
        <w:numPr>
          <w:ilvl w:val="0"/>
          <w:numId w:val="6"/>
        </w:numPr>
        <w:ind w:right="153" w:hanging="360"/>
        <w:rPr>
          <w:sz w:val="32"/>
          <w:szCs w:val="32"/>
        </w:rPr>
      </w:pPr>
      <w:r w:rsidRPr="00562DCC">
        <w:rPr>
          <w:sz w:val="32"/>
          <w:szCs w:val="32"/>
        </w:rPr>
        <w:t xml:space="preserve">Set up environment with Python and libraries. </w:t>
      </w:r>
    </w:p>
    <w:p w14:paraId="724B6E5A" w14:textId="77777777" w:rsidR="00EB3EE4" w:rsidRPr="00562DCC" w:rsidRDefault="00000000">
      <w:pPr>
        <w:numPr>
          <w:ilvl w:val="0"/>
          <w:numId w:val="6"/>
        </w:numPr>
        <w:ind w:right="153" w:hanging="360"/>
        <w:rPr>
          <w:sz w:val="32"/>
          <w:szCs w:val="32"/>
        </w:rPr>
      </w:pPr>
      <w:r w:rsidRPr="00562DCC">
        <w:rPr>
          <w:sz w:val="32"/>
          <w:szCs w:val="32"/>
        </w:rPr>
        <w:t xml:space="preserve">Connect Granite-3.2 via Hugging Face. </w:t>
      </w:r>
    </w:p>
    <w:p w14:paraId="52D55EBE" w14:textId="77777777" w:rsidR="00EB3EE4" w:rsidRPr="00562DCC" w:rsidRDefault="00000000">
      <w:pPr>
        <w:numPr>
          <w:ilvl w:val="0"/>
          <w:numId w:val="6"/>
        </w:numPr>
        <w:ind w:right="153" w:hanging="360"/>
        <w:rPr>
          <w:sz w:val="32"/>
          <w:szCs w:val="32"/>
        </w:rPr>
      </w:pPr>
      <w:r w:rsidRPr="00562DCC">
        <w:rPr>
          <w:sz w:val="32"/>
          <w:szCs w:val="32"/>
        </w:rPr>
        <w:t xml:space="preserve">Build explanation interface for input/display. </w:t>
      </w:r>
    </w:p>
    <w:p w14:paraId="5EA0762A" w14:textId="77777777" w:rsidR="00EB3EE4" w:rsidRPr="00562DCC" w:rsidRDefault="00000000">
      <w:pPr>
        <w:numPr>
          <w:ilvl w:val="0"/>
          <w:numId w:val="6"/>
        </w:numPr>
        <w:ind w:right="153" w:hanging="360"/>
        <w:rPr>
          <w:sz w:val="32"/>
          <w:szCs w:val="32"/>
        </w:rPr>
      </w:pPr>
      <w:r w:rsidRPr="00562DCC">
        <w:rPr>
          <w:sz w:val="32"/>
          <w:szCs w:val="32"/>
        </w:rPr>
        <w:t xml:space="preserve">Develop quiz generator with answer handling. </w:t>
      </w:r>
    </w:p>
    <w:p w14:paraId="4CE20C9D" w14:textId="77777777" w:rsidR="00EB3EE4" w:rsidRPr="00562DCC" w:rsidRDefault="00000000">
      <w:pPr>
        <w:numPr>
          <w:ilvl w:val="0"/>
          <w:numId w:val="6"/>
        </w:numPr>
        <w:ind w:right="153" w:hanging="360"/>
        <w:rPr>
          <w:sz w:val="32"/>
          <w:szCs w:val="32"/>
        </w:rPr>
      </w:pPr>
      <w:r w:rsidRPr="00562DCC">
        <w:rPr>
          <w:sz w:val="32"/>
          <w:szCs w:val="32"/>
        </w:rPr>
        <w:t xml:space="preserve">Add feedback/scoring for quizzes. </w:t>
      </w:r>
    </w:p>
    <w:p w14:paraId="170AB755" w14:textId="77777777" w:rsidR="00EB3EE4" w:rsidRPr="00562DCC" w:rsidRDefault="00000000">
      <w:pPr>
        <w:numPr>
          <w:ilvl w:val="0"/>
          <w:numId w:val="6"/>
        </w:numPr>
        <w:ind w:right="153" w:hanging="360"/>
        <w:rPr>
          <w:sz w:val="32"/>
          <w:szCs w:val="32"/>
        </w:rPr>
      </w:pPr>
      <w:r w:rsidRPr="00562DCC">
        <w:rPr>
          <w:sz w:val="32"/>
          <w:szCs w:val="32"/>
        </w:rPr>
        <w:t xml:space="preserve">Implement </w:t>
      </w:r>
      <w:proofErr w:type="spellStart"/>
      <w:r w:rsidRPr="00562DCC">
        <w:rPr>
          <w:sz w:val="32"/>
          <w:szCs w:val="32"/>
        </w:rPr>
        <w:t>Gradio</w:t>
      </w:r>
      <w:proofErr w:type="spellEnd"/>
      <w:r w:rsidRPr="00562DCC">
        <w:rPr>
          <w:sz w:val="32"/>
          <w:szCs w:val="32"/>
        </w:rPr>
        <w:t xml:space="preserve"> UI with tabs. </w:t>
      </w:r>
    </w:p>
    <w:p w14:paraId="1127F89F" w14:textId="77777777" w:rsidR="00EB3EE4" w:rsidRPr="00562DCC" w:rsidRDefault="00000000">
      <w:pPr>
        <w:numPr>
          <w:ilvl w:val="0"/>
          <w:numId w:val="6"/>
        </w:numPr>
        <w:ind w:right="153" w:hanging="360"/>
        <w:rPr>
          <w:sz w:val="32"/>
          <w:szCs w:val="32"/>
        </w:rPr>
      </w:pPr>
      <w:r w:rsidRPr="00562DCC">
        <w:rPr>
          <w:sz w:val="32"/>
          <w:szCs w:val="32"/>
        </w:rPr>
        <w:t xml:space="preserve">Test with samples, refine. </w:t>
      </w:r>
    </w:p>
    <w:p w14:paraId="45799CD7" w14:textId="77777777" w:rsidR="00EB3EE4" w:rsidRPr="00562DCC" w:rsidRDefault="00000000">
      <w:pPr>
        <w:numPr>
          <w:ilvl w:val="0"/>
          <w:numId w:val="6"/>
        </w:numPr>
        <w:ind w:right="153" w:hanging="360"/>
        <w:rPr>
          <w:sz w:val="32"/>
          <w:szCs w:val="32"/>
        </w:rPr>
      </w:pPr>
      <w:r w:rsidRPr="00562DCC">
        <w:rPr>
          <w:sz w:val="32"/>
          <w:szCs w:val="32"/>
        </w:rPr>
        <w:t xml:space="preserve">Deploy via </w:t>
      </w:r>
      <w:proofErr w:type="spellStart"/>
      <w:r w:rsidRPr="00562DCC">
        <w:rPr>
          <w:sz w:val="32"/>
          <w:szCs w:val="32"/>
        </w:rPr>
        <w:t>Gradio</w:t>
      </w:r>
      <w:proofErr w:type="spellEnd"/>
      <w:r w:rsidRPr="00562DCC">
        <w:rPr>
          <w:sz w:val="32"/>
          <w:szCs w:val="32"/>
        </w:rPr>
        <w:t xml:space="preserve">. </w:t>
      </w:r>
    </w:p>
    <w:p w14:paraId="6582BCF8" w14:textId="77777777" w:rsidR="00EB3EE4" w:rsidRPr="00562DCC" w:rsidRDefault="00000000">
      <w:pPr>
        <w:numPr>
          <w:ilvl w:val="0"/>
          <w:numId w:val="6"/>
        </w:numPr>
        <w:spacing w:after="256"/>
        <w:ind w:right="153" w:hanging="360"/>
        <w:rPr>
          <w:sz w:val="32"/>
          <w:szCs w:val="32"/>
        </w:rPr>
      </w:pPr>
      <w:r w:rsidRPr="00562DCC">
        <w:rPr>
          <w:sz w:val="32"/>
          <w:szCs w:val="32"/>
        </w:rPr>
        <w:t xml:space="preserve">Document and present. </w:t>
      </w:r>
    </w:p>
    <w:p w14:paraId="63986044" w14:textId="77777777" w:rsidR="00EB3EE4" w:rsidRDefault="00000000">
      <w:pPr>
        <w:spacing w:after="269" w:line="259" w:lineRule="auto"/>
        <w:ind w:left="0" w:firstLine="0"/>
      </w:pPr>
      <w:r>
        <w:rPr>
          <w:rFonts w:ascii="Arial" w:eastAsia="Arial" w:hAnsi="Arial" w:cs="Arial"/>
        </w:rPr>
        <w:t xml:space="preserve"> </w:t>
      </w:r>
    </w:p>
    <w:p w14:paraId="67B1F94D" w14:textId="77777777" w:rsidR="00EB3EE4" w:rsidRDefault="00000000">
      <w:pPr>
        <w:spacing w:after="269" w:line="259" w:lineRule="auto"/>
        <w:ind w:left="0" w:firstLine="0"/>
      </w:pPr>
      <w:r>
        <w:rPr>
          <w:rFonts w:ascii="Arial" w:eastAsia="Arial" w:hAnsi="Arial" w:cs="Arial"/>
        </w:rPr>
        <w:t xml:space="preserve"> </w:t>
      </w:r>
    </w:p>
    <w:p w14:paraId="31B5EEB1" w14:textId="77777777" w:rsidR="00EB3EE4" w:rsidRDefault="00000000">
      <w:pPr>
        <w:spacing w:after="269" w:line="259" w:lineRule="auto"/>
        <w:ind w:left="0" w:firstLine="0"/>
      </w:pPr>
      <w:r>
        <w:rPr>
          <w:rFonts w:ascii="Arial" w:eastAsia="Arial" w:hAnsi="Arial" w:cs="Arial"/>
        </w:rPr>
        <w:lastRenderedPageBreak/>
        <w:t xml:space="preserve"> </w:t>
      </w:r>
    </w:p>
    <w:p w14:paraId="2B92CF79" w14:textId="77777777" w:rsidR="00EB3EE4" w:rsidRDefault="00000000">
      <w:pPr>
        <w:spacing w:after="269" w:line="259" w:lineRule="auto"/>
        <w:ind w:left="0" w:firstLine="0"/>
      </w:pPr>
      <w:r>
        <w:rPr>
          <w:rFonts w:ascii="Arial" w:eastAsia="Arial" w:hAnsi="Arial" w:cs="Arial"/>
        </w:rPr>
        <w:t xml:space="preserve"> </w:t>
      </w:r>
    </w:p>
    <w:p w14:paraId="3A2E2043" w14:textId="77777777" w:rsidR="00EB3EE4" w:rsidRDefault="00000000">
      <w:pPr>
        <w:spacing w:after="269" w:line="259" w:lineRule="auto"/>
        <w:ind w:left="0" w:firstLine="0"/>
      </w:pPr>
      <w:r>
        <w:rPr>
          <w:rFonts w:ascii="Arial" w:eastAsia="Arial" w:hAnsi="Arial" w:cs="Arial"/>
        </w:rPr>
        <w:t xml:space="preserve"> </w:t>
      </w:r>
    </w:p>
    <w:p w14:paraId="169872E0" w14:textId="77777777" w:rsidR="00EB3EE4" w:rsidRDefault="00000000">
      <w:pPr>
        <w:spacing w:after="211" w:line="268" w:lineRule="auto"/>
        <w:ind w:left="-5" w:right="127"/>
      </w:pPr>
      <w:r>
        <w:rPr>
          <w:rFonts w:ascii="Arial" w:eastAsia="Arial" w:hAnsi="Arial" w:cs="Arial"/>
        </w:rPr>
        <w:t xml:space="preserve">Results &amp; Screenshots: </w:t>
      </w:r>
    </w:p>
    <w:p w14:paraId="717BA841" w14:textId="77777777" w:rsidR="00EB3EE4" w:rsidRDefault="00000000">
      <w:pPr>
        <w:spacing w:after="269" w:line="259" w:lineRule="auto"/>
        <w:ind w:left="0" w:firstLine="0"/>
        <w:jc w:val="right"/>
      </w:pPr>
      <w:r>
        <w:rPr>
          <w:noProof/>
        </w:rPr>
        <w:drawing>
          <wp:inline distT="0" distB="0" distL="0" distR="0" wp14:anchorId="114FD9EF" wp14:editId="3F686CC8">
            <wp:extent cx="5943600" cy="2895600"/>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5"/>
                    <a:stretch>
                      <a:fillRect/>
                    </a:stretch>
                  </pic:blipFill>
                  <pic:spPr>
                    <a:xfrm>
                      <a:off x="0" y="0"/>
                      <a:ext cx="5943600" cy="2895600"/>
                    </a:xfrm>
                    <a:prstGeom prst="rect">
                      <a:avLst/>
                    </a:prstGeom>
                  </pic:spPr>
                </pic:pic>
              </a:graphicData>
            </a:graphic>
          </wp:inline>
        </w:drawing>
      </w:r>
      <w:r>
        <w:rPr>
          <w:rFonts w:ascii="Arial" w:eastAsia="Arial" w:hAnsi="Arial" w:cs="Arial"/>
        </w:rPr>
        <w:t xml:space="preserve"> </w:t>
      </w:r>
    </w:p>
    <w:p w14:paraId="2FF2BE40" w14:textId="77777777" w:rsidR="00EB3EE4" w:rsidRDefault="00000000">
      <w:pPr>
        <w:spacing w:after="0" w:line="259" w:lineRule="auto"/>
        <w:ind w:left="0" w:firstLine="0"/>
      </w:pPr>
      <w:r>
        <w:rPr>
          <w:rFonts w:ascii="Arial" w:eastAsia="Arial" w:hAnsi="Arial" w:cs="Arial"/>
        </w:rPr>
        <w:t xml:space="preserve"> </w:t>
      </w:r>
    </w:p>
    <w:p w14:paraId="0E7961D0" w14:textId="77777777" w:rsidR="00EB3EE4" w:rsidRDefault="00000000">
      <w:pPr>
        <w:spacing w:after="269" w:line="259" w:lineRule="auto"/>
        <w:ind w:left="0" w:firstLine="0"/>
        <w:jc w:val="right"/>
      </w:pPr>
      <w:r>
        <w:rPr>
          <w:noProof/>
        </w:rPr>
        <w:drawing>
          <wp:inline distT="0" distB="0" distL="0" distR="0" wp14:anchorId="24220F06" wp14:editId="49A70EE7">
            <wp:extent cx="5943600" cy="2819400"/>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6"/>
                    <a:stretch>
                      <a:fillRect/>
                    </a:stretch>
                  </pic:blipFill>
                  <pic:spPr>
                    <a:xfrm>
                      <a:off x="0" y="0"/>
                      <a:ext cx="5943600" cy="2819400"/>
                    </a:xfrm>
                    <a:prstGeom prst="rect">
                      <a:avLst/>
                    </a:prstGeom>
                  </pic:spPr>
                </pic:pic>
              </a:graphicData>
            </a:graphic>
          </wp:inline>
        </w:drawing>
      </w:r>
      <w:r>
        <w:rPr>
          <w:rFonts w:ascii="Arial" w:eastAsia="Arial" w:hAnsi="Arial" w:cs="Arial"/>
        </w:rPr>
        <w:t xml:space="preserve"> </w:t>
      </w:r>
    </w:p>
    <w:p w14:paraId="61AA23C1" w14:textId="77777777" w:rsidR="00EB3EE4" w:rsidRDefault="00000000">
      <w:pPr>
        <w:spacing w:after="223" w:line="259" w:lineRule="auto"/>
        <w:ind w:left="0" w:firstLine="0"/>
      </w:pPr>
      <w:r>
        <w:rPr>
          <w:rFonts w:ascii="Arial" w:eastAsia="Arial" w:hAnsi="Arial" w:cs="Arial"/>
        </w:rPr>
        <w:lastRenderedPageBreak/>
        <w:t xml:space="preserve"> </w:t>
      </w:r>
    </w:p>
    <w:p w14:paraId="572A8FFC" w14:textId="77777777" w:rsidR="00EB3EE4" w:rsidRDefault="00000000">
      <w:pPr>
        <w:spacing w:after="0" w:line="259" w:lineRule="auto"/>
        <w:ind w:left="0" w:firstLine="0"/>
        <w:jc w:val="right"/>
      </w:pPr>
      <w:r>
        <w:rPr>
          <w:noProof/>
        </w:rPr>
        <w:drawing>
          <wp:inline distT="0" distB="0" distL="0" distR="0" wp14:anchorId="28F396D3" wp14:editId="23EDED81">
            <wp:extent cx="5943600" cy="2867025"/>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7"/>
                    <a:stretch>
                      <a:fillRect/>
                    </a:stretch>
                  </pic:blipFill>
                  <pic:spPr>
                    <a:xfrm>
                      <a:off x="0" y="0"/>
                      <a:ext cx="5943600" cy="2867025"/>
                    </a:xfrm>
                    <a:prstGeom prst="rect">
                      <a:avLst/>
                    </a:prstGeom>
                  </pic:spPr>
                </pic:pic>
              </a:graphicData>
            </a:graphic>
          </wp:inline>
        </w:drawing>
      </w:r>
      <w:r>
        <w:rPr>
          <w:rFonts w:ascii="Arial" w:eastAsia="Arial" w:hAnsi="Arial" w:cs="Arial"/>
        </w:rPr>
        <w:t xml:space="preserve"> </w:t>
      </w:r>
    </w:p>
    <w:p w14:paraId="16E28D77" w14:textId="77777777" w:rsidR="00EB3EE4" w:rsidRDefault="00000000">
      <w:pPr>
        <w:spacing w:after="269" w:line="259" w:lineRule="auto"/>
        <w:ind w:left="0" w:firstLine="0"/>
        <w:jc w:val="right"/>
      </w:pPr>
      <w:r>
        <w:rPr>
          <w:noProof/>
        </w:rPr>
        <w:drawing>
          <wp:inline distT="0" distB="0" distL="0" distR="0" wp14:anchorId="79BD20F6" wp14:editId="67A678EC">
            <wp:extent cx="5943600" cy="2886075"/>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8"/>
                    <a:stretch>
                      <a:fillRect/>
                    </a:stretch>
                  </pic:blipFill>
                  <pic:spPr>
                    <a:xfrm>
                      <a:off x="0" y="0"/>
                      <a:ext cx="5943600" cy="2886075"/>
                    </a:xfrm>
                    <a:prstGeom prst="rect">
                      <a:avLst/>
                    </a:prstGeom>
                  </pic:spPr>
                </pic:pic>
              </a:graphicData>
            </a:graphic>
          </wp:inline>
        </w:drawing>
      </w:r>
      <w:r>
        <w:rPr>
          <w:rFonts w:ascii="Arial" w:eastAsia="Arial" w:hAnsi="Arial" w:cs="Arial"/>
        </w:rPr>
        <w:t xml:space="preserve"> </w:t>
      </w:r>
    </w:p>
    <w:p w14:paraId="0C59DCAF" w14:textId="77777777" w:rsidR="00EB3EE4" w:rsidRDefault="00000000">
      <w:pPr>
        <w:spacing w:after="223" w:line="259" w:lineRule="auto"/>
        <w:ind w:left="0" w:firstLine="0"/>
      </w:pPr>
      <w:r>
        <w:rPr>
          <w:rFonts w:ascii="Arial" w:eastAsia="Arial" w:hAnsi="Arial" w:cs="Arial"/>
        </w:rPr>
        <w:t xml:space="preserve"> </w:t>
      </w:r>
    </w:p>
    <w:p w14:paraId="6E73DFDE" w14:textId="77777777" w:rsidR="00EB3EE4" w:rsidRDefault="00000000">
      <w:pPr>
        <w:spacing w:after="269" w:line="259" w:lineRule="auto"/>
        <w:ind w:left="0" w:firstLine="0"/>
        <w:jc w:val="right"/>
      </w:pPr>
      <w:r>
        <w:rPr>
          <w:noProof/>
        </w:rPr>
        <w:lastRenderedPageBreak/>
        <w:drawing>
          <wp:inline distT="0" distB="0" distL="0" distR="0" wp14:anchorId="7879E3CD" wp14:editId="77252927">
            <wp:extent cx="5943600" cy="2847975"/>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9"/>
                    <a:stretch>
                      <a:fillRect/>
                    </a:stretch>
                  </pic:blipFill>
                  <pic:spPr>
                    <a:xfrm>
                      <a:off x="0" y="0"/>
                      <a:ext cx="5943600" cy="2847975"/>
                    </a:xfrm>
                    <a:prstGeom prst="rect">
                      <a:avLst/>
                    </a:prstGeom>
                  </pic:spPr>
                </pic:pic>
              </a:graphicData>
            </a:graphic>
          </wp:inline>
        </w:drawing>
      </w:r>
      <w:r>
        <w:rPr>
          <w:rFonts w:ascii="Arial" w:eastAsia="Arial" w:hAnsi="Arial" w:cs="Arial"/>
        </w:rPr>
        <w:t xml:space="preserve"> </w:t>
      </w:r>
    </w:p>
    <w:p w14:paraId="6E602DA0" w14:textId="77777777" w:rsidR="00EB3EE4" w:rsidRDefault="00000000">
      <w:pPr>
        <w:spacing w:after="0" w:line="259" w:lineRule="auto"/>
        <w:ind w:left="0" w:firstLine="0"/>
      </w:pPr>
      <w:r>
        <w:rPr>
          <w:rFonts w:ascii="Arial" w:eastAsia="Arial" w:hAnsi="Arial" w:cs="Arial"/>
        </w:rPr>
        <w:t xml:space="preserve"> </w:t>
      </w:r>
    </w:p>
    <w:p w14:paraId="7AC33534" w14:textId="77777777" w:rsidR="00EB3EE4" w:rsidRDefault="00000000">
      <w:pPr>
        <w:spacing w:after="269" w:line="259" w:lineRule="auto"/>
        <w:ind w:left="0" w:firstLine="0"/>
        <w:jc w:val="right"/>
      </w:pPr>
      <w:r>
        <w:rPr>
          <w:noProof/>
        </w:rPr>
        <w:drawing>
          <wp:inline distT="0" distB="0" distL="0" distR="0" wp14:anchorId="67A8BCC5" wp14:editId="4F5EB84B">
            <wp:extent cx="5943600" cy="2847975"/>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10"/>
                    <a:stretch>
                      <a:fillRect/>
                    </a:stretch>
                  </pic:blipFill>
                  <pic:spPr>
                    <a:xfrm>
                      <a:off x="0" y="0"/>
                      <a:ext cx="5943600" cy="2847975"/>
                    </a:xfrm>
                    <a:prstGeom prst="rect">
                      <a:avLst/>
                    </a:prstGeom>
                  </pic:spPr>
                </pic:pic>
              </a:graphicData>
            </a:graphic>
          </wp:inline>
        </w:drawing>
      </w:r>
      <w:r>
        <w:rPr>
          <w:rFonts w:ascii="Arial" w:eastAsia="Arial" w:hAnsi="Arial" w:cs="Arial"/>
        </w:rPr>
        <w:t xml:space="preserve"> </w:t>
      </w:r>
    </w:p>
    <w:p w14:paraId="2DDD0341" w14:textId="77777777" w:rsidR="00EB3EE4" w:rsidRDefault="00000000">
      <w:pPr>
        <w:spacing w:after="254" w:line="268" w:lineRule="auto"/>
        <w:ind w:left="-5" w:right="127"/>
      </w:pPr>
      <w:r>
        <w:rPr>
          <w:rFonts w:ascii="Arial" w:eastAsia="Arial" w:hAnsi="Arial" w:cs="Arial"/>
        </w:rPr>
        <w:t xml:space="preserve">The application successfully: </w:t>
      </w:r>
    </w:p>
    <w:p w14:paraId="12D295BB" w14:textId="77777777" w:rsidR="00EB3EE4" w:rsidRDefault="00000000">
      <w:pPr>
        <w:numPr>
          <w:ilvl w:val="0"/>
          <w:numId w:val="7"/>
        </w:numPr>
        <w:spacing w:after="16" w:line="268" w:lineRule="auto"/>
        <w:ind w:right="127" w:hanging="360"/>
      </w:pPr>
      <w:r>
        <w:rPr>
          <w:rFonts w:ascii="Arial" w:eastAsia="Arial" w:hAnsi="Arial" w:cs="Arial"/>
        </w:rPr>
        <w:t xml:space="preserve">Generates explanations automatically. </w:t>
      </w:r>
    </w:p>
    <w:p w14:paraId="33C6D47E" w14:textId="77777777" w:rsidR="00EB3EE4" w:rsidRDefault="00000000">
      <w:pPr>
        <w:numPr>
          <w:ilvl w:val="0"/>
          <w:numId w:val="7"/>
        </w:numPr>
        <w:spacing w:after="254" w:line="268" w:lineRule="auto"/>
        <w:ind w:right="127" w:hanging="360"/>
      </w:pPr>
      <w:r>
        <w:rPr>
          <w:rFonts w:ascii="Arial" w:eastAsia="Arial" w:hAnsi="Arial" w:cs="Arial"/>
        </w:rPr>
        <w:t xml:space="preserve">Creates formatted quizzes with evaluations. </w:t>
      </w:r>
    </w:p>
    <w:p w14:paraId="6DD2AA08" w14:textId="77777777" w:rsidR="00EB3EE4" w:rsidRDefault="00000000">
      <w:pPr>
        <w:spacing w:after="267" w:line="259" w:lineRule="auto"/>
        <w:ind w:left="0" w:firstLine="0"/>
      </w:pPr>
      <w:r>
        <w:rPr>
          <w:rFonts w:ascii="Arial" w:eastAsia="Arial" w:hAnsi="Arial" w:cs="Arial"/>
        </w:rPr>
        <w:t xml:space="preserve"> </w:t>
      </w:r>
    </w:p>
    <w:p w14:paraId="45D1E0F4" w14:textId="77777777" w:rsidR="00EB3EE4" w:rsidRDefault="00000000">
      <w:pPr>
        <w:pStyle w:val="Heading1"/>
        <w:numPr>
          <w:ilvl w:val="0"/>
          <w:numId w:val="0"/>
        </w:numPr>
        <w:ind w:left="-5"/>
      </w:pPr>
      <w:r>
        <w:lastRenderedPageBreak/>
        <w:t xml:space="preserve">Known Issues </w:t>
      </w:r>
    </w:p>
    <w:p w14:paraId="1FAFC7C9" w14:textId="77777777" w:rsidR="00EB3EE4" w:rsidRPr="00562DCC" w:rsidRDefault="00000000">
      <w:pPr>
        <w:ind w:right="153"/>
        <w:rPr>
          <w:sz w:val="32"/>
          <w:szCs w:val="32"/>
        </w:rPr>
      </w:pPr>
      <w:r w:rsidRPr="00562DCC">
        <w:rPr>
          <w:sz w:val="32"/>
          <w:szCs w:val="32"/>
        </w:rPr>
        <w:t xml:space="preserve">During development and testing of the Educational AI Assistant, several potential issues were identified based on the technologies used. These are derived from common reports in the Hugging Face community, Stack Overflow discussions, and official documentation for Granite-3.2 and </w:t>
      </w:r>
      <w:proofErr w:type="spellStart"/>
      <w:r w:rsidRPr="00562DCC">
        <w:rPr>
          <w:sz w:val="32"/>
          <w:szCs w:val="32"/>
        </w:rPr>
        <w:t>Gradio</w:t>
      </w:r>
      <w:proofErr w:type="spellEnd"/>
      <w:r w:rsidRPr="00562DCC">
        <w:rPr>
          <w:sz w:val="32"/>
          <w:szCs w:val="32"/>
        </w:rPr>
        <w:t xml:space="preserve"> integrations. While the project functions as intended in controlled environments like Google </w:t>
      </w:r>
      <w:proofErr w:type="spellStart"/>
      <w:r w:rsidRPr="00562DCC">
        <w:rPr>
          <w:sz w:val="32"/>
          <w:szCs w:val="32"/>
        </w:rPr>
        <w:t>Colab</w:t>
      </w:r>
      <w:proofErr w:type="spellEnd"/>
      <w:r w:rsidRPr="00562DCC">
        <w:rPr>
          <w:sz w:val="32"/>
          <w:szCs w:val="32"/>
        </w:rPr>
        <w:t xml:space="preserve"> with T4 GPU, users may encounter the following: </w:t>
      </w:r>
    </w:p>
    <w:p w14:paraId="35902703" w14:textId="77777777" w:rsidR="00EB3EE4" w:rsidRDefault="00000000">
      <w:pPr>
        <w:pStyle w:val="Heading1"/>
        <w:spacing w:after="28"/>
        <w:ind w:left="720" w:hanging="360"/>
      </w:pPr>
      <w:r>
        <w:t xml:space="preserve">Device Mismatch Errors in </w:t>
      </w:r>
      <w:proofErr w:type="spellStart"/>
      <w:r>
        <w:t>Gradio</w:t>
      </w:r>
      <w:proofErr w:type="spellEnd"/>
      <w:r>
        <w:t xml:space="preserve"> with </w:t>
      </w:r>
    </w:p>
    <w:p w14:paraId="76357262" w14:textId="77777777" w:rsidR="00EB3EE4" w:rsidRPr="00562DCC" w:rsidRDefault="00000000">
      <w:pPr>
        <w:ind w:left="730" w:right="153"/>
        <w:rPr>
          <w:sz w:val="32"/>
          <w:szCs w:val="32"/>
        </w:rPr>
      </w:pPr>
      <w:r>
        <w:rPr>
          <w:b/>
        </w:rPr>
        <w:t>Transformers/</w:t>
      </w:r>
      <w:proofErr w:type="spellStart"/>
      <w:r>
        <w:rPr>
          <w:b/>
        </w:rPr>
        <w:t>PyTorch</w:t>
      </w:r>
      <w:proofErr w:type="spellEnd"/>
      <w:r>
        <w:t xml:space="preserve">: </w:t>
      </w:r>
      <w:r w:rsidRPr="00562DCC">
        <w:rPr>
          <w:sz w:val="32"/>
          <w:szCs w:val="32"/>
        </w:rPr>
        <w:t>When running the app, especially on mixed CPU/GPU setups, a common error occurs where tensors are placed on incompatible devices (e.g., model on GPU but inputs on CPU). This leads to runtime errors like "</w:t>
      </w:r>
      <w:proofErr w:type="spellStart"/>
      <w:r w:rsidRPr="00562DCC">
        <w:rPr>
          <w:sz w:val="32"/>
          <w:szCs w:val="32"/>
        </w:rPr>
        <w:t>RuntimeError</w:t>
      </w:r>
      <w:proofErr w:type="spellEnd"/>
      <w:r w:rsidRPr="00562DCC">
        <w:rPr>
          <w:sz w:val="32"/>
          <w:szCs w:val="32"/>
        </w:rPr>
        <w:t xml:space="preserve">: Expected all tensors to be on the same device." Solution: Explicitly move inputs and model to the same device (e.g., using to(device) in </w:t>
      </w:r>
      <w:proofErr w:type="spellStart"/>
      <w:r w:rsidRPr="00562DCC">
        <w:rPr>
          <w:sz w:val="32"/>
          <w:szCs w:val="32"/>
        </w:rPr>
        <w:t>PyTorch</w:t>
      </w:r>
      <w:proofErr w:type="spellEnd"/>
      <w:r w:rsidRPr="00562DCC">
        <w:rPr>
          <w:sz w:val="32"/>
          <w:szCs w:val="32"/>
        </w:rPr>
        <w:t xml:space="preserve">) before inference. This issue is frequently reported in </w:t>
      </w:r>
      <w:proofErr w:type="spellStart"/>
      <w:r w:rsidRPr="00562DCC">
        <w:rPr>
          <w:sz w:val="32"/>
          <w:szCs w:val="32"/>
        </w:rPr>
        <w:t>Gradio</w:t>
      </w:r>
      <w:proofErr w:type="spellEnd"/>
      <w:r w:rsidRPr="00562DCC">
        <w:rPr>
          <w:sz w:val="32"/>
          <w:szCs w:val="32"/>
        </w:rPr>
        <w:t xml:space="preserve"> demos integrating Transformers models. </w:t>
      </w:r>
    </w:p>
    <w:p w14:paraId="7B7200B3" w14:textId="77777777" w:rsidR="00EB3EE4" w:rsidRPr="00562DCC" w:rsidRDefault="00000000">
      <w:pPr>
        <w:pStyle w:val="Heading1"/>
        <w:spacing w:after="26"/>
        <w:ind w:left="720" w:hanging="360"/>
        <w:rPr>
          <w:sz w:val="32"/>
          <w:szCs w:val="32"/>
        </w:rPr>
      </w:pPr>
      <w:r>
        <w:t>Model Loading and Memory Constraints</w:t>
      </w:r>
      <w:r w:rsidRPr="00562DCC">
        <w:rPr>
          <w:b w:val="0"/>
          <w:sz w:val="32"/>
          <w:szCs w:val="32"/>
        </w:rPr>
        <w:t xml:space="preserve">: The </w:t>
      </w:r>
    </w:p>
    <w:p w14:paraId="5F91D0D5" w14:textId="1C3C7FA4" w:rsidR="00EB3EE4" w:rsidRPr="00562DCC" w:rsidRDefault="00000000">
      <w:pPr>
        <w:ind w:left="730" w:right="153"/>
        <w:rPr>
          <w:sz w:val="32"/>
          <w:szCs w:val="32"/>
        </w:rPr>
      </w:pPr>
      <w:r w:rsidRPr="00562DCC">
        <w:rPr>
          <w:sz w:val="32"/>
          <w:szCs w:val="32"/>
        </w:rPr>
        <w:t xml:space="preserve">Granite-3.2-2B-Instruct model (2 billion parameters) requires significant RAM/GPU memory (at least 4-6 GB VRAM recommended). On low-resource machines or without GPU acceleration, loading via </w:t>
      </w:r>
      <w:r w:rsidR="00562DCC">
        <w:rPr>
          <w:sz w:val="32"/>
          <w:szCs w:val="32"/>
        </w:rPr>
        <w:t>-----------------------------------------</w:t>
      </w:r>
      <w:r w:rsidR="00562DCC" w:rsidRPr="00562DCC">
        <w:rPr>
          <w:sz w:val="32"/>
          <w:szCs w:val="32"/>
        </w:rPr>
        <w:sym w:font="Wingdings" w:char="F0E0"/>
      </w:r>
    </w:p>
    <w:p w14:paraId="78055451" w14:textId="77777777" w:rsidR="00EB3EE4" w:rsidRDefault="00000000" w:rsidP="00562DCC">
      <w:pPr>
        <w:ind w:left="720" w:right="153" w:firstLine="0"/>
      </w:pPr>
      <w:proofErr w:type="spellStart"/>
      <w:r w:rsidRPr="00562DCC">
        <w:rPr>
          <w:sz w:val="32"/>
          <w:szCs w:val="32"/>
        </w:rPr>
        <w:t>AutoModelForCausalLM.from_</w:t>
      </w:r>
      <w:proofErr w:type="gramStart"/>
      <w:r w:rsidRPr="00562DCC">
        <w:rPr>
          <w:sz w:val="32"/>
          <w:szCs w:val="32"/>
        </w:rPr>
        <w:t>pretrained</w:t>
      </w:r>
      <w:proofErr w:type="spellEnd"/>
      <w:r w:rsidRPr="00562DCC">
        <w:rPr>
          <w:sz w:val="32"/>
          <w:szCs w:val="32"/>
        </w:rPr>
        <w:t>(</w:t>
      </w:r>
      <w:proofErr w:type="gramEnd"/>
      <w:r w:rsidRPr="00562DCC">
        <w:rPr>
          <w:sz w:val="32"/>
          <w:szCs w:val="32"/>
        </w:rPr>
        <w:t xml:space="preserve">) may fail or cause out-of-memory errors. In Google </w:t>
      </w:r>
      <w:proofErr w:type="spellStart"/>
      <w:r w:rsidRPr="00562DCC">
        <w:rPr>
          <w:sz w:val="32"/>
          <w:szCs w:val="32"/>
        </w:rPr>
        <w:t>Colab</w:t>
      </w:r>
      <w:proofErr w:type="spellEnd"/>
      <w:r w:rsidRPr="00562DCC">
        <w:rPr>
          <w:sz w:val="32"/>
          <w:szCs w:val="32"/>
        </w:rPr>
        <w:t xml:space="preserve">, ensure T4 GPU is selected; for local runs, use quantization (e.g., via </w:t>
      </w:r>
      <w:proofErr w:type="spellStart"/>
      <w:r w:rsidRPr="00562DCC">
        <w:rPr>
          <w:sz w:val="32"/>
          <w:szCs w:val="32"/>
        </w:rPr>
        <w:t>torch_dtype</w:t>
      </w:r>
      <w:proofErr w:type="spellEnd"/>
      <w:r w:rsidRPr="00562DCC">
        <w:rPr>
          <w:sz w:val="32"/>
          <w:szCs w:val="32"/>
        </w:rPr>
        <w:t>=</w:t>
      </w:r>
      <w:proofErr w:type="gramStart"/>
      <w:r w:rsidRPr="00562DCC">
        <w:rPr>
          <w:sz w:val="32"/>
          <w:szCs w:val="32"/>
        </w:rPr>
        <w:t>torch.bfloat</w:t>
      </w:r>
      <w:proofErr w:type="gramEnd"/>
      <w:r w:rsidRPr="00562DCC">
        <w:rPr>
          <w:sz w:val="32"/>
          <w:szCs w:val="32"/>
        </w:rPr>
        <w:t xml:space="preserve">16). Inherited from earlier Granite versions, the model may produce inaccurate or biased responses in edge cases, requiring safety testing. </w:t>
      </w:r>
    </w:p>
    <w:p w14:paraId="7F809890" w14:textId="77777777" w:rsidR="00EB3EE4" w:rsidRPr="00562DCC" w:rsidRDefault="00000000">
      <w:pPr>
        <w:numPr>
          <w:ilvl w:val="0"/>
          <w:numId w:val="8"/>
        </w:numPr>
        <w:ind w:right="153" w:hanging="360"/>
        <w:rPr>
          <w:sz w:val="32"/>
          <w:szCs w:val="32"/>
        </w:rPr>
      </w:pPr>
      <w:r>
        <w:rPr>
          <w:b/>
        </w:rPr>
        <w:t xml:space="preserve">Pipeline Compatibility with </w:t>
      </w:r>
      <w:proofErr w:type="spellStart"/>
      <w:r>
        <w:rPr>
          <w:b/>
        </w:rPr>
        <w:t>Gradio</w:t>
      </w:r>
      <w:proofErr w:type="spellEnd"/>
      <w:r>
        <w:t xml:space="preserve">: </w:t>
      </w:r>
      <w:r w:rsidRPr="00562DCC">
        <w:rPr>
          <w:sz w:val="32"/>
          <w:szCs w:val="32"/>
        </w:rPr>
        <w:t xml:space="preserve">For certain tasks like object detection or custom pipelines, </w:t>
      </w:r>
      <w:proofErr w:type="spellStart"/>
      <w:proofErr w:type="gramStart"/>
      <w:r w:rsidRPr="00562DCC">
        <w:rPr>
          <w:sz w:val="32"/>
          <w:szCs w:val="32"/>
        </w:rPr>
        <w:t>gr.Interface.from</w:t>
      </w:r>
      <w:proofErr w:type="gramEnd"/>
      <w:r w:rsidRPr="00562DCC">
        <w:rPr>
          <w:sz w:val="32"/>
          <w:szCs w:val="32"/>
        </w:rPr>
        <w:t>_</w:t>
      </w:r>
      <w:proofErr w:type="gramStart"/>
      <w:r w:rsidRPr="00562DCC">
        <w:rPr>
          <w:sz w:val="32"/>
          <w:szCs w:val="32"/>
        </w:rPr>
        <w:t>pipeline</w:t>
      </w:r>
      <w:proofErr w:type="spellEnd"/>
      <w:r w:rsidRPr="00562DCC">
        <w:rPr>
          <w:sz w:val="32"/>
          <w:szCs w:val="32"/>
        </w:rPr>
        <w:t>(</w:t>
      </w:r>
      <w:proofErr w:type="gramEnd"/>
      <w:r w:rsidRPr="00562DCC">
        <w:rPr>
          <w:sz w:val="32"/>
          <w:szCs w:val="32"/>
        </w:rPr>
        <w:t xml:space="preserve">) </w:t>
      </w:r>
      <w:r w:rsidRPr="00562DCC">
        <w:rPr>
          <w:sz w:val="32"/>
          <w:szCs w:val="32"/>
        </w:rPr>
        <w:lastRenderedPageBreak/>
        <w:t xml:space="preserve">may raise "Unsupported pipeline type" errors if the Transformers pipeline isn't directly compatible (e.g., for non-standard tasks). In this project, since we use custom functions for quiz generation </w:t>
      </w:r>
    </w:p>
    <w:p w14:paraId="0369D74F" w14:textId="77777777" w:rsidR="00EB3EE4" w:rsidRPr="00562DCC" w:rsidRDefault="00000000">
      <w:pPr>
        <w:ind w:left="730" w:right="153"/>
        <w:rPr>
          <w:sz w:val="32"/>
          <w:szCs w:val="32"/>
        </w:rPr>
      </w:pPr>
      <w:r w:rsidRPr="00562DCC">
        <w:rPr>
          <w:sz w:val="32"/>
          <w:szCs w:val="32"/>
        </w:rPr>
        <w:t xml:space="preserve">and explanation, this is avoided by defining manual predict functions. However, if extending to other pipelines, verify compatibility. </w:t>
      </w:r>
    </w:p>
    <w:p w14:paraId="0E75A315" w14:textId="77777777" w:rsidR="00EB3EE4" w:rsidRDefault="00000000">
      <w:pPr>
        <w:numPr>
          <w:ilvl w:val="0"/>
          <w:numId w:val="8"/>
        </w:numPr>
        <w:ind w:right="153" w:hanging="360"/>
      </w:pPr>
      <w:r>
        <w:rPr>
          <w:b/>
        </w:rPr>
        <w:t>Generation Quality and Prompt Sensitivity</w:t>
      </w:r>
      <w:r>
        <w:t xml:space="preserve">: </w:t>
      </w:r>
      <w:r w:rsidRPr="00562DCC">
        <w:rPr>
          <w:sz w:val="32"/>
          <w:szCs w:val="32"/>
        </w:rPr>
        <w:t xml:space="preserve">As an instruct-tuned model, Granite-3.2 performs well on reasoning tasks but may generate inconsistent or hallucinated content for complex educational topics, especially without refined prompts. Users report occasional degraded performance in multilingual or highly specialized domains. Mitigation: Use structured prompts with &lt;think&gt;&lt;/think&gt; tags for better reasoning, as recommended in IBM documentation. </w:t>
      </w:r>
    </w:p>
    <w:p w14:paraId="51FE04A4" w14:textId="77777777" w:rsidR="00EB3EE4" w:rsidRPr="00562DCC" w:rsidRDefault="00000000">
      <w:pPr>
        <w:numPr>
          <w:ilvl w:val="0"/>
          <w:numId w:val="8"/>
        </w:numPr>
        <w:spacing w:after="251"/>
        <w:ind w:right="153" w:hanging="360"/>
        <w:rPr>
          <w:sz w:val="32"/>
          <w:szCs w:val="32"/>
        </w:rPr>
      </w:pPr>
      <w:r>
        <w:rPr>
          <w:b/>
        </w:rPr>
        <w:t>Deployment and Sharing Limitations</w:t>
      </w:r>
      <w:r w:rsidRPr="00562DCC">
        <w:rPr>
          <w:sz w:val="32"/>
          <w:szCs w:val="32"/>
        </w:rPr>
        <w:t xml:space="preserve">: When sharing via </w:t>
      </w:r>
      <w:proofErr w:type="spellStart"/>
      <w:r w:rsidRPr="00562DCC">
        <w:rPr>
          <w:sz w:val="32"/>
          <w:szCs w:val="32"/>
        </w:rPr>
        <w:t>Gradio's</w:t>
      </w:r>
      <w:proofErr w:type="spellEnd"/>
      <w:r w:rsidRPr="00562DCC">
        <w:rPr>
          <w:sz w:val="32"/>
          <w:szCs w:val="32"/>
        </w:rPr>
        <w:t xml:space="preserve"> public links (e.g., in </w:t>
      </w:r>
      <w:proofErr w:type="spellStart"/>
      <w:r w:rsidRPr="00562DCC">
        <w:rPr>
          <w:sz w:val="32"/>
          <w:szCs w:val="32"/>
        </w:rPr>
        <w:t>Colab</w:t>
      </w:r>
      <w:proofErr w:type="spellEnd"/>
      <w:r w:rsidRPr="00562DCC">
        <w:rPr>
          <w:sz w:val="32"/>
          <w:szCs w:val="32"/>
        </w:rPr>
        <w:t xml:space="preserve">), sessions may timeout after inactivity, and high-traffic use can exceed free tier limits on Hugging Face Spaces. Additionally, without user authentication, progress isn't saved across sessions. For production, deploy on Hugging Face Spaces or IBM Cloud, but monitor for API rate limits if integrating external services. </w:t>
      </w:r>
    </w:p>
    <w:p w14:paraId="1904E145" w14:textId="77777777" w:rsidR="00EB3EE4" w:rsidRPr="00562DCC" w:rsidRDefault="00000000">
      <w:pPr>
        <w:ind w:right="153"/>
        <w:rPr>
          <w:sz w:val="32"/>
          <w:szCs w:val="32"/>
        </w:rPr>
      </w:pPr>
      <w:r w:rsidRPr="00562DCC">
        <w:rPr>
          <w:sz w:val="32"/>
          <w:szCs w:val="32"/>
        </w:rPr>
        <w:t xml:space="preserve">These issues do not prevent core functionality but highlight areas for optimization. The model inherits ethical limitations from prior versions, such as potential biases in outputs, and should be used with safeguards like Granite Guardian for risk detection. Future enhancements can address these through fine-tuning or additional safety layers. </w:t>
      </w:r>
    </w:p>
    <w:p w14:paraId="1F23848D" w14:textId="77777777" w:rsidR="00562DCC" w:rsidRDefault="00562DCC">
      <w:pPr>
        <w:spacing w:after="254" w:line="268" w:lineRule="auto"/>
        <w:ind w:left="-5" w:right="127"/>
        <w:rPr>
          <w:rFonts w:ascii="Arial" w:eastAsia="Arial" w:hAnsi="Arial" w:cs="Arial"/>
        </w:rPr>
      </w:pPr>
    </w:p>
    <w:p w14:paraId="24657F83" w14:textId="77777777" w:rsidR="00562DCC" w:rsidRDefault="00562DCC">
      <w:pPr>
        <w:spacing w:after="254" w:line="268" w:lineRule="auto"/>
        <w:ind w:left="-5" w:right="127"/>
        <w:rPr>
          <w:rFonts w:ascii="Arial" w:eastAsia="Arial" w:hAnsi="Arial" w:cs="Arial"/>
        </w:rPr>
      </w:pPr>
    </w:p>
    <w:p w14:paraId="6B42D7CD" w14:textId="78E580FA" w:rsidR="00EB3EE4" w:rsidRPr="00562DCC" w:rsidRDefault="00000000">
      <w:pPr>
        <w:spacing w:after="254" w:line="268" w:lineRule="auto"/>
        <w:ind w:left="-5" w:right="127"/>
        <w:rPr>
          <w:b/>
          <w:bCs/>
        </w:rPr>
      </w:pPr>
      <w:r w:rsidRPr="00562DCC">
        <w:rPr>
          <w:rFonts w:eastAsia="Arial"/>
          <w:b/>
          <w:bCs/>
        </w:rPr>
        <w:lastRenderedPageBreak/>
        <w:t xml:space="preserve">Future Scope </w:t>
      </w:r>
    </w:p>
    <w:p w14:paraId="7E5DB51A" w14:textId="77777777" w:rsidR="00EB3EE4" w:rsidRPr="00562DCC" w:rsidRDefault="00000000">
      <w:pPr>
        <w:spacing w:after="254" w:line="268" w:lineRule="auto"/>
        <w:ind w:left="-5" w:right="127"/>
        <w:rPr>
          <w:sz w:val="32"/>
          <w:szCs w:val="32"/>
        </w:rPr>
      </w:pPr>
      <w:r w:rsidRPr="00562DCC">
        <w:rPr>
          <w:rFonts w:ascii="Arial" w:eastAsia="Arial" w:hAnsi="Arial" w:cs="Arial"/>
          <w:sz w:val="32"/>
          <w:szCs w:val="32"/>
        </w:rPr>
        <w:t xml:space="preserve">Educational AI Assistant showcases Generative AI's role in education by offering personalized explanations, quizzes, and feedback. It meets objectives through integrated generation and interactive UI. </w:t>
      </w:r>
    </w:p>
    <w:p w14:paraId="324C2943" w14:textId="17920257" w:rsidR="00EB3EE4" w:rsidRDefault="00EB3EE4">
      <w:pPr>
        <w:spacing w:after="256" w:line="259" w:lineRule="auto"/>
        <w:ind w:left="0" w:firstLine="0"/>
      </w:pPr>
    </w:p>
    <w:p w14:paraId="23822719" w14:textId="0585E11F" w:rsidR="00EB3EE4" w:rsidRPr="00E72F52" w:rsidRDefault="00000000" w:rsidP="00562DCC">
      <w:pPr>
        <w:spacing w:after="354" w:line="259" w:lineRule="auto"/>
        <w:ind w:left="0" w:firstLine="0"/>
        <w:rPr>
          <w:b/>
          <w:bCs/>
        </w:rPr>
      </w:pPr>
      <w:r w:rsidRPr="00E72F52">
        <w:rPr>
          <w:b/>
          <w:bCs/>
          <w:sz w:val="22"/>
        </w:rPr>
        <w:t xml:space="preserve"> </w:t>
      </w:r>
      <w:r w:rsidRPr="00E72F52">
        <w:rPr>
          <w:b/>
          <w:bCs/>
        </w:rPr>
        <w:t xml:space="preserve"> Conclusion </w:t>
      </w:r>
    </w:p>
    <w:p w14:paraId="5322A8F2" w14:textId="77777777" w:rsidR="00EB3EE4" w:rsidRDefault="00000000">
      <w:pPr>
        <w:spacing w:after="12"/>
        <w:ind w:right="136"/>
      </w:pPr>
      <w:r>
        <w:rPr>
          <w:sz w:val="32"/>
        </w:rPr>
        <w:t xml:space="preserve">The </w:t>
      </w:r>
      <w:r>
        <w:rPr>
          <w:b/>
          <w:sz w:val="32"/>
        </w:rPr>
        <w:t>Educational AI Assistant</w:t>
      </w:r>
      <w:r>
        <w:rPr>
          <w:sz w:val="32"/>
        </w:rPr>
        <w:t xml:space="preserve"> project demonstrates the powerful potential of combining advanced AI language models with interactive web interfaces to enhance learning experiences. By leveraging the Granite-3.2 model in a </w:t>
      </w:r>
      <w:proofErr w:type="spellStart"/>
      <w:r>
        <w:rPr>
          <w:sz w:val="32"/>
        </w:rPr>
        <w:t>Gradio</w:t>
      </w:r>
      <w:proofErr w:type="spellEnd"/>
      <w:r>
        <w:rPr>
          <w:sz w:val="32"/>
        </w:rPr>
        <w:t xml:space="preserve"> application, the assistant effectively supports users with detailed concept explanations and dynamically generated quizzes tailored to chosen topics. This fosters active learning and provides immediate feedback, essential for student engagement and mastery. </w:t>
      </w:r>
    </w:p>
    <w:p w14:paraId="73B834F6" w14:textId="77777777" w:rsidR="00EB3EE4" w:rsidRDefault="00000000">
      <w:pPr>
        <w:spacing w:after="250"/>
        <w:ind w:right="136"/>
      </w:pPr>
      <w:r>
        <w:rPr>
          <w:sz w:val="32"/>
        </w:rPr>
        <w:t xml:space="preserve">This project highlights the practicality of AI in education — offering scalable, personalized educational assistance without the constraints of human resource limitations. It shows how carefully designed prompts and interface logic can create clear, structured educational content from AI-generated text. </w:t>
      </w:r>
    </w:p>
    <w:p w14:paraId="7CD4B487" w14:textId="77777777" w:rsidR="00EB3EE4" w:rsidRDefault="00000000">
      <w:pPr>
        <w:spacing w:after="12"/>
        <w:ind w:right="136"/>
      </w:pPr>
      <w:r>
        <w:rPr>
          <w:sz w:val="32"/>
        </w:rPr>
        <w:t xml:space="preserve">Future developments can further improve interactivity and accessibility, expanding to diverse question formats, adaptive learning paths, and multimodal content delivery. Overall, the project affirms that </w:t>
      </w:r>
    </w:p>
    <w:p w14:paraId="071EA64B" w14:textId="77777777" w:rsidR="00EB3EE4" w:rsidRDefault="00000000">
      <w:pPr>
        <w:spacing w:after="287"/>
        <w:ind w:right="136"/>
      </w:pPr>
      <w:r>
        <w:rPr>
          <w:sz w:val="32"/>
        </w:rPr>
        <w:t xml:space="preserve">AI-powered educational tools can augment traditional methods, helping learners achieve their goals more efficiently and confidently. </w:t>
      </w:r>
    </w:p>
    <w:p w14:paraId="3DDE397A" w14:textId="77777777" w:rsidR="00EB3EE4" w:rsidRDefault="00000000">
      <w:pPr>
        <w:spacing w:after="0" w:line="259" w:lineRule="auto"/>
        <w:ind w:left="0" w:firstLine="0"/>
      </w:pPr>
      <w:r>
        <w:t xml:space="preserve"> </w:t>
      </w:r>
    </w:p>
    <w:sectPr w:rsidR="00EB3EE4" w:rsidSect="00E41820">
      <w:pgSz w:w="12240" w:h="15840"/>
      <w:pgMar w:top="1470" w:right="1280" w:bottom="1455"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128F2"/>
    <w:multiLevelType w:val="hybridMultilevel"/>
    <w:tmpl w:val="F2400A96"/>
    <w:lvl w:ilvl="0" w:tplc="894EEECE">
      <w:start w:val="3"/>
      <w:numFmt w:val="decimal"/>
      <w:lvlText w:val="%1."/>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D84F3DE">
      <w:start w:val="1"/>
      <w:numFmt w:val="lowerLetter"/>
      <w:lvlText w:val="%2"/>
      <w:lvlJc w:val="left"/>
      <w:pPr>
        <w:ind w:left="1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31B44520">
      <w:start w:val="1"/>
      <w:numFmt w:val="lowerRoman"/>
      <w:lvlText w:val="%3"/>
      <w:lvlJc w:val="left"/>
      <w:pPr>
        <w:ind w:left="2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6678719A">
      <w:start w:val="1"/>
      <w:numFmt w:val="decimal"/>
      <w:lvlText w:val="%4"/>
      <w:lvlJc w:val="left"/>
      <w:pPr>
        <w:ind w:left="2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8A8CA338">
      <w:start w:val="1"/>
      <w:numFmt w:val="lowerLetter"/>
      <w:lvlText w:val="%5"/>
      <w:lvlJc w:val="left"/>
      <w:pPr>
        <w:ind w:left="3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181EAFFA">
      <w:start w:val="1"/>
      <w:numFmt w:val="lowerRoman"/>
      <w:lvlText w:val="%6"/>
      <w:lvlJc w:val="left"/>
      <w:pPr>
        <w:ind w:left="42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A998B12A">
      <w:start w:val="1"/>
      <w:numFmt w:val="decimal"/>
      <w:lvlText w:val="%7"/>
      <w:lvlJc w:val="left"/>
      <w:pPr>
        <w:ind w:left="49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39E0C550">
      <w:start w:val="1"/>
      <w:numFmt w:val="lowerLetter"/>
      <w:lvlText w:val="%8"/>
      <w:lvlJc w:val="left"/>
      <w:pPr>
        <w:ind w:left="56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0D2E0E92">
      <w:start w:val="1"/>
      <w:numFmt w:val="lowerRoman"/>
      <w:lvlText w:val="%9"/>
      <w:lvlJc w:val="left"/>
      <w:pPr>
        <w:ind w:left="6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235642C1"/>
    <w:multiLevelType w:val="hybridMultilevel"/>
    <w:tmpl w:val="46B4BDB2"/>
    <w:lvl w:ilvl="0" w:tplc="E9EA7784">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5FF81918">
      <w:start w:val="1"/>
      <w:numFmt w:val="bullet"/>
      <w:lvlText w:val="o"/>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1AE07B44">
      <w:start w:val="1"/>
      <w:numFmt w:val="bullet"/>
      <w:lvlText w:val="▪"/>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7910C2A6">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14A0A082">
      <w:start w:val="1"/>
      <w:numFmt w:val="bullet"/>
      <w:lvlText w:val="o"/>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4DC0548C">
      <w:start w:val="1"/>
      <w:numFmt w:val="bullet"/>
      <w:lvlText w:val="▪"/>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EF288AF8">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CC8CA1F4">
      <w:start w:val="1"/>
      <w:numFmt w:val="bullet"/>
      <w:lvlText w:val="o"/>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AF689590">
      <w:start w:val="1"/>
      <w:numFmt w:val="bullet"/>
      <w:lvlText w:val="▪"/>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36825786"/>
    <w:multiLevelType w:val="hybridMultilevel"/>
    <w:tmpl w:val="0122CAE6"/>
    <w:lvl w:ilvl="0" w:tplc="6EA070AA">
      <w:start w:val="1"/>
      <w:numFmt w:val="decimal"/>
      <w:lvlText w:val="%1."/>
      <w:lvlJc w:val="left"/>
      <w:pPr>
        <w:ind w:left="7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88D49594">
      <w:numFmt w:val="taiwaneseCounting"/>
      <w:lvlText w:val="%2"/>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E3780AF6">
      <w:start w:val="1"/>
      <w:numFmt w:val="lowerRoman"/>
      <w:lvlText w:val="%3"/>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FE5804A6">
      <w:start w:val="1"/>
      <w:numFmt w:val="decimal"/>
      <w:lvlText w:val="%4"/>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C6B20DE2">
      <w:start w:val="1"/>
      <w:numFmt w:val="lowerLetter"/>
      <w:lvlText w:val="%5"/>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055E4B80">
      <w:start w:val="1"/>
      <w:numFmt w:val="lowerRoman"/>
      <w:lvlText w:val="%6"/>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DE723650">
      <w:start w:val="1"/>
      <w:numFmt w:val="decimal"/>
      <w:lvlText w:val="%7"/>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2446EE26">
      <w:start w:val="1"/>
      <w:numFmt w:val="lowerLetter"/>
      <w:lvlText w:val="%8"/>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D91A336A">
      <w:start w:val="1"/>
      <w:numFmt w:val="lowerRoman"/>
      <w:lvlText w:val="%9"/>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3FF44782"/>
    <w:multiLevelType w:val="hybridMultilevel"/>
    <w:tmpl w:val="1D84AAB4"/>
    <w:lvl w:ilvl="0" w:tplc="4B6E4736">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5D223F9C">
      <w:start w:val="1"/>
      <w:numFmt w:val="bullet"/>
      <w:lvlText w:val="o"/>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B6A4515E">
      <w:start w:val="1"/>
      <w:numFmt w:val="bullet"/>
      <w:lvlText w:val="▪"/>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D676FE56">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BA5275B8">
      <w:start w:val="1"/>
      <w:numFmt w:val="bullet"/>
      <w:lvlText w:val="o"/>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8F22B774">
      <w:start w:val="1"/>
      <w:numFmt w:val="bullet"/>
      <w:lvlText w:val="▪"/>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80163A2E">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4C386EE6">
      <w:start w:val="1"/>
      <w:numFmt w:val="bullet"/>
      <w:lvlText w:val="o"/>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00FE90DE">
      <w:start w:val="1"/>
      <w:numFmt w:val="bullet"/>
      <w:lvlText w:val="▪"/>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4504749E"/>
    <w:multiLevelType w:val="hybridMultilevel"/>
    <w:tmpl w:val="4CCA5CA0"/>
    <w:lvl w:ilvl="0" w:tplc="E0BE965E">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466FBEE">
      <w:start w:val="1"/>
      <w:numFmt w:val="bullet"/>
      <w:lvlText w:val="o"/>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A266AF96">
      <w:start w:val="1"/>
      <w:numFmt w:val="bullet"/>
      <w:lvlText w:val="▪"/>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AA26EC9C">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E072EEDA">
      <w:start w:val="1"/>
      <w:numFmt w:val="bullet"/>
      <w:lvlText w:val="o"/>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CC403FEE">
      <w:start w:val="1"/>
      <w:numFmt w:val="bullet"/>
      <w:lvlText w:val="▪"/>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EB1C4CFE">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1B420B6C">
      <w:start w:val="1"/>
      <w:numFmt w:val="bullet"/>
      <w:lvlText w:val="o"/>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93C46B30">
      <w:start w:val="1"/>
      <w:numFmt w:val="bullet"/>
      <w:lvlText w:val="▪"/>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5D6233EB"/>
    <w:multiLevelType w:val="hybridMultilevel"/>
    <w:tmpl w:val="013CA450"/>
    <w:lvl w:ilvl="0" w:tplc="03B4489C">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1B0353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3606DA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F7CD46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85A80E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320097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528D62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116155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8287CC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6057468B"/>
    <w:multiLevelType w:val="hybridMultilevel"/>
    <w:tmpl w:val="C584CD88"/>
    <w:lvl w:ilvl="0" w:tplc="8E247476">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1F64ED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46EE1B0">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110296A">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516B49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C360BA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1380250">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3F41566">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3E8CC0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632314A8"/>
    <w:multiLevelType w:val="hybridMultilevel"/>
    <w:tmpl w:val="2A349244"/>
    <w:lvl w:ilvl="0" w:tplc="D12E5FAC">
      <w:start w:val="1"/>
      <w:numFmt w:val="decimal"/>
      <w:lvlText w:val="%1."/>
      <w:lvlJc w:val="left"/>
      <w:pPr>
        <w:ind w:left="7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E01ACA0C">
      <w:start w:val="1"/>
      <w:numFmt w:val="lowerLetter"/>
      <w:lvlText w:val="%2"/>
      <w:lvlJc w:val="left"/>
      <w:pPr>
        <w:ind w:left="14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BCBC30E6">
      <w:start w:val="1"/>
      <w:numFmt w:val="lowerRoman"/>
      <w:lvlText w:val="%3"/>
      <w:lvlJc w:val="left"/>
      <w:pPr>
        <w:ind w:left="21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4FFCFF7C">
      <w:start w:val="1"/>
      <w:numFmt w:val="decimal"/>
      <w:lvlText w:val="%4"/>
      <w:lvlJc w:val="left"/>
      <w:pPr>
        <w:ind w:left="28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EBC46248">
      <w:start w:val="1"/>
      <w:numFmt w:val="lowerLetter"/>
      <w:lvlText w:val="%5"/>
      <w:lvlJc w:val="left"/>
      <w:pPr>
        <w:ind w:left="36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02A00B28">
      <w:start w:val="1"/>
      <w:numFmt w:val="lowerRoman"/>
      <w:lvlText w:val="%6"/>
      <w:lvlJc w:val="left"/>
      <w:pPr>
        <w:ind w:left="43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10C721E">
      <w:start w:val="1"/>
      <w:numFmt w:val="decimal"/>
      <w:lvlText w:val="%7"/>
      <w:lvlJc w:val="left"/>
      <w:pPr>
        <w:ind w:left="50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500AF77E">
      <w:start w:val="1"/>
      <w:numFmt w:val="lowerLetter"/>
      <w:lvlText w:val="%8"/>
      <w:lvlJc w:val="left"/>
      <w:pPr>
        <w:ind w:left="57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530EAEF8">
      <w:start w:val="1"/>
      <w:numFmt w:val="lowerRoman"/>
      <w:lvlText w:val="%9"/>
      <w:lvlJc w:val="left"/>
      <w:pPr>
        <w:ind w:left="64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70A1329F"/>
    <w:multiLevelType w:val="hybridMultilevel"/>
    <w:tmpl w:val="9258B338"/>
    <w:lvl w:ilvl="0" w:tplc="DD4C52D8">
      <w:start w:val="1"/>
      <w:numFmt w:val="bullet"/>
      <w:lvlText w:val="●"/>
      <w:lvlJc w:val="left"/>
      <w:pPr>
        <w:ind w:left="7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842C2FE0">
      <w:start w:val="1"/>
      <w:numFmt w:val="bullet"/>
      <w:lvlText w:val="o"/>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21A4D7EC">
      <w:start w:val="1"/>
      <w:numFmt w:val="bullet"/>
      <w:lvlText w:val="▪"/>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F29E28E6">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4E56A056">
      <w:start w:val="1"/>
      <w:numFmt w:val="bullet"/>
      <w:lvlText w:val="o"/>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B36E1ADC">
      <w:start w:val="1"/>
      <w:numFmt w:val="bullet"/>
      <w:lvlText w:val="▪"/>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C8FC1918">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0CAA3818">
      <w:start w:val="1"/>
      <w:numFmt w:val="bullet"/>
      <w:lvlText w:val="o"/>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691E1FE2">
      <w:start w:val="1"/>
      <w:numFmt w:val="bullet"/>
      <w:lvlText w:val="▪"/>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745A695D"/>
    <w:multiLevelType w:val="hybridMultilevel"/>
    <w:tmpl w:val="E702BC20"/>
    <w:lvl w:ilvl="0" w:tplc="956CE26E">
      <w:start w:val="1"/>
      <w:numFmt w:val="decimal"/>
      <w:pStyle w:val="Heading1"/>
      <w:lvlText w:val="%1."/>
      <w:lvlJc w:val="left"/>
      <w:pPr>
        <w:ind w:left="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F149242">
      <w:start w:val="1"/>
      <w:numFmt w:val="lowerLetter"/>
      <w:lvlText w:val="%2"/>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8BFCA4E8">
      <w:start w:val="1"/>
      <w:numFmt w:val="lowerRoman"/>
      <w:lvlText w:val="%3"/>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C84238CA">
      <w:start w:val="1"/>
      <w:numFmt w:val="decimal"/>
      <w:lvlText w:val="%4"/>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F1B6640C">
      <w:start w:val="1"/>
      <w:numFmt w:val="lowerLetter"/>
      <w:lvlText w:val="%5"/>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A8729482">
      <w:start w:val="1"/>
      <w:numFmt w:val="lowerRoman"/>
      <w:lvlText w:val="%6"/>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ECB09E94">
      <w:start w:val="1"/>
      <w:numFmt w:val="decimal"/>
      <w:lvlText w:val="%7"/>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0DBA1294">
      <w:start w:val="1"/>
      <w:numFmt w:val="lowerLetter"/>
      <w:lvlText w:val="%8"/>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1B20ECFC">
      <w:start w:val="1"/>
      <w:numFmt w:val="lowerRoman"/>
      <w:lvlText w:val="%9"/>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num w:numId="1" w16cid:durableId="1140464431">
    <w:abstractNumId w:val="6"/>
  </w:num>
  <w:num w:numId="2" w16cid:durableId="721172827">
    <w:abstractNumId w:val="5"/>
  </w:num>
  <w:num w:numId="3" w16cid:durableId="452095030">
    <w:abstractNumId w:val="1"/>
  </w:num>
  <w:num w:numId="4" w16cid:durableId="1731533901">
    <w:abstractNumId w:val="2"/>
  </w:num>
  <w:num w:numId="5" w16cid:durableId="1797600926">
    <w:abstractNumId w:val="4"/>
  </w:num>
  <w:num w:numId="6" w16cid:durableId="293026397">
    <w:abstractNumId w:val="7"/>
  </w:num>
  <w:num w:numId="7" w16cid:durableId="212353443">
    <w:abstractNumId w:val="8"/>
  </w:num>
  <w:num w:numId="8" w16cid:durableId="352073424">
    <w:abstractNumId w:val="0"/>
  </w:num>
  <w:num w:numId="9" w16cid:durableId="646857107">
    <w:abstractNumId w:val="3"/>
  </w:num>
  <w:num w:numId="10" w16cid:durableId="8409751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EE4"/>
    <w:rsid w:val="00562DCC"/>
    <w:rsid w:val="0079351A"/>
    <w:rsid w:val="00DA226D"/>
    <w:rsid w:val="00E41820"/>
    <w:rsid w:val="00E72F52"/>
    <w:rsid w:val="00EB3E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8A9F1"/>
  <w15:docId w15:val="{5AE07346-BF16-4AF4-854A-3D46039A5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 w:line="267" w:lineRule="auto"/>
      <w:ind w:left="10" w:hanging="10"/>
    </w:pPr>
    <w:rPr>
      <w:rFonts w:ascii="Times New Roman" w:eastAsia="Times New Roman" w:hAnsi="Times New Roman" w:cs="Times New Roman"/>
      <w:color w:val="000000"/>
      <w:sz w:val="36"/>
    </w:rPr>
  </w:style>
  <w:style w:type="paragraph" w:styleId="Heading1">
    <w:name w:val="heading 1"/>
    <w:next w:val="Normal"/>
    <w:link w:val="Heading1Char"/>
    <w:uiPriority w:val="9"/>
    <w:qFormat/>
    <w:pPr>
      <w:keepNext/>
      <w:keepLines/>
      <w:numPr>
        <w:numId w:val="10"/>
      </w:numPr>
      <w:spacing w:after="266" w:line="259"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65" w:line="259" w:lineRule="auto"/>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10</Pages>
  <Words>1178</Words>
  <Characters>6720</Characters>
  <Application>Microsoft Office Word</Application>
  <DocSecurity>0</DocSecurity>
  <Lines>56</Lines>
  <Paragraphs>15</Paragraphs>
  <ScaleCrop>false</ScaleCrop>
  <Company/>
  <LinksUpToDate>false</LinksUpToDate>
  <CharactersWithSpaces>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subject/>
  <dc:creator>Guru Bhavesh</dc:creator>
  <cp:keywords/>
  <cp:lastModifiedBy>Guru Bhavesh</cp:lastModifiedBy>
  <cp:revision>4</cp:revision>
  <dcterms:created xsi:type="dcterms:W3CDTF">2025-09-17T16:36:00Z</dcterms:created>
  <dcterms:modified xsi:type="dcterms:W3CDTF">2025-09-17T17:51:00Z</dcterms:modified>
</cp:coreProperties>
</file>