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="276" w:lineRule="auto"/>
        <w:rPr>
          <w:sz w:val="46"/>
          <w:szCs w:val="46"/>
        </w:rPr>
      </w:pPr>
      <w:bookmarkStart w:colFirst="0" w:colLast="0" w:name="_57hh9izh43p3" w:id="0"/>
      <w:bookmarkEnd w:id="0"/>
      <w:r w:rsidDel="00000000" w:rsidR="00000000" w:rsidRPr="00000000">
        <w:rPr>
          <w:sz w:val="46"/>
          <w:szCs w:val="46"/>
          <w:rtl w:val="0"/>
        </w:rPr>
        <w:t xml:space="preserve">03. Computer Vision: CNNs &amp; Transfer Learning 🖼️</w:t>
      </w:r>
    </w:p>
    <w:p w:rsidR="00000000" w:rsidDel="00000000" w:rsidP="00000000" w:rsidRDefault="00000000" w:rsidRPr="00000000" w14:paraId="00000002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This folder contains scripts focused on Convolutional Neural Networks (CNNs) and leveraging pre-trained architectures for image classification tasks.</w:t>
      </w:r>
    </w:p>
    <w:p w:rsidR="00000000" w:rsidDel="00000000" w:rsidP="00000000" w:rsidRDefault="00000000" w:rsidRPr="00000000" w14:paraId="00000003">
      <w:pPr>
        <w:pStyle w:val="Heading2"/>
        <w:spacing w:after="80" w:before="0" w:line="276" w:lineRule="auto"/>
        <w:rPr>
          <w:sz w:val="34"/>
          <w:szCs w:val="34"/>
        </w:rPr>
      </w:pPr>
      <w:bookmarkStart w:colFirst="0" w:colLast="0" w:name="_5rng1k6ziv5i" w:id="1"/>
      <w:bookmarkEnd w:id="1"/>
      <w:r w:rsidDel="00000000" w:rsidR="00000000" w:rsidRPr="00000000">
        <w:rPr>
          <w:sz w:val="34"/>
          <w:szCs w:val="34"/>
          <w:rtl w:val="0"/>
        </w:rPr>
        <w:t xml:space="preserve">📄 Scripts Overview</w:t>
      </w:r>
    </w:p>
    <w:p w:rsidR="00000000" w:rsidDel="00000000" w:rsidP="00000000" w:rsidRDefault="00000000" w:rsidRPr="00000000" w14:paraId="00000004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mzho997c6ets" w:id="2"/>
      <w:bookmarkEnd w:id="2"/>
      <w:r w:rsidDel="00000000" w:rsidR="00000000" w:rsidRPr="00000000">
        <w:rPr>
          <w:sz w:val="26"/>
          <w:szCs w:val="26"/>
          <w:rtl w:val="0"/>
        </w:rPr>
        <w:t xml:space="preserve">1. </w:t>
      </w:r>
      <w:r w:rsidDel="00000000" w:rsidR="00000000" w:rsidRPr="00000000">
        <w:rPr>
          <w:sz w:val="26"/>
          <w:szCs w:val="26"/>
          <w:rtl w:val="0"/>
        </w:rPr>
        <w:t xml:space="preserve">cnn_fashion_mnist_pytorch_gpu.py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Building a Convolutional Neural Network from scratch.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Topics Covered: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Spatial feature extraction using 2D Convolutional layers (</w:t>
      </w:r>
      <w:r w:rsidDel="00000000" w:rsidR="00000000" w:rsidRPr="00000000">
        <w:rPr>
          <w:rtl w:val="0"/>
        </w:rPr>
        <w:t xml:space="preserve">nn.Conv2d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Downsampling using Max Pooling layers (</w:t>
      </w:r>
      <w:r w:rsidDel="00000000" w:rsidR="00000000" w:rsidRPr="00000000">
        <w:rPr>
          <w:rtl w:val="0"/>
        </w:rPr>
        <w:t xml:space="preserve">nn.MaxPool2d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Image dimension tracking through Conv </w:t>
      </w:r>
      <m:oMath>
        <m:r>
          <m:t>→</m:t>
        </m:r>
      </m:oMath>
      <w:r w:rsidDel="00000000" w:rsidR="00000000" w:rsidRPr="00000000">
        <w:rPr>
          <w:rtl w:val="0"/>
        </w:rPr>
        <w:t xml:space="preserve"> Pool </w:t>
      </w:r>
      <m:oMath>
        <m:r>
          <m:t>→</m:t>
        </m:r>
      </m:oMath>
      <w:r w:rsidDel="00000000" w:rsidR="00000000" w:rsidRPr="00000000">
        <w:rPr>
          <w:rtl w:val="0"/>
        </w:rPr>
        <w:t xml:space="preserve"> Dense pipeline.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24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Training CNNs on GPU for multi-class image classification.</w:t>
      </w:r>
    </w:p>
    <w:p w:rsidR="00000000" w:rsidDel="00000000" w:rsidP="00000000" w:rsidRDefault="00000000" w:rsidRPr="00000000" w14:paraId="0000000B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gic2wwvfshih" w:id="3"/>
      <w:bookmarkEnd w:id="3"/>
      <w:r w:rsidDel="00000000" w:rsidR="00000000" w:rsidRPr="00000000">
        <w:rPr>
          <w:sz w:val="26"/>
          <w:szCs w:val="26"/>
          <w:rtl w:val="0"/>
        </w:rPr>
        <w:t xml:space="preserve">2. </w:t>
      </w:r>
      <w:r w:rsidDel="00000000" w:rsidR="00000000" w:rsidRPr="00000000">
        <w:rPr>
          <w:sz w:val="26"/>
          <w:szCs w:val="26"/>
          <w:rtl w:val="0"/>
        </w:rPr>
        <w:t xml:space="preserve">cats_vs_dogs_classification_CNN.py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Binary image classification on custom datasets.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Topics Covered: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Loading and preprocessing custom image datasets from disk.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Applying image transformations (</w:t>
      </w:r>
      <w:r w:rsidDel="00000000" w:rsidR="00000000" w:rsidRPr="00000000">
        <w:rPr>
          <w:rtl w:val="0"/>
        </w:rPr>
        <w:t xml:space="preserve">torchvision.transforms</w:t>
      </w:r>
      <w:r w:rsidDel="00000000" w:rsidR="00000000" w:rsidRPr="00000000">
        <w:rPr>
          <w:rtl w:val="0"/>
        </w:rPr>
        <w:t xml:space="preserve">): Resizing, Normalization, Data Augmentation.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Binary Cross-Entropy Loss (</w:t>
      </w:r>
      <w:r w:rsidDel="00000000" w:rsidR="00000000" w:rsidRPr="00000000">
        <w:rPr>
          <w:rtl w:val="0"/>
        </w:rPr>
        <w:t xml:space="preserve">nn.BCEWithLogitsLoss</w:t>
      </w:r>
      <w:r w:rsidDel="00000000" w:rsidR="00000000" w:rsidRPr="00000000">
        <w:rPr>
          <w:rtl w:val="0"/>
        </w:rPr>
        <w:t xml:space="preserve">) and Sigmoid activation.</w:t>
      </w:r>
    </w:p>
    <w:p w:rsidR="00000000" w:rsidDel="00000000" w:rsidP="00000000" w:rsidRDefault="00000000" w:rsidRPr="00000000" w14:paraId="00000011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cxcwu1m2d7tt" w:id="4"/>
      <w:bookmarkEnd w:id="4"/>
      <w:r w:rsidDel="00000000" w:rsidR="00000000" w:rsidRPr="00000000">
        <w:rPr>
          <w:sz w:val="26"/>
          <w:szCs w:val="26"/>
          <w:rtl w:val="0"/>
        </w:rPr>
        <w:t xml:space="preserve">3. </w:t>
      </w:r>
      <w:r w:rsidDel="00000000" w:rsidR="00000000" w:rsidRPr="00000000">
        <w:rPr>
          <w:sz w:val="26"/>
          <w:szCs w:val="26"/>
          <w:rtl w:val="0"/>
        </w:rPr>
        <w:t xml:space="preserve">transfer_learning_fashion_mnist_pytroch_gpu.py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Leveraging Pre-trained Deep Learning models.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Topics Covered: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Importing pre-trained architectures (e.g., ResNet/VGG) from </w:t>
      </w:r>
      <w:r w:rsidDel="00000000" w:rsidR="00000000" w:rsidRPr="00000000">
        <w:rPr>
          <w:rtl w:val="0"/>
        </w:rPr>
        <w:t xml:space="preserve">torchvision.models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Extraction:</w:t>
      </w:r>
      <w:r w:rsidDel="00000000" w:rsidR="00000000" w:rsidRPr="00000000">
        <w:rPr>
          <w:rtl w:val="0"/>
        </w:rPr>
        <w:t xml:space="preserve"> Freezing feature extraction layers (</w:t>
      </w:r>
      <w:r w:rsidDel="00000000" w:rsidR="00000000" w:rsidRPr="00000000">
        <w:rPr>
          <w:rtl w:val="0"/>
        </w:rPr>
        <w:t xml:space="preserve">requires_grad = False</w:t>
      </w:r>
      <w:r w:rsidDel="00000000" w:rsidR="00000000" w:rsidRPr="00000000">
        <w:rPr>
          <w:rtl w:val="0"/>
        </w:rPr>
        <w:t xml:space="preserve">) and replacing the final classifier head (</w:t>
      </w:r>
      <w:r w:rsidDel="00000000" w:rsidR="00000000" w:rsidRPr="00000000">
        <w:rPr>
          <w:rtl w:val="0"/>
        </w:rPr>
        <w:t xml:space="preserve">fc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Fine-Tuning:</w:t>
      </w:r>
      <w:r w:rsidDel="00000000" w:rsidR="00000000" w:rsidRPr="00000000">
        <w:rPr>
          <w:rtl w:val="0"/>
        </w:rPr>
        <w:t xml:space="preserve"> Unfreezing specific base layers with customized lower learning rates.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