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4E99E" w14:textId="77777777" w:rsidR="00461B8E" w:rsidRDefault="00697B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37A09E4E" wp14:editId="27E5E90F">
            <wp:simplePos x="0" y="0"/>
            <wp:positionH relativeFrom="column">
              <wp:posOffset>5537200</wp:posOffset>
            </wp:positionH>
            <wp:positionV relativeFrom="paragraph">
              <wp:posOffset>-191134</wp:posOffset>
            </wp:positionV>
            <wp:extent cx="712470" cy="9144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A2AAC4E" wp14:editId="12210D99">
            <wp:simplePos x="0" y="0"/>
            <wp:positionH relativeFrom="column">
              <wp:posOffset>-539495</wp:posOffset>
            </wp:positionH>
            <wp:positionV relativeFrom="paragraph">
              <wp:posOffset>-256031</wp:posOffset>
            </wp:positionV>
            <wp:extent cx="909320" cy="89611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09320" cy="896112"/>
                    </a:xfrm>
                    <a:prstGeom prst="rect">
                      <a:avLst/>
                    </a:prstGeom>
                    <a:ln/>
                  </pic:spPr>
                </pic:pic>
              </a:graphicData>
            </a:graphic>
          </wp:anchor>
        </w:drawing>
      </w:r>
    </w:p>
    <w:p w14:paraId="2F633B73" w14:textId="77777777" w:rsidR="00461B8E" w:rsidRDefault="00697B9B">
      <w:pPr>
        <w:jc w:val="center"/>
        <w:rPr>
          <w:rFonts w:ascii="Times New Roman" w:eastAsia="Times New Roman" w:hAnsi="Times New Roman" w:cs="Times New Roman"/>
          <w:b/>
        </w:rPr>
      </w:pPr>
      <w:r>
        <w:rPr>
          <w:rFonts w:ascii="Times New Roman" w:eastAsia="Times New Roman" w:hAnsi="Times New Roman" w:cs="Times New Roman"/>
          <w:b/>
        </w:rPr>
        <w:t>SAVEETHA INSTITUTE OF MEDICAL AND TECHNICAL SCIENCES</w:t>
      </w:r>
    </w:p>
    <w:p w14:paraId="0A042DBD" w14:textId="6223E6D4" w:rsidR="00461B8E" w:rsidRPr="00045939" w:rsidRDefault="00697B9B" w:rsidP="0004593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2170E365" w14:textId="77777777" w:rsidR="00045939" w:rsidRPr="00045939" w:rsidRDefault="00045939" w:rsidP="00045939">
      <w:pPr>
        <w:pStyle w:val="Title"/>
        <w:jc w:val="center"/>
        <w:rPr>
          <w:rFonts w:ascii="Times New Roman" w:hAnsi="Times New Roman" w:cs="Times New Roman"/>
          <w:b w:val="0"/>
          <w:bCs/>
          <w:sz w:val="48"/>
          <w:szCs w:val="48"/>
        </w:rPr>
      </w:pPr>
      <w:r w:rsidRPr="00045939">
        <w:rPr>
          <w:rFonts w:ascii="Times New Roman" w:hAnsi="Times New Roman" w:cs="Times New Roman"/>
          <w:bCs/>
          <w:sz w:val="48"/>
          <w:szCs w:val="48"/>
        </w:rPr>
        <w:t>Introduction to VOLTE By Using Cryptography</w:t>
      </w:r>
    </w:p>
    <w:p w14:paraId="2265CF5F" w14:textId="77777777" w:rsidR="00461B8E" w:rsidRDefault="00461B8E">
      <w:pPr>
        <w:spacing w:after="0"/>
        <w:jc w:val="center"/>
        <w:rPr>
          <w:rFonts w:ascii="Times New Roman" w:eastAsia="Times New Roman" w:hAnsi="Times New Roman" w:cs="Times New Roman"/>
          <w:b/>
          <w:sz w:val="28"/>
          <w:szCs w:val="28"/>
        </w:rPr>
      </w:pPr>
    </w:p>
    <w:p w14:paraId="36D1411C" w14:textId="77777777" w:rsidR="00461B8E" w:rsidRDefault="00697B9B">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14BBA199" w14:textId="77777777" w:rsidR="00461B8E" w:rsidRDefault="00461B8E">
      <w:pPr>
        <w:spacing w:after="0"/>
        <w:jc w:val="center"/>
        <w:rPr>
          <w:rFonts w:ascii="Times New Roman" w:eastAsia="Times New Roman" w:hAnsi="Times New Roman" w:cs="Times New Roman"/>
          <w:b/>
          <w:sz w:val="28"/>
          <w:szCs w:val="28"/>
        </w:rPr>
      </w:pPr>
    </w:p>
    <w:p w14:paraId="7D331690" w14:textId="77777777" w:rsidR="00461B8E" w:rsidRDefault="00697B9B">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2BF5840E" w14:textId="77777777" w:rsidR="00461B8E" w:rsidRDefault="00697B9B">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04D7DCBD" w14:textId="77777777" w:rsidR="00461B8E" w:rsidRDefault="00697B9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683BF55B" w14:textId="77777777" w:rsidR="00461B8E" w:rsidRDefault="00697B9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5F4094D3" w14:textId="77777777" w:rsidR="00461B8E" w:rsidRDefault="00461B8E">
      <w:pPr>
        <w:jc w:val="center"/>
        <w:rPr>
          <w:rFonts w:ascii="Times New Roman" w:eastAsia="Times New Roman" w:hAnsi="Times New Roman" w:cs="Times New Roman"/>
          <w:b/>
          <w:sz w:val="28"/>
          <w:szCs w:val="28"/>
        </w:rPr>
      </w:pPr>
    </w:p>
    <w:p w14:paraId="4B9A4AA7" w14:textId="77777777" w:rsidR="00461B8E" w:rsidRDefault="00697B9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792EC700" w14:textId="741F3E09" w:rsidR="00461B8E" w:rsidRDefault="00045939" w:rsidP="00697B9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GURU VENKAT SAI KUMAR</w:t>
      </w:r>
      <w:r w:rsidR="00697B9B">
        <w:rPr>
          <w:rFonts w:ascii="Times New Roman" w:eastAsia="Times New Roman" w:hAnsi="Times New Roman" w:cs="Times New Roman"/>
          <w:b/>
          <w:sz w:val="28"/>
          <w:szCs w:val="28"/>
        </w:rPr>
        <w:t>(192211</w:t>
      </w:r>
      <w:r>
        <w:rPr>
          <w:rFonts w:ascii="Times New Roman" w:eastAsia="Times New Roman" w:hAnsi="Times New Roman" w:cs="Times New Roman"/>
          <w:b/>
          <w:sz w:val="28"/>
          <w:szCs w:val="28"/>
        </w:rPr>
        <w:t>596</w:t>
      </w:r>
      <w:r w:rsidR="00697B9B">
        <w:rPr>
          <w:rFonts w:ascii="Times New Roman" w:eastAsia="Times New Roman" w:hAnsi="Times New Roman" w:cs="Times New Roman"/>
          <w:b/>
          <w:sz w:val="28"/>
          <w:szCs w:val="28"/>
        </w:rPr>
        <w:t>)</w:t>
      </w:r>
    </w:p>
    <w:p w14:paraId="12953F24" w14:textId="7B9E18D7" w:rsidR="00461B8E" w:rsidRDefault="00045939" w:rsidP="00697B9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 ABHINAV</w:t>
      </w:r>
      <w:r w:rsidR="00697B9B">
        <w:rPr>
          <w:rFonts w:ascii="Times New Roman" w:eastAsia="Times New Roman" w:hAnsi="Times New Roman" w:cs="Times New Roman"/>
          <w:b/>
          <w:sz w:val="28"/>
          <w:szCs w:val="28"/>
        </w:rPr>
        <w:t xml:space="preserve"> (192211</w:t>
      </w:r>
      <w:r>
        <w:rPr>
          <w:rFonts w:ascii="Times New Roman" w:eastAsia="Times New Roman" w:hAnsi="Times New Roman" w:cs="Times New Roman"/>
          <w:b/>
          <w:sz w:val="28"/>
          <w:szCs w:val="28"/>
        </w:rPr>
        <w:t>688</w:t>
      </w:r>
      <w:r w:rsidR="00697B9B">
        <w:rPr>
          <w:rFonts w:ascii="Times New Roman" w:eastAsia="Times New Roman" w:hAnsi="Times New Roman" w:cs="Times New Roman"/>
          <w:b/>
          <w:sz w:val="28"/>
          <w:szCs w:val="28"/>
        </w:rPr>
        <w:t>)</w:t>
      </w:r>
    </w:p>
    <w:p w14:paraId="10BCD5D7" w14:textId="77777777" w:rsidR="00720B42" w:rsidRDefault="00720B42" w:rsidP="00697B9B">
      <w:pPr>
        <w:spacing w:after="0" w:line="360" w:lineRule="auto"/>
        <w:jc w:val="center"/>
        <w:rPr>
          <w:rFonts w:ascii="Times New Roman" w:eastAsia="Times New Roman" w:hAnsi="Times New Roman" w:cs="Times New Roman"/>
          <w:b/>
          <w:sz w:val="28"/>
          <w:szCs w:val="28"/>
        </w:rPr>
      </w:pPr>
    </w:p>
    <w:p w14:paraId="0B42B6C2" w14:textId="08341A68" w:rsidR="00461B8E" w:rsidRDefault="00697B9B">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CSA5165- CRYPTOGRAPHY AND NETWORK  SECURITY FOR CRYPTANALYSIS</w:t>
      </w:r>
    </w:p>
    <w:p w14:paraId="1969E527" w14:textId="77777777" w:rsidR="00461B8E" w:rsidRDefault="00461B8E">
      <w:pPr>
        <w:jc w:val="center"/>
        <w:rPr>
          <w:rFonts w:ascii="Times New Roman" w:eastAsia="Times New Roman" w:hAnsi="Times New Roman" w:cs="Times New Roman"/>
          <w:b/>
          <w:sz w:val="28"/>
          <w:szCs w:val="28"/>
        </w:rPr>
      </w:pPr>
    </w:p>
    <w:p w14:paraId="572635E1" w14:textId="77777777" w:rsidR="00045939" w:rsidRDefault="00045939">
      <w:pPr>
        <w:jc w:val="center"/>
        <w:rPr>
          <w:rFonts w:ascii="Times New Roman" w:eastAsia="Times New Roman" w:hAnsi="Times New Roman" w:cs="Times New Roman"/>
          <w:b/>
          <w:sz w:val="28"/>
          <w:szCs w:val="28"/>
        </w:rPr>
      </w:pPr>
    </w:p>
    <w:p w14:paraId="0E88D73F" w14:textId="77777777" w:rsidR="00461B8E" w:rsidRDefault="00461B8E">
      <w:pPr>
        <w:spacing w:after="0" w:line="240" w:lineRule="auto"/>
        <w:jc w:val="center"/>
        <w:rPr>
          <w:rFonts w:ascii="Times New Roman" w:eastAsia="Times New Roman" w:hAnsi="Times New Roman" w:cs="Times New Roman"/>
          <w:sz w:val="28"/>
          <w:szCs w:val="28"/>
        </w:rPr>
      </w:pPr>
    </w:p>
    <w:p w14:paraId="32B649B4" w14:textId="297C5E0D" w:rsidR="00461B8E" w:rsidRDefault="00697B9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SEPTEMBER (2024)</w:t>
      </w:r>
    </w:p>
    <w:p w14:paraId="1636529D" w14:textId="77777777" w:rsidR="00461B8E" w:rsidRDefault="00461B8E">
      <w:pPr>
        <w:spacing w:after="0" w:line="240" w:lineRule="auto"/>
        <w:jc w:val="center"/>
        <w:rPr>
          <w:rFonts w:ascii="Times New Roman" w:eastAsia="Times New Roman" w:hAnsi="Times New Roman" w:cs="Times New Roman"/>
          <w:sz w:val="28"/>
          <w:szCs w:val="28"/>
        </w:rPr>
      </w:pPr>
    </w:p>
    <w:p w14:paraId="3D0C0ACE" w14:textId="77777777" w:rsidR="00461B8E" w:rsidRDefault="00461B8E">
      <w:pPr>
        <w:jc w:val="both"/>
        <w:rPr>
          <w:rFonts w:ascii="Times New Roman" w:eastAsia="Times New Roman" w:hAnsi="Times New Roman" w:cs="Times New Roman"/>
          <w:b/>
          <w:sz w:val="32"/>
          <w:szCs w:val="32"/>
          <w:u w:val="single"/>
        </w:rPr>
      </w:pPr>
    </w:p>
    <w:p w14:paraId="12075C67" w14:textId="77777777" w:rsidR="00461B8E" w:rsidRDefault="00461B8E">
      <w:pPr>
        <w:jc w:val="both"/>
        <w:rPr>
          <w:rFonts w:ascii="Times New Roman" w:eastAsia="Times New Roman" w:hAnsi="Times New Roman" w:cs="Times New Roman"/>
          <w:b/>
          <w:sz w:val="32"/>
          <w:szCs w:val="32"/>
          <w:u w:val="single"/>
        </w:rPr>
      </w:pPr>
    </w:p>
    <w:p w14:paraId="3F708D8C" w14:textId="77777777" w:rsidR="00461B8E" w:rsidRDefault="00461B8E">
      <w:pPr>
        <w:jc w:val="both"/>
        <w:rPr>
          <w:rFonts w:ascii="Times New Roman" w:eastAsia="Times New Roman" w:hAnsi="Times New Roman" w:cs="Times New Roman"/>
          <w:b/>
          <w:sz w:val="32"/>
          <w:szCs w:val="32"/>
          <w:u w:val="single"/>
        </w:rPr>
      </w:pPr>
    </w:p>
    <w:p w14:paraId="5BF2FB31" w14:textId="77777777" w:rsidR="00461B8E" w:rsidRDefault="00461B8E">
      <w:pPr>
        <w:jc w:val="both"/>
        <w:rPr>
          <w:rFonts w:ascii="Times New Roman" w:eastAsia="Times New Roman" w:hAnsi="Times New Roman" w:cs="Times New Roman"/>
          <w:b/>
          <w:sz w:val="32"/>
          <w:szCs w:val="32"/>
          <w:u w:val="single"/>
        </w:rPr>
      </w:pPr>
    </w:p>
    <w:p w14:paraId="44362F53" w14:textId="77777777" w:rsidR="00045939" w:rsidRDefault="00045939">
      <w:pPr>
        <w:jc w:val="both"/>
        <w:rPr>
          <w:rFonts w:ascii="Times New Roman" w:eastAsia="Times New Roman" w:hAnsi="Times New Roman" w:cs="Times New Roman"/>
          <w:b/>
          <w:sz w:val="28"/>
          <w:szCs w:val="28"/>
        </w:rPr>
      </w:pPr>
    </w:p>
    <w:p w14:paraId="139B5DA5" w14:textId="165B3613" w:rsidR="00461B8E" w:rsidRDefault="00697B9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DECLARATION:</w:t>
      </w:r>
    </w:p>
    <w:p w14:paraId="4A644A6C" w14:textId="77777777" w:rsidR="00461B8E" w:rsidRDefault="00461B8E">
      <w:pPr>
        <w:spacing w:line="360" w:lineRule="auto"/>
        <w:jc w:val="both"/>
        <w:rPr>
          <w:rFonts w:ascii="Times New Roman" w:eastAsia="Times New Roman" w:hAnsi="Times New Roman" w:cs="Times New Roman"/>
          <w:sz w:val="28"/>
          <w:szCs w:val="28"/>
        </w:rPr>
      </w:pPr>
    </w:p>
    <w:p w14:paraId="0487F604" w14:textId="1F5AED0F" w:rsidR="00461B8E" w:rsidRDefault="00697B9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045939">
        <w:rPr>
          <w:rFonts w:ascii="Times New Roman" w:eastAsia="Times New Roman" w:hAnsi="Times New Roman" w:cs="Times New Roman"/>
          <w:b/>
          <w:sz w:val="28"/>
          <w:szCs w:val="28"/>
        </w:rPr>
        <w:t>K. GURU VENKAT SAI KUMAR</w:t>
      </w:r>
      <w:r>
        <w:rPr>
          <w:rFonts w:ascii="Times New Roman" w:eastAsia="Times New Roman" w:hAnsi="Times New Roman" w:cs="Times New Roman"/>
          <w:b/>
          <w:sz w:val="28"/>
          <w:szCs w:val="28"/>
        </w:rPr>
        <w:t>,</w:t>
      </w:r>
      <w:r w:rsidR="00045939" w:rsidRPr="00045939">
        <w:rPr>
          <w:rFonts w:ascii="Times New Roman" w:eastAsia="Times New Roman" w:hAnsi="Times New Roman" w:cs="Times New Roman"/>
          <w:b/>
          <w:sz w:val="28"/>
          <w:szCs w:val="28"/>
        </w:rPr>
        <w:t xml:space="preserve"> </w:t>
      </w:r>
      <w:r w:rsidR="00045939">
        <w:rPr>
          <w:rFonts w:ascii="Times New Roman" w:eastAsia="Times New Roman" w:hAnsi="Times New Roman" w:cs="Times New Roman"/>
          <w:b/>
          <w:sz w:val="28"/>
          <w:szCs w:val="28"/>
        </w:rPr>
        <w:t>T. ABHINAV</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COMPUTER SCIENCE’</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w:t>
      </w:r>
      <w:r w:rsidR="00045939">
        <w:rPr>
          <w:rFonts w:ascii="Times New Roman" w:eastAsia="Times New Roman" w:hAnsi="Times New Roman" w:cs="Times New Roman"/>
          <w:sz w:val="28"/>
          <w:szCs w:val="28"/>
        </w:rPr>
        <w:t xml:space="preserve">in </w:t>
      </w:r>
      <w:r w:rsidR="00045939" w:rsidRPr="00045939">
        <w:rPr>
          <w:rFonts w:ascii="Times New Roman" w:eastAsia="Times New Roman" w:hAnsi="Times New Roman" w:cs="Times New Roman"/>
          <w:b/>
          <w:bCs/>
          <w:sz w:val="28"/>
          <w:szCs w:val="28"/>
        </w:rPr>
        <w:t>I</w:t>
      </w:r>
      <w:r w:rsidR="00045939">
        <w:rPr>
          <w:rFonts w:ascii="Times New Roman" w:eastAsia="Times New Roman" w:hAnsi="Times New Roman" w:cs="Times New Roman"/>
          <w:b/>
          <w:bCs/>
          <w:sz w:val="28"/>
          <w:szCs w:val="28"/>
        </w:rPr>
        <w:t>NTODUCTION</w:t>
      </w:r>
      <w:r w:rsidR="00045939" w:rsidRPr="00045939">
        <w:rPr>
          <w:rFonts w:ascii="Times New Roman" w:eastAsia="Times New Roman" w:hAnsi="Times New Roman" w:cs="Times New Roman"/>
          <w:b/>
          <w:bCs/>
          <w:sz w:val="28"/>
          <w:szCs w:val="28"/>
        </w:rPr>
        <w:t xml:space="preserve"> </w:t>
      </w:r>
      <w:r w:rsidR="00045939">
        <w:rPr>
          <w:rFonts w:ascii="Times New Roman" w:eastAsia="Times New Roman" w:hAnsi="Times New Roman" w:cs="Times New Roman"/>
          <w:b/>
          <w:bCs/>
          <w:sz w:val="28"/>
          <w:szCs w:val="28"/>
        </w:rPr>
        <w:t>TO</w:t>
      </w:r>
      <w:r w:rsidR="00045939" w:rsidRPr="00045939">
        <w:rPr>
          <w:rFonts w:ascii="Times New Roman" w:eastAsia="Times New Roman" w:hAnsi="Times New Roman" w:cs="Times New Roman"/>
          <w:b/>
          <w:bCs/>
          <w:sz w:val="28"/>
          <w:szCs w:val="28"/>
        </w:rPr>
        <w:t xml:space="preserve"> VOLTE </w:t>
      </w:r>
      <w:r w:rsidR="00045939">
        <w:rPr>
          <w:rFonts w:ascii="Times New Roman" w:eastAsia="Times New Roman" w:hAnsi="Times New Roman" w:cs="Times New Roman"/>
          <w:b/>
          <w:bCs/>
          <w:sz w:val="28"/>
          <w:szCs w:val="28"/>
        </w:rPr>
        <w:t>BY USING</w:t>
      </w:r>
      <w:r w:rsidR="00045939" w:rsidRPr="00045939">
        <w:rPr>
          <w:rFonts w:ascii="Times New Roman" w:eastAsia="Times New Roman" w:hAnsi="Times New Roman" w:cs="Times New Roman"/>
          <w:b/>
          <w:bCs/>
          <w:sz w:val="28"/>
          <w:szCs w:val="28"/>
        </w:rPr>
        <w:t xml:space="preserve"> </w:t>
      </w:r>
      <w:r w:rsidR="00045939">
        <w:rPr>
          <w:rFonts w:ascii="Times New Roman" w:eastAsia="Times New Roman" w:hAnsi="Times New Roman" w:cs="Times New Roman"/>
          <w:b/>
          <w:bCs/>
          <w:sz w:val="28"/>
          <w:szCs w:val="28"/>
        </w:rPr>
        <w:t>CRYPTOGRAPHY</w:t>
      </w:r>
      <w:r w:rsidR="000459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this Capstone Project Work entitled is the outcome of our own bonafide work and is correct to the best of our knowledge and this work has been undertaken taking care of Engineering Ethics. </w:t>
      </w:r>
    </w:p>
    <w:p w14:paraId="6EF5B6B1" w14:textId="77777777" w:rsidR="00461B8E" w:rsidRDefault="00461B8E">
      <w:pPr>
        <w:spacing w:after="0" w:line="360" w:lineRule="auto"/>
        <w:jc w:val="both"/>
        <w:rPr>
          <w:rFonts w:ascii="Times New Roman" w:eastAsia="Times New Roman" w:hAnsi="Times New Roman" w:cs="Times New Roman"/>
          <w:sz w:val="28"/>
          <w:szCs w:val="28"/>
        </w:rPr>
      </w:pPr>
    </w:p>
    <w:p w14:paraId="7E927D82" w14:textId="75C1C8AD" w:rsidR="00697B9B" w:rsidRDefault="00045939" w:rsidP="00697B9B">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 GURU VENKAT SAI KUMAR </w:t>
      </w:r>
      <w:r w:rsidR="00697B9B">
        <w:rPr>
          <w:rFonts w:ascii="Times New Roman" w:eastAsia="Times New Roman" w:hAnsi="Times New Roman" w:cs="Times New Roman"/>
          <w:b/>
          <w:sz w:val="28"/>
          <w:szCs w:val="28"/>
        </w:rPr>
        <w:t>(192211</w:t>
      </w:r>
      <w:r>
        <w:rPr>
          <w:rFonts w:ascii="Times New Roman" w:eastAsia="Times New Roman" w:hAnsi="Times New Roman" w:cs="Times New Roman"/>
          <w:b/>
          <w:sz w:val="28"/>
          <w:szCs w:val="28"/>
        </w:rPr>
        <w:t>596</w:t>
      </w:r>
      <w:r w:rsidR="00697B9B">
        <w:rPr>
          <w:rFonts w:ascii="Times New Roman" w:eastAsia="Times New Roman" w:hAnsi="Times New Roman" w:cs="Times New Roman"/>
          <w:b/>
          <w:sz w:val="28"/>
          <w:szCs w:val="28"/>
        </w:rPr>
        <w:t>)</w:t>
      </w:r>
    </w:p>
    <w:p w14:paraId="54E5CD93" w14:textId="3EAADB6A" w:rsidR="00697B9B" w:rsidRDefault="00045939" w:rsidP="00697B9B">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 ABHINAV </w:t>
      </w:r>
      <w:r w:rsidR="00697B9B">
        <w:rPr>
          <w:rFonts w:ascii="Times New Roman" w:eastAsia="Times New Roman" w:hAnsi="Times New Roman" w:cs="Times New Roman"/>
          <w:b/>
          <w:sz w:val="28"/>
          <w:szCs w:val="28"/>
        </w:rPr>
        <w:t>(192211</w:t>
      </w:r>
      <w:r>
        <w:rPr>
          <w:rFonts w:ascii="Times New Roman" w:eastAsia="Times New Roman" w:hAnsi="Times New Roman" w:cs="Times New Roman"/>
          <w:b/>
          <w:sz w:val="28"/>
          <w:szCs w:val="28"/>
        </w:rPr>
        <w:t>688</w:t>
      </w:r>
      <w:r w:rsidR="00697B9B">
        <w:rPr>
          <w:rFonts w:ascii="Times New Roman" w:eastAsia="Times New Roman" w:hAnsi="Times New Roman" w:cs="Times New Roman"/>
          <w:b/>
          <w:sz w:val="28"/>
          <w:szCs w:val="28"/>
        </w:rPr>
        <w:t>)</w:t>
      </w:r>
    </w:p>
    <w:p w14:paraId="7E7D91F3" w14:textId="77777777" w:rsidR="00461B8E" w:rsidRDefault="00461B8E" w:rsidP="00697B9B">
      <w:pPr>
        <w:rPr>
          <w:rFonts w:ascii="Times New Roman" w:eastAsia="Times New Roman" w:hAnsi="Times New Roman" w:cs="Times New Roman"/>
          <w:sz w:val="28"/>
          <w:szCs w:val="28"/>
        </w:rPr>
      </w:pPr>
    </w:p>
    <w:p w14:paraId="32551BD4" w14:textId="77777777" w:rsidR="00461B8E" w:rsidRDefault="00697B9B">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061953EF" w14:textId="77777777" w:rsidR="00461B8E" w:rsidRDefault="00461B8E">
      <w:pPr>
        <w:spacing w:line="360" w:lineRule="auto"/>
        <w:jc w:val="both"/>
        <w:rPr>
          <w:rFonts w:ascii="Times New Roman" w:eastAsia="Times New Roman" w:hAnsi="Times New Roman" w:cs="Times New Roman"/>
          <w:sz w:val="28"/>
          <w:szCs w:val="28"/>
        </w:rPr>
      </w:pPr>
    </w:p>
    <w:p w14:paraId="14B5A8FB" w14:textId="21F02F19" w:rsidR="00461B8E" w:rsidRDefault="00697B9B">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045939" w:rsidRPr="00045939">
        <w:rPr>
          <w:rFonts w:ascii="Times New Roman" w:eastAsia="Times New Roman" w:hAnsi="Times New Roman" w:cs="Times New Roman"/>
          <w:b/>
          <w:bCs/>
          <w:sz w:val="28"/>
          <w:szCs w:val="28"/>
        </w:rPr>
        <w:t>I</w:t>
      </w:r>
      <w:r w:rsidR="00045939">
        <w:rPr>
          <w:rFonts w:ascii="Times New Roman" w:eastAsia="Times New Roman" w:hAnsi="Times New Roman" w:cs="Times New Roman"/>
          <w:b/>
          <w:bCs/>
          <w:sz w:val="28"/>
          <w:szCs w:val="28"/>
        </w:rPr>
        <w:t>NTODUCTION</w:t>
      </w:r>
      <w:r w:rsidR="00045939" w:rsidRPr="00045939">
        <w:rPr>
          <w:rFonts w:ascii="Times New Roman" w:eastAsia="Times New Roman" w:hAnsi="Times New Roman" w:cs="Times New Roman"/>
          <w:b/>
          <w:bCs/>
          <w:sz w:val="28"/>
          <w:szCs w:val="28"/>
        </w:rPr>
        <w:t xml:space="preserve"> </w:t>
      </w:r>
      <w:r w:rsidR="00045939">
        <w:rPr>
          <w:rFonts w:ascii="Times New Roman" w:eastAsia="Times New Roman" w:hAnsi="Times New Roman" w:cs="Times New Roman"/>
          <w:b/>
          <w:bCs/>
          <w:sz w:val="28"/>
          <w:szCs w:val="28"/>
        </w:rPr>
        <w:t>TO</w:t>
      </w:r>
      <w:r w:rsidR="00045939" w:rsidRPr="00045939">
        <w:rPr>
          <w:rFonts w:ascii="Times New Roman" w:eastAsia="Times New Roman" w:hAnsi="Times New Roman" w:cs="Times New Roman"/>
          <w:b/>
          <w:bCs/>
          <w:sz w:val="28"/>
          <w:szCs w:val="28"/>
        </w:rPr>
        <w:t xml:space="preserve"> VOLTE </w:t>
      </w:r>
      <w:r w:rsidR="00045939">
        <w:rPr>
          <w:rFonts w:ascii="Times New Roman" w:eastAsia="Times New Roman" w:hAnsi="Times New Roman" w:cs="Times New Roman"/>
          <w:b/>
          <w:bCs/>
          <w:sz w:val="28"/>
          <w:szCs w:val="28"/>
        </w:rPr>
        <w:t>BY USING</w:t>
      </w:r>
      <w:r w:rsidR="00045939" w:rsidRPr="00045939">
        <w:rPr>
          <w:rFonts w:ascii="Times New Roman" w:eastAsia="Times New Roman" w:hAnsi="Times New Roman" w:cs="Times New Roman"/>
          <w:b/>
          <w:bCs/>
          <w:sz w:val="28"/>
          <w:szCs w:val="28"/>
        </w:rPr>
        <w:t xml:space="preserve"> </w:t>
      </w:r>
      <w:r w:rsidR="00045939">
        <w:rPr>
          <w:rFonts w:ascii="Times New Roman" w:eastAsia="Times New Roman" w:hAnsi="Times New Roman" w:cs="Times New Roman"/>
          <w:b/>
          <w:bCs/>
          <w:sz w:val="28"/>
          <w:szCs w:val="28"/>
        </w:rPr>
        <w:t>CRYPTOGRAPHY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045939">
        <w:rPr>
          <w:rFonts w:ascii="Times New Roman" w:eastAsia="Times New Roman" w:hAnsi="Times New Roman" w:cs="Times New Roman"/>
          <w:b/>
          <w:sz w:val="28"/>
          <w:szCs w:val="28"/>
        </w:rPr>
        <w:t>K. GURU VENKAT SAI KUMAR</w:t>
      </w:r>
      <w:r>
        <w:rPr>
          <w:rFonts w:ascii="Times New Roman" w:eastAsia="Times New Roman" w:hAnsi="Times New Roman" w:cs="Times New Roman"/>
          <w:sz w:val="28"/>
          <w:szCs w:val="28"/>
        </w:rPr>
        <w:t xml:space="preserve"> AND </w:t>
      </w:r>
      <w:r w:rsidR="00045939">
        <w:rPr>
          <w:rFonts w:ascii="Times New Roman" w:eastAsia="Times New Roman" w:hAnsi="Times New Roman" w:cs="Times New Roman"/>
          <w:b/>
          <w:sz w:val="28"/>
          <w:szCs w:val="28"/>
        </w:rPr>
        <w:t xml:space="preserve">T. ABHINAV </w:t>
      </w:r>
      <w:r>
        <w:rPr>
          <w:rFonts w:ascii="Times New Roman" w:eastAsia="Times New Roman" w:hAnsi="Times New Roman" w:cs="Times New Roman"/>
          <w:sz w:val="28"/>
          <w:szCs w:val="28"/>
        </w:rPr>
        <w:t>has been carried out under our supervision. The project has been submitted as per the requirements in current semester of Bachelor of Engineering.</w:t>
      </w:r>
    </w:p>
    <w:p w14:paraId="18205EA8" w14:textId="77777777" w:rsidR="00461B8E" w:rsidRDefault="00461B8E">
      <w:pPr>
        <w:spacing w:after="0" w:line="360" w:lineRule="auto"/>
        <w:jc w:val="both"/>
        <w:rPr>
          <w:rFonts w:ascii="Times New Roman" w:eastAsia="Times New Roman" w:hAnsi="Times New Roman" w:cs="Times New Roman"/>
          <w:sz w:val="28"/>
          <w:szCs w:val="28"/>
        </w:rPr>
      </w:pPr>
    </w:p>
    <w:p w14:paraId="2CDC12B9" w14:textId="77777777" w:rsidR="00461B8E" w:rsidRDefault="00697B9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Faculty-in-charge:</w:t>
      </w:r>
    </w:p>
    <w:p w14:paraId="11C705D2" w14:textId="34B532CA" w:rsidR="00461B8E" w:rsidRDefault="00697B9B">
      <w:pPr>
        <w:spacing w:after="0" w:line="360" w:lineRule="auto"/>
        <w:jc w:val="both"/>
        <w:rPr>
          <w:rFonts w:ascii="Arial Black" w:eastAsia="Arial Black" w:hAnsi="Arial Black" w:cs="Arial Black"/>
          <w:sz w:val="24"/>
          <w:szCs w:val="24"/>
        </w:rPr>
      </w:pPr>
      <w:r>
        <w:rPr>
          <w:rFonts w:ascii="Arial Black" w:eastAsia="Arial Black" w:hAnsi="Arial Black" w:cs="Arial Black"/>
          <w:sz w:val="24"/>
          <w:szCs w:val="24"/>
        </w:rPr>
        <w:t>Dr. SELVIN PRADEEP KUMAR</w:t>
      </w:r>
    </w:p>
    <w:p w14:paraId="1B370F20" w14:textId="77777777" w:rsidR="00461B8E" w:rsidRDefault="00461B8E">
      <w:pPr>
        <w:spacing w:after="0" w:line="360" w:lineRule="auto"/>
        <w:jc w:val="both"/>
        <w:rPr>
          <w:rFonts w:ascii="Times New Roman" w:eastAsia="Times New Roman" w:hAnsi="Times New Roman" w:cs="Times New Roman"/>
          <w:sz w:val="28"/>
          <w:szCs w:val="28"/>
        </w:rPr>
      </w:pPr>
    </w:p>
    <w:p w14:paraId="2A4BFD31" w14:textId="77777777" w:rsidR="00461B8E" w:rsidRDefault="00461B8E">
      <w:pPr>
        <w:spacing w:after="0" w:line="360" w:lineRule="auto"/>
        <w:jc w:val="both"/>
        <w:rPr>
          <w:rFonts w:ascii="Times New Roman" w:eastAsia="Times New Roman" w:hAnsi="Times New Roman" w:cs="Times New Roman"/>
          <w:sz w:val="28"/>
          <w:szCs w:val="28"/>
        </w:rPr>
      </w:pPr>
    </w:p>
    <w:p w14:paraId="1F02D47C" w14:textId="77777777" w:rsidR="00720B42" w:rsidRDefault="00720B42">
      <w:pPr>
        <w:spacing w:after="0" w:line="360" w:lineRule="auto"/>
        <w:jc w:val="both"/>
        <w:rPr>
          <w:rFonts w:ascii="Times New Roman" w:eastAsia="Times New Roman" w:hAnsi="Times New Roman" w:cs="Times New Roman"/>
          <w:sz w:val="28"/>
          <w:szCs w:val="28"/>
        </w:rPr>
      </w:pPr>
    </w:p>
    <w:p w14:paraId="6BF8FD7A" w14:textId="77777777" w:rsidR="00045939" w:rsidRDefault="00045939">
      <w:pPr>
        <w:spacing w:after="0" w:line="360" w:lineRule="auto"/>
        <w:jc w:val="both"/>
        <w:rPr>
          <w:rFonts w:ascii="Times New Roman" w:eastAsia="Times New Roman" w:hAnsi="Times New Roman" w:cs="Times New Roman"/>
          <w:sz w:val="28"/>
          <w:szCs w:val="28"/>
        </w:rPr>
      </w:pPr>
    </w:p>
    <w:p w14:paraId="403D0DFA" w14:textId="77777777" w:rsidR="00461B8E" w:rsidRDefault="00697B9B">
      <w:p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14E0D1C" w14:textId="77777777" w:rsidR="00461B8E" w:rsidRDefault="00461B8E">
      <w:pPr>
        <w:spacing w:after="0" w:line="360" w:lineRule="auto"/>
        <w:jc w:val="both"/>
        <w:rPr>
          <w:rFonts w:ascii="Times New Roman" w:eastAsia="Times New Roman" w:hAnsi="Times New Roman" w:cs="Times New Roman"/>
          <w:sz w:val="28"/>
          <w:szCs w:val="28"/>
        </w:rPr>
      </w:pPr>
    </w:p>
    <w:tbl>
      <w:tblPr>
        <w:tblStyle w:val="a"/>
        <w:tblW w:w="999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8274"/>
      </w:tblGrid>
      <w:tr w:rsidR="00461B8E" w14:paraId="4E40E8BB" w14:textId="77777777">
        <w:trPr>
          <w:trHeight w:val="712"/>
        </w:trPr>
        <w:tc>
          <w:tcPr>
            <w:tcW w:w="1725" w:type="dxa"/>
            <w:tcBorders>
              <w:top w:val="single" w:sz="4" w:space="0" w:color="000000"/>
              <w:left w:val="single" w:sz="4" w:space="0" w:color="000000"/>
              <w:bottom w:val="single" w:sz="4" w:space="0" w:color="000000"/>
              <w:right w:val="single" w:sz="4" w:space="0" w:color="000000"/>
            </w:tcBorders>
          </w:tcPr>
          <w:p w14:paraId="2A59A41E" w14:textId="77777777" w:rsidR="00461B8E" w:rsidRDefault="00697B9B">
            <w:pPr>
              <w:spacing w:line="360" w:lineRule="auto"/>
              <w:jc w:val="both"/>
              <w:rPr>
                <w:b/>
                <w:sz w:val="28"/>
                <w:szCs w:val="28"/>
              </w:rPr>
            </w:pPr>
            <w:r>
              <w:rPr>
                <w:b/>
                <w:sz w:val="28"/>
                <w:szCs w:val="28"/>
              </w:rPr>
              <w:t xml:space="preserve">  S.NO</w:t>
            </w:r>
          </w:p>
        </w:tc>
        <w:tc>
          <w:tcPr>
            <w:tcW w:w="8274" w:type="dxa"/>
            <w:tcBorders>
              <w:top w:val="single" w:sz="4" w:space="0" w:color="000000"/>
              <w:left w:val="single" w:sz="4" w:space="0" w:color="000000"/>
              <w:bottom w:val="single" w:sz="4" w:space="0" w:color="000000"/>
              <w:right w:val="single" w:sz="4" w:space="0" w:color="000000"/>
            </w:tcBorders>
          </w:tcPr>
          <w:p w14:paraId="4BF9EE89" w14:textId="77777777" w:rsidR="00461B8E" w:rsidRDefault="00697B9B">
            <w:pPr>
              <w:spacing w:line="360" w:lineRule="auto"/>
              <w:jc w:val="both"/>
              <w:rPr>
                <w:b/>
                <w:sz w:val="28"/>
                <w:szCs w:val="28"/>
              </w:rPr>
            </w:pPr>
            <w:r>
              <w:rPr>
                <w:b/>
                <w:sz w:val="28"/>
                <w:szCs w:val="28"/>
              </w:rPr>
              <w:t xml:space="preserve">                                  TOPICS</w:t>
            </w:r>
          </w:p>
        </w:tc>
      </w:tr>
      <w:tr w:rsidR="00461B8E" w14:paraId="05F1B30A" w14:textId="77777777">
        <w:trPr>
          <w:trHeight w:val="732"/>
        </w:trPr>
        <w:tc>
          <w:tcPr>
            <w:tcW w:w="1725" w:type="dxa"/>
            <w:tcBorders>
              <w:top w:val="single" w:sz="4" w:space="0" w:color="000000"/>
              <w:left w:val="single" w:sz="4" w:space="0" w:color="000000"/>
              <w:bottom w:val="single" w:sz="4" w:space="0" w:color="000000"/>
              <w:right w:val="single" w:sz="4" w:space="0" w:color="000000"/>
            </w:tcBorders>
          </w:tcPr>
          <w:p w14:paraId="2B2D1FC2" w14:textId="77777777" w:rsidR="00461B8E" w:rsidRDefault="00697B9B">
            <w:pPr>
              <w:spacing w:line="360" w:lineRule="auto"/>
              <w:jc w:val="both"/>
              <w:rPr>
                <w:sz w:val="28"/>
                <w:szCs w:val="28"/>
              </w:rPr>
            </w:pPr>
            <w:r>
              <w:rPr>
                <w:sz w:val="28"/>
                <w:szCs w:val="28"/>
              </w:rPr>
              <w:t>1</w:t>
            </w:r>
          </w:p>
        </w:tc>
        <w:tc>
          <w:tcPr>
            <w:tcW w:w="8274" w:type="dxa"/>
            <w:tcBorders>
              <w:top w:val="single" w:sz="4" w:space="0" w:color="000000"/>
              <w:left w:val="single" w:sz="4" w:space="0" w:color="000000"/>
              <w:bottom w:val="single" w:sz="4" w:space="0" w:color="000000"/>
              <w:right w:val="single" w:sz="4" w:space="0" w:color="000000"/>
            </w:tcBorders>
          </w:tcPr>
          <w:p w14:paraId="7D281670" w14:textId="77777777" w:rsidR="00461B8E" w:rsidRDefault="00697B9B">
            <w:pPr>
              <w:spacing w:line="360" w:lineRule="auto"/>
              <w:rPr>
                <w:b/>
                <w:sz w:val="28"/>
                <w:szCs w:val="28"/>
              </w:rPr>
            </w:pPr>
            <w:r>
              <w:rPr>
                <w:b/>
                <w:sz w:val="28"/>
                <w:szCs w:val="28"/>
              </w:rPr>
              <w:t>Abstract</w:t>
            </w:r>
          </w:p>
        </w:tc>
      </w:tr>
      <w:tr w:rsidR="00461B8E" w14:paraId="67C20C19" w14:textId="77777777">
        <w:trPr>
          <w:trHeight w:val="712"/>
        </w:trPr>
        <w:tc>
          <w:tcPr>
            <w:tcW w:w="1725" w:type="dxa"/>
            <w:tcBorders>
              <w:top w:val="single" w:sz="4" w:space="0" w:color="000000"/>
              <w:left w:val="single" w:sz="4" w:space="0" w:color="000000"/>
              <w:bottom w:val="single" w:sz="4" w:space="0" w:color="000000"/>
              <w:right w:val="single" w:sz="4" w:space="0" w:color="000000"/>
            </w:tcBorders>
          </w:tcPr>
          <w:p w14:paraId="246E2CEC" w14:textId="77777777" w:rsidR="00461B8E" w:rsidRDefault="00697B9B">
            <w:pPr>
              <w:spacing w:line="360" w:lineRule="auto"/>
              <w:jc w:val="both"/>
              <w:rPr>
                <w:sz w:val="28"/>
                <w:szCs w:val="28"/>
              </w:rPr>
            </w:pPr>
            <w:r>
              <w:rPr>
                <w:sz w:val="28"/>
                <w:szCs w:val="28"/>
              </w:rPr>
              <w:t>2</w:t>
            </w:r>
          </w:p>
        </w:tc>
        <w:tc>
          <w:tcPr>
            <w:tcW w:w="8274" w:type="dxa"/>
            <w:tcBorders>
              <w:top w:val="single" w:sz="4" w:space="0" w:color="000000"/>
              <w:left w:val="single" w:sz="4" w:space="0" w:color="000000"/>
              <w:bottom w:val="single" w:sz="4" w:space="0" w:color="000000"/>
              <w:right w:val="single" w:sz="4" w:space="0" w:color="000000"/>
            </w:tcBorders>
          </w:tcPr>
          <w:p w14:paraId="31BE2C9B" w14:textId="77777777" w:rsidR="00461B8E" w:rsidRDefault="00697B9B">
            <w:pPr>
              <w:spacing w:line="360" w:lineRule="auto"/>
              <w:rPr>
                <w:b/>
                <w:sz w:val="28"/>
                <w:szCs w:val="28"/>
              </w:rPr>
            </w:pPr>
            <w:r>
              <w:rPr>
                <w:b/>
                <w:sz w:val="28"/>
                <w:szCs w:val="28"/>
              </w:rPr>
              <w:t>Introduction</w:t>
            </w:r>
          </w:p>
        </w:tc>
      </w:tr>
      <w:tr w:rsidR="00461B8E" w14:paraId="5ECE5164" w14:textId="77777777">
        <w:trPr>
          <w:trHeight w:val="732"/>
        </w:trPr>
        <w:tc>
          <w:tcPr>
            <w:tcW w:w="1725" w:type="dxa"/>
            <w:tcBorders>
              <w:top w:val="single" w:sz="4" w:space="0" w:color="000000"/>
              <w:left w:val="single" w:sz="4" w:space="0" w:color="000000"/>
              <w:bottom w:val="single" w:sz="4" w:space="0" w:color="000000"/>
              <w:right w:val="single" w:sz="4" w:space="0" w:color="000000"/>
            </w:tcBorders>
          </w:tcPr>
          <w:p w14:paraId="1A571A76" w14:textId="77777777" w:rsidR="00461B8E" w:rsidRDefault="00697B9B">
            <w:pPr>
              <w:spacing w:line="360" w:lineRule="auto"/>
              <w:jc w:val="both"/>
              <w:rPr>
                <w:sz w:val="28"/>
                <w:szCs w:val="28"/>
              </w:rPr>
            </w:pPr>
            <w:r>
              <w:rPr>
                <w:sz w:val="28"/>
                <w:szCs w:val="28"/>
              </w:rPr>
              <w:t>3</w:t>
            </w:r>
          </w:p>
        </w:tc>
        <w:tc>
          <w:tcPr>
            <w:tcW w:w="8274" w:type="dxa"/>
            <w:tcBorders>
              <w:top w:val="single" w:sz="4" w:space="0" w:color="000000"/>
              <w:left w:val="single" w:sz="4" w:space="0" w:color="000000"/>
              <w:bottom w:val="single" w:sz="4" w:space="0" w:color="000000"/>
              <w:right w:val="single" w:sz="4" w:space="0" w:color="000000"/>
            </w:tcBorders>
          </w:tcPr>
          <w:p w14:paraId="1A9EF29E" w14:textId="77777777" w:rsidR="00461B8E" w:rsidRPr="00AF677C" w:rsidRDefault="00697B9B">
            <w:pPr>
              <w:spacing w:line="360" w:lineRule="auto"/>
              <w:jc w:val="both"/>
              <w:rPr>
                <w:rFonts w:eastAsia="Quattrocento Sans"/>
                <w:b/>
                <w:color w:val="0D0D0D"/>
                <w:sz w:val="28"/>
                <w:szCs w:val="28"/>
                <w:highlight w:val="white"/>
              </w:rPr>
            </w:pPr>
            <w:r w:rsidRPr="00AF677C">
              <w:rPr>
                <w:rFonts w:eastAsia="Quattrocento Sans"/>
                <w:b/>
                <w:color w:val="0D0D0D"/>
                <w:sz w:val="28"/>
                <w:szCs w:val="28"/>
                <w:highlight w:val="white"/>
              </w:rPr>
              <w:t>Back ground and Related work</w:t>
            </w:r>
          </w:p>
        </w:tc>
      </w:tr>
      <w:tr w:rsidR="00461B8E" w14:paraId="0054833F" w14:textId="77777777">
        <w:trPr>
          <w:trHeight w:val="712"/>
        </w:trPr>
        <w:tc>
          <w:tcPr>
            <w:tcW w:w="1725" w:type="dxa"/>
            <w:tcBorders>
              <w:top w:val="single" w:sz="4" w:space="0" w:color="000000"/>
              <w:left w:val="single" w:sz="4" w:space="0" w:color="000000"/>
              <w:bottom w:val="single" w:sz="4" w:space="0" w:color="000000"/>
              <w:right w:val="single" w:sz="4" w:space="0" w:color="000000"/>
            </w:tcBorders>
          </w:tcPr>
          <w:p w14:paraId="2C1559CC" w14:textId="77777777" w:rsidR="00461B8E" w:rsidRDefault="00697B9B">
            <w:pPr>
              <w:spacing w:line="360" w:lineRule="auto"/>
              <w:jc w:val="both"/>
              <w:rPr>
                <w:sz w:val="28"/>
                <w:szCs w:val="28"/>
              </w:rPr>
            </w:pPr>
            <w:r>
              <w:rPr>
                <w:sz w:val="28"/>
                <w:szCs w:val="28"/>
              </w:rPr>
              <w:t>4</w:t>
            </w:r>
          </w:p>
        </w:tc>
        <w:tc>
          <w:tcPr>
            <w:tcW w:w="8274" w:type="dxa"/>
            <w:tcBorders>
              <w:top w:val="single" w:sz="4" w:space="0" w:color="000000"/>
              <w:left w:val="single" w:sz="4" w:space="0" w:color="000000"/>
              <w:bottom w:val="single" w:sz="4" w:space="0" w:color="000000"/>
              <w:right w:val="single" w:sz="4" w:space="0" w:color="000000"/>
            </w:tcBorders>
          </w:tcPr>
          <w:p w14:paraId="4A22B33C" w14:textId="77777777" w:rsidR="00461B8E" w:rsidRDefault="00697B9B">
            <w:pPr>
              <w:spacing w:line="360" w:lineRule="auto"/>
              <w:rPr>
                <w:b/>
                <w:sz w:val="28"/>
                <w:szCs w:val="28"/>
              </w:rPr>
            </w:pPr>
            <w:r>
              <w:rPr>
                <w:b/>
                <w:sz w:val="28"/>
                <w:szCs w:val="28"/>
              </w:rPr>
              <w:t>Secure Communication Protocols</w:t>
            </w:r>
          </w:p>
          <w:p w14:paraId="1388C0AE" w14:textId="475ACFCC" w:rsidR="00461B8E" w:rsidRPr="00AF677C" w:rsidRDefault="00045939" w:rsidP="00AF677C">
            <w:pPr>
              <w:numPr>
                <w:ilvl w:val="0"/>
                <w:numId w:val="7"/>
              </w:numPr>
              <w:spacing w:line="360" w:lineRule="auto"/>
              <w:rPr>
                <w:color w:val="000000"/>
                <w:sz w:val="28"/>
                <w:szCs w:val="28"/>
              </w:rPr>
            </w:pPr>
            <w:r>
              <w:rPr>
                <w:sz w:val="28"/>
                <w:szCs w:val="28"/>
              </w:rPr>
              <w:t>VOLTE MODE</w:t>
            </w:r>
          </w:p>
        </w:tc>
      </w:tr>
      <w:tr w:rsidR="00461B8E" w14:paraId="66C84894" w14:textId="77777777">
        <w:trPr>
          <w:trHeight w:val="712"/>
        </w:trPr>
        <w:tc>
          <w:tcPr>
            <w:tcW w:w="1725" w:type="dxa"/>
            <w:tcBorders>
              <w:top w:val="single" w:sz="4" w:space="0" w:color="000000"/>
              <w:left w:val="single" w:sz="4" w:space="0" w:color="000000"/>
              <w:bottom w:val="single" w:sz="4" w:space="0" w:color="000000"/>
              <w:right w:val="single" w:sz="4" w:space="0" w:color="000000"/>
            </w:tcBorders>
          </w:tcPr>
          <w:p w14:paraId="453BA58F" w14:textId="77777777" w:rsidR="00461B8E" w:rsidRDefault="00697B9B">
            <w:pPr>
              <w:spacing w:line="360" w:lineRule="auto"/>
              <w:jc w:val="both"/>
              <w:rPr>
                <w:sz w:val="28"/>
                <w:szCs w:val="28"/>
              </w:rPr>
            </w:pPr>
            <w:r>
              <w:rPr>
                <w:sz w:val="28"/>
                <w:szCs w:val="28"/>
              </w:rPr>
              <w:t>5.</w:t>
            </w:r>
          </w:p>
        </w:tc>
        <w:tc>
          <w:tcPr>
            <w:tcW w:w="8274" w:type="dxa"/>
            <w:tcBorders>
              <w:top w:val="single" w:sz="4" w:space="0" w:color="000000"/>
              <w:left w:val="single" w:sz="4" w:space="0" w:color="000000"/>
              <w:bottom w:val="single" w:sz="4" w:space="0" w:color="000000"/>
              <w:right w:val="single" w:sz="4" w:space="0" w:color="000000"/>
            </w:tcBorders>
          </w:tcPr>
          <w:p w14:paraId="1C4B3618" w14:textId="77777777" w:rsidR="00461B8E" w:rsidRDefault="00697B9B">
            <w:pPr>
              <w:spacing w:line="360" w:lineRule="auto"/>
              <w:rPr>
                <w:b/>
                <w:sz w:val="28"/>
                <w:szCs w:val="28"/>
              </w:rPr>
            </w:pPr>
            <w:r>
              <w:rPr>
                <w:b/>
                <w:sz w:val="28"/>
                <w:szCs w:val="28"/>
              </w:rPr>
              <w:t>Literature Review</w:t>
            </w:r>
          </w:p>
          <w:p w14:paraId="0C67021A" w14:textId="77777777" w:rsidR="00461B8E" w:rsidRDefault="00461B8E">
            <w:pPr>
              <w:spacing w:line="360" w:lineRule="auto"/>
              <w:ind w:left="1440"/>
              <w:rPr>
                <w:color w:val="000000"/>
                <w:sz w:val="28"/>
                <w:szCs w:val="28"/>
              </w:rPr>
            </w:pPr>
          </w:p>
        </w:tc>
      </w:tr>
      <w:tr w:rsidR="00461B8E" w14:paraId="0408DC9A" w14:textId="77777777">
        <w:trPr>
          <w:trHeight w:val="712"/>
        </w:trPr>
        <w:tc>
          <w:tcPr>
            <w:tcW w:w="1725" w:type="dxa"/>
            <w:tcBorders>
              <w:top w:val="single" w:sz="4" w:space="0" w:color="000000"/>
              <w:left w:val="single" w:sz="4" w:space="0" w:color="000000"/>
              <w:bottom w:val="single" w:sz="4" w:space="0" w:color="000000"/>
              <w:right w:val="single" w:sz="4" w:space="0" w:color="000000"/>
            </w:tcBorders>
          </w:tcPr>
          <w:p w14:paraId="2C954B41" w14:textId="77777777" w:rsidR="00461B8E" w:rsidRDefault="00697B9B">
            <w:pPr>
              <w:spacing w:line="360" w:lineRule="auto"/>
              <w:jc w:val="both"/>
              <w:rPr>
                <w:sz w:val="28"/>
                <w:szCs w:val="28"/>
              </w:rPr>
            </w:pPr>
            <w:r>
              <w:rPr>
                <w:sz w:val="28"/>
                <w:szCs w:val="28"/>
              </w:rPr>
              <w:t>6</w:t>
            </w:r>
          </w:p>
        </w:tc>
        <w:tc>
          <w:tcPr>
            <w:tcW w:w="8274" w:type="dxa"/>
            <w:tcBorders>
              <w:top w:val="single" w:sz="4" w:space="0" w:color="000000"/>
              <w:left w:val="single" w:sz="4" w:space="0" w:color="000000"/>
              <w:bottom w:val="single" w:sz="4" w:space="0" w:color="000000"/>
              <w:right w:val="single" w:sz="4" w:space="0" w:color="000000"/>
            </w:tcBorders>
          </w:tcPr>
          <w:p w14:paraId="7674CF42" w14:textId="77777777" w:rsidR="00461B8E" w:rsidRDefault="00697B9B">
            <w:pPr>
              <w:spacing w:line="360" w:lineRule="auto"/>
              <w:rPr>
                <w:b/>
                <w:sz w:val="28"/>
                <w:szCs w:val="28"/>
              </w:rPr>
            </w:pPr>
            <w:r>
              <w:rPr>
                <w:b/>
                <w:sz w:val="28"/>
                <w:szCs w:val="28"/>
              </w:rPr>
              <w:t>Problem Statement</w:t>
            </w:r>
          </w:p>
          <w:p w14:paraId="7A3FFE39" w14:textId="77777777" w:rsidR="00461B8E" w:rsidRDefault="00461B8E">
            <w:pPr>
              <w:spacing w:line="360" w:lineRule="auto"/>
              <w:rPr>
                <w:color w:val="000000"/>
                <w:sz w:val="28"/>
                <w:szCs w:val="28"/>
              </w:rPr>
            </w:pPr>
          </w:p>
        </w:tc>
      </w:tr>
      <w:tr w:rsidR="00461B8E" w14:paraId="6E8429AF" w14:textId="77777777">
        <w:trPr>
          <w:trHeight w:val="712"/>
        </w:trPr>
        <w:tc>
          <w:tcPr>
            <w:tcW w:w="1725" w:type="dxa"/>
            <w:tcBorders>
              <w:top w:val="single" w:sz="4" w:space="0" w:color="000000"/>
              <w:left w:val="single" w:sz="4" w:space="0" w:color="000000"/>
              <w:bottom w:val="single" w:sz="4" w:space="0" w:color="000000"/>
              <w:right w:val="single" w:sz="4" w:space="0" w:color="000000"/>
            </w:tcBorders>
          </w:tcPr>
          <w:p w14:paraId="6303B837" w14:textId="77777777" w:rsidR="00461B8E" w:rsidRDefault="00697B9B">
            <w:pPr>
              <w:spacing w:line="360" w:lineRule="auto"/>
              <w:jc w:val="both"/>
              <w:rPr>
                <w:sz w:val="28"/>
                <w:szCs w:val="28"/>
              </w:rPr>
            </w:pPr>
            <w:r>
              <w:rPr>
                <w:sz w:val="28"/>
                <w:szCs w:val="28"/>
              </w:rPr>
              <w:t>7</w:t>
            </w:r>
          </w:p>
        </w:tc>
        <w:tc>
          <w:tcPr>
            <w:tcW w:w="8274" w:type="dxa"/>
            <w:tcBorders>
              <w:top w:val="single" w:sz="4" w:space="0" w:color="000000"/>
              <w:left w:val="single" w:sz="4" w:space="0" w:color="000000"/>
              <w:bottom w:val="single" w:sz="4" w:space="0" w:color="000000"/>
              <w:right w:val="single" w:sz="4" w:space="0" w:color="000000"/>
            </w:tcBorders>
          </w:tcPr>
          <w:p w14:paraId="20BEFFA2" w14:textId="404EA87C" w:rsidR="00461B8E" w:rsidRDefault="00AF677C">
            <w:pPr>
              <w:spacing w:line="360" w:lineRule="auto"/>
              <w:rPr>
                <w:b/>
                <w:sz w:val="28"/>
                <w:szCs w:val="28"/>
              </w:rPr>
            </w:pPr>
            <w:r>
              <w:rPr>
                <w:b/>
                <w:sz w:val="28"/>
                <w:szCs w:val="28"/>
              </w:rPr>
              <w:t>Methodology</w:t>
            </w:r>
          </w:p>
          <w:p w14:paraId="5A61A1AC" w14:textId="77777777" w:rsidR="00461B8E" w:rsidRDefault="00461B8E">
            <w:pPr>
              <w:spacing w:line="360" w:lineRule="auto"/>
              <w:rPr>
                <w:b/>
                <w:sz w:val="28"/>
                <w:szCs w:val="28"/>
              </w:rPr>
            </w:pPr>
          </w:p>
        </w:tc>
      </w:tr>
      <w:tr w:rsidR="00461B8E" w14:paraId="51CDDE3C" w14:textId="77777777">
        <w:trPr>
          <w:trHeight w:val="712"/>
        </w:trPr>
        <w:tc>
          <w:tcPr>
            <w:tcW w:w="1725" w:type="dxa"/>
            <w:tcBorders>
              <w:top w:val="single" w:sz="4" w:space="0" w:color="000000"/>
              <w:left w:val="single" w:sz="4" w:space="0" w:color="000000"/>
              <w:bottom w:val="single" w:sz="4" w:space="0" w:color="000000"/>
              <w:right w:val="single" w:sz="4" w:space="0" w:color="000000"/>
            </w:tcBorders>
          </w:tcPr>
          <w:p w14:paraId="5F40157C" w14:textId="77777777" w:rsidR="00461B8E" w:rsidRDefault="00697B9B">
            <w:pPr>
              <w:spacing w:line="360" w:lineRule="auto"/>
              <w:jc w:val="both"/>
              <w:rPr>
                <w:sz w:val="28"/>
                <w:szCs w:val="28"/>
              </w:rPr>
            </w:pPr>
            <w:r>
              <w:rPr>
                <w:sz w:val="28"/>
                <w:szCs w:val="28"/>
              </w:rPr>
              <w:t>8</w:t>
            </w:r>
          </w:p>
        </w:tc>
        <w:tc>
          <w:tcPr>
            <w:tcW w:w="8274" w:type="dxa"/>
            <w:tcBorders>
              <w:top w:val="single" w:sz="4" w:space="0" w:color="000000"/>
              <w:left w:val="single" w:sz="4" w:space="0" w:color="000000"/>
              <w:bottom w:val="single" w:sz="4" w:space="0" w:color="000000"/>
              <w:right w:val="single" w:sz="4" w:space="0" w:color="000000"/>
            </w:tcBorders>
          </w:tcPr>
          <w:p w14:paraId="38851A14" w14:textId="77777777" w:rsidR="00461B8E" w:rsidRDefault="00697B9B">
            <w:pPr>
              <w:spacing w:line="360" w:lineRule="auto"/>
              <w:rPr>
                <w:b/>
                <w:sz w:val="28"/>
                <w:szCs w:val="28"/>
              </w:rPr>
            </w:pPr>
            <w:r>
              <w:rPr>
                <w:b/>
                <w:sz w:val="28"/>
                <w:szCs w:val="28"/>
              </w:rPr>
              <w:t>Discussion</w:t>
            </w:r>
          </w:p>
          <w:p w14:paraId="6546378C" w14:textId="77777777" w:rsidR="00461B8E" w:rsidRDefault="00461B8E">
            <w:pPr>
              <w:spacing w:line="360" w:lineRule="auto"/>
              <w:rPr>
                <w:b/>
                <w:sz w:val="28"/>
                <w:szCs w:val="28"/>
              </w:rPr>
            </w:pPr>
          </w:p>
        </w:tc>
      </w:tr>
      <w:tr w:rsidR="00461B8E" w14:paraId="55AF1A6B" w14:textId="77777777">
        <w:trPr>
          <w:trHeight w:val="1209"/>
        </w:trPr>
        <w:tc>
          <w:tcPr>
            <w:tcW w:w="1725" w:type="dxa"/>
            <w:tcBorders>
              <w:top w:val="single" w:sz="4" w:space="0" w:color="000000"/>
              <w:left w:val="single" w:sz="4" w:space="0" w:color="000000"/>
              <w:bottom w:val="single" w:sz="4" w:space="0" w:color="000000"/>
              <w:right w:val="single" w:sz="4" w:space="0" w:color="000000"/>
            </w:tcBorders>
          </w:tcPr>
          <w:p w14:paraId="61D37E9C" w14:textId="77777777" w:rsidR="00461B8E" w:rsidRDefault="00697B9B">
            <w:pPr>
              <w:spacing w:line="360" w:lineRule="auto"/>
              <w:jc w:val="both"/>
              <w:rPr>
                <w:sz w:val="28"/>
                <w:szCs w:val="28"/>
              </w:rPr>
            </w:pPr>
            <w:r>
              <w:rPr>
                <w:sz w:val="28"/>
                <w:szCs w:val="28"/>
              </w:rPr>
              <w:t>7</w:t>
            </w:r>
          </w:p>
        </w:tc>
        <w:tc>
          <w:tcPr>
            <w:tcW w:w="8274" w:type="dxa"/>
            <w:tcBorders>
              <w:top w:val="single" w:sz="4" w:space="0" w:color="000000"/>
              <w:left w:val="single" w:sz="4" w:space="0" w:color="000000"/>
              <w:bottom w:val="single" w:sz="4" w:space="0" w:color="000000"/>
              <w:right w:val="single" w:sz="4" w:space="0" w:color="000000"/>
            </w:tcBorders>
          </w:tcPr>
          <w:p w14:paraId="09AD0636" w14:textId="77777777" w:rsidR="00461B8E" w:rsidRDefault="00697B9B">
            <w:pPr>
              <w:spacing w:line="360" w:lineRule="auto"/>
              <w:rPr>
                <w:b/>
                <w:sz w:val="28"/>
                <w:szCs w:val="28"/>
              </w:rPr>
            </w:pPr>
            <w:r>
              <w:rPr>
                <w:b/>
                <w:sz w:val="28"/>
                <w:szCs w:val="28"/>
              </w:rPr>
              <w:t>Conclusion</w:t>
            </w:r>
          </w:p>
          <w:p w14:paraId="4DD3E96F" w14:textId="77777777" w:rsidR="00461B8E" w:rsidRDefault="00461B8E">
            <w:pPr>
              <w:spacing w:line="360" w:lineRule="auto"/>
              <w:rPr>
                <w:b/>
                <w:sz w:val="28"/>
                <w:szCs w:val="28"/>
              </w:rPr>
            </w:pPr>
          </w:p>
        </w:tc>
      </w:tr>
    </w:tbl>
    <w:p w14:paraId="39956592" w14:textId="77777777" w:rsidR="00461B8E" w:rsidRDefault="00461B8E">
      <w:pPr>
        <w:spacing w:after="0" w:line="360" w:lineRule="auto"/>
        <w:jc w:val="both"/>
        <w:rPr>
          <w:rFonts w:ascii="Times New Roman" w:eastAsia="Times New Roman" w:hAnsi="Times New Roman" w:cs="Times New Roman"/>
          <w:sz w:val="28"/>
          <w:szCs w:val="28"/>
        </w:rPr>
      </w:pPr>
    </w:p>
    <w:p w14:paraId="33665EB1" w14:textId="77777777" w:rsidR="00461B8E" w:rsidRDefault="00461B8E">
      <w:pPr>
        <w:spacing w:after="0" w:line="360" w:lineRule="auto"/>
        <w:jc w:val="both"/>
        <w:rPr>
          <w:rFonts w:ascii="Times New Roman" w:eastAsia="Times New Roman" w:hAnsi="Times New Roman" w:cs="Times New Roman"/>
          <w:sz w:val="28"/>
          <w:szCs w:val="28"/>
        </w:rPr>
      </w:pPr>
    </w:p>
    <w:p w14:paraId="794B7F2B" w14:textId="77777777" w:rsidR="00461B8E" w:rsidRDefault="00461B8E">
      <w:pPr>
        <w:spacing w:after="0" w:line="360" w:lineRule="auto"/>
        <w:jc w:val="both"/>
        <w:rPr>
          <w:rFonts w:ascii="Times New Roman" w:eastAsia="Times New Roman" w:hAnsi="Times New Roman" w:cs="Times New Roman"/>
          <w:sz w:val="28"/>
          <w:szCs w:val="28"/>
        </w:rPr>
      </w:pPr>
    </w:p>
    <w:p w14:paraId="605A90C7" w14:textId="77777777" w:rsidR="00461B8E" w:rsidRDefault="00461B8E">
      <w:pPr>
        <w:jc w:val="both"/>
        <w:rPr>
          <w:rFonts w:ascii="Times New Roman" w:eastAsia="Times New Roman" w:hAnsi="Times New Roman" w:cs="Times New Roman"/>
          <w:b/>
        </w:rPr>
      </w:pPr>
    </w:p>
    <w:p w14:paraId="0D70FB63" w14:textId="77777777" w:rsidR="00461B8E" w:rsidRDefault="00461B8E">
      <w:pPr>
        <w:jc w:val="both"/>
        <w:rPr>
          <w:rFonts w:ascii="Times New Roman" w:eastAsia="Times New Roman" w:hAnsi="Times New Roman" w:cs="Times New Roman"/>
        </w:rPr>
      </w:pPr>
    </w:p>
    <w:p w14:paraId="4268B751" w14:textId="77777777" w:rsidR="00461B8E" w:rsidRDefault="00461B8E">
      <w:pPr>
        <w:spacing w:after="0" w:line="360" w:lineRule="auto"/>
        <w:jc w:val="both"/>
        <w:rPr>
          <w:rFonts w:ascii="Times New Roman" w:eastAsia="Times New Roman" w:hAnsi="Times New Roman" w:cs="Times New Roman"/>
          <w:b/>
          <w:sz w:val="32"/>
          <w:szCs w:val="32"/>
        </w:rPr>
      </w:pPr>
    </w:p>
    <w:p w14:paraId="464D7AAA" w14:textId="77777777" w:rsidR="00461B8E" w:rsidRDefault="00461B8E">
      <w:pPr>
        <w:spacing w:after="0" w:line="360" w:lineRule="auto"/>
        <w:jc w:val="both"/>
        <w:rPr>
          <w:rFonts w:ascii="Times New Roman" w:eastAsia="Times New Roman" w:hAnsi="Times New Roman" w:cs="Times New Roman"/>
          <w:b/>
          <w:sz w:val="32"/>
          <w:szCs w:val="32"/>
        </w:rPr>
      </w:pPr>
    </w:p>
    <w:p w14:paraId="6EAAD9EE" w14:textId="77777777" w:rsidR="00AF677C" w:rsidRDefault="00AF677C">
      <w:pPr>
        <w:spacing w:after="0" w:line="360" w:lineRule="auto"/>
        <w:jc w:val="both"/>
        <w:rPr>
          <w:rFonts w:ascii="Times New Roman" w:eastAsia="Times New Roman" w:hAnsi="Times New Roman" w:cs="Times New Roman"/>
          <w:b/>
          <w:sz w:val="32"/>
          <w:szCs w:val="32"/>
        </w:rPr>
      </w:pPr>
    </w:p>
    <w:p w14:paraId="2567963D" w14:textId="77777777" w:rsidR="00461B8E" w:rsidRDefault="00697B9B">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11FB6AC5" w14:textId="77777777" w:rsidR="00461B8E" w:rsidRDefault="00697B9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3C8DB6" w14:textId="284F3880" w:rsidR="00787BF7" w:rsidRDefault="00787BF7" w:rsidP="00162269">
      <w:pPr>
        <w:pStyle w:val="ListParagraph"/>
        <w:spacing w:line="276" w:lineRule="auto"/>
        <w:ind w:left="360"/>
        <w:jc w:val="both"/>
        <w:rPr>
          <w:rFonts w:ascii="Times New Roman" w:hAnsi="Times New Roman" w:cs="Times New Roman"/>
          <w:sz w:val="28"/>
          <w:szCs w:val="28"/>
        </w:rPr>
      </w:pPr>
      <w:r w:rsidRPr="000C18B3">
        <w:rPr>
          <w:rFonts w:ascii="Times New Roman" w:hAnsi="Times New Roman" w:cs="Times New Roman"/>
          <w:sz w:val="28"/>
          <w:szCs w:val="28"/>
        </w:rPr>
        <w:t>Voice over LTE (VoLTE) represents a significant advancement in mobile communication, offering high-definition voice calls over 4G LTE networks. This technology leverages the packet-switched nature of LTE to deliver superior voice quality and reduced latency compared to traditional circuit-switched networks. However, the integration of VoLTE introduces new security challenges that necessitate robust cryptographic measures to protect the integrity, confidentiality, and authenticity of voice communications.</w:t>
      </w:r>
      <w:r>
        <w:rPr>
          <w:rFonts w:ascii="Times New Roman" w:hAnsi="Times New Roman" w:cs="Times New Roman"/>
          <w:sz w:val="28"/>
          <w:szCs w:val="28"/>
        </w:rPr>
        <w:t xml:space="preserve"> </w:t>
      </w:r>
      <w:r w:rsidRPr="000C18B3">
        <w:rPr>
          <w:rFonts w:ascii="Times New Roman" w:hAnsi="Times New Roman" w:cs="Times New Roman"/>
          <w:sz w:val="28"/>
          <w:szCs w:val="28"/>
        </w:rPr>
        <w:t>This paper provides an introduction to VoLTE, focusing on the essential role of cryptography in securing VoLTE services. It explores the fundamental concepts of VoLTE, including its architecture and operation, and highlights the specific cryptographic techniques employed to safeguard VoLTE communications. Key topics include encryption algorithms, key management, authentication protocols, and the challenges of implementing cryptographic solutions in a mobile environment.</w:t>
      </w:r>
    </w:p>
    <w:p w14:paraId="10E96333" w14:textId="77777777" w:rsidR="00787BF7" w:rsidRDefault="00787BF7" w:rsidP="00162269">
      <w:pPr>
        <w:pStyle w:val="ListParagraph"/>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p>
    <w:p w14:paraId="5F117CE8" w14:textId="77777777" w:rsidR="00787BF7" w:rsidRDefault="00787BF7" w:rsidP="00162269">
      <w:pPr>
        <w:pStyle w:val="ListParagraph"/>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Th</w:t>
      </w:r>
      <w:r w:rsidRPr="00787BF7">
        <w:rPr>
          <w:rFonts w:ascii="Times New Roman" w:hAnsi="Times New Roman" w:cs="Times New Roman"/>
          <w:sz w:val="28"/>
          <w:szCs w:val="28"/>
        </w:rPr>
        <w:t>e advent of Long-Term Evolution (LTE) networks has enabled faster and more reliable mobile communication. However, ensuring the security and privacy of voice communications over LTE is crucial. Voice over LTE (VoLTE) technology provides a solution by utilizing cryptography to secure voice data. This paper introduces the fundamentals of VoLTE and explores the cryptographic techniques employed to ensure secure voice communication over LTE networks. We discuss the encryption algorithms used, such as Advanced Encryption Standard (AES) and Elliptic Curve Cryptography (ECC), and the key exchange mechanisms, like Diffie-Hellman and Elliptic Curve Diffie-Hellman. Additionally, we examine the security protocols utilized in VoLTE, including Secure Real-time Transport Protocol (SRTP) and IPsec</w:t>
      </w:r>
      <w:r>
        <w:rPr>
          <w:rFonts w:ascii="Times New Roman" w:hAnsi="Times New Roman" w:cs="Times New Roman"/>
          <w:sz w:val="28"/>
          <w:szCs w:val="28"/>
        </w:rPr>
        <w:t>.</w:t>
      </w:r>
    </w:p>
    <w:p w14:paraId="7E62DB7B" w14:textId="77777777" w:rsidR="00162269" w:rsidRDefault="00162269" w:rsidP="00162269">
      <w:pPr>
        <w:pStyle w:val="ListParagraph"/>
        <w:spacing w:line="276" w:lineRule="auto"/>
        <w:ind w:left="360"/>
        <w:jc w:val="both"/>
        <w:rPr>
          <w:rFonts w:ascii="Times New Roman" w:hAnsi="Times New Roman" w:cs="Times New Roman"/>
          <w:sz w:val="28"/>
          <w:szCs w:val="28"/>
        </w:rPr>
      </w:pPr>
    </w:p>
    <w:p w14:paraId="1CC9D0ED" w14:textId="318AFC50" w:rsidR="00461B8E" w:rsidRPr="00787BF7" w:rsidRDefault="00697B9B" w:rsidP="00162269">
      <w:pPr>
        <w:pStyle w:val="ListParagraph"/>
        <w:spacing w:line="276" w:lineRule="auto"/>
        <w:ind w:left="360"/>
        <w:jc w:val="both"/>
        <w:rPr>
          <w:rFonts w:ascii="Times New Roman" w:hAnsi="Times New Roman" w:cs="Times New Roman"/>
          <w:sz w:val="28"/>
          <w:szCs w:val="28"/>
        </w:rPr>
      </w:pPr>
      <w:r>
        <w:rPr>
          <w:rFonts w:ascii="Times New Roman" w:eastAsia="Times New Roman" w:hAnsi="Times New Roman" w:cs="Times New Roman"/>
          <w:b/>
          <w:sz w:val="32"/>
          <w:szCs w:val="32"/>
        </w:rPr>
        <w:t>INTRODUCTION</w:t>
      </w:r>
      <w:r w:rsidR="00162269">
        <w:rPr>
          <w:rFonts w:ascii="Times New Roman" w:eastAsia="Times New Roman" w:hAnsi="Times New Roman" w:cs="Times New Roman"/>
          <w:b/>
          <w:sz w:val="32"/>
          <w:szCs w:val="32"/>
        </w:rPr>
        <w:t>:</w:t>
      </w:r>
    </w:p>
    <w:p w14:paraId="766A09E4" w14:textId="6B57277D" w:rsidR="00461B8E" w:rsidRDefault="00787BF7" w:rsidP="00162269">
      <w:pPr>
        <w:spacing w:after="0" w:line="276" w:lineRule="auto"/>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r w:rsidRPr="00787BF7">
        <w:rPr>
          <w:rFonts w:ascii="Times New Roman" w:eastAsia="Times New Roman" w:hAnsi="Times New Roman" w:cs="Times New Roman"/>
          <w:bCs/>
          <w:sz w:val="28"/>
          <w:szCs w:val="28"/>
        </w:rPr>
        <w:t xml:space="preserve">We will delve into the world of VoLTE and explore the cryptographic methods that underpin its security. We will discuss the encryption algorithms used to protect voice data, the key exchange mechanisms that facilitate secure communication, and the security protocols that ensure the integrity of voice packets. Our goal is to provide a comprehensive introduction to the cryptographic </w:t>
      </w:r>
      <w:r w:rsidRPr="00787BF7">
        <w:rPr>
          <w:rFonts w:ascii="Times New Roman" w:eastAsia="Times New Roman" w:hAnsi="Times New Roman" w:cs="Times New Roman"/>
          <w:bCs/>
          <w:sz w:val="28"/>
          <w:szCs w:val="28"/>
        </w:rPr>
        <w:lastRenderedPageBreak/>
        <w:t>aspects of VoLTE, highlighting its significance in maintaining secure voice communication over LTE network</w:t>
      </w:r>
      <w:r w:rsidRPr="00787BF7">
        <w:rPr>
          <w:rFonts w:ascii="Times New Roman" w:eastAsia="Times New Roman" w:hAnsi="Times New Roman" w:cs="Times New Roman"/>
          <w:bCs/>
          <w:sz w:val="32"/>
          <w:szCs w:val="32"/>
        </w:rPr>
        <w:t>s</w:t>
      </w:r>
      <w:r>
        <w:rPr>
          <w:rFonts w:ascii="Times New Roman" w:eastAsia="Times New Roman" w:hAnsi="Times New Roman" w:cs="Times New Roman"/>
          <w:bCs/>
          <w:sz w:val="32"/>
          <w:szCs w:val="32"/>
        </w:rPr>
        <w:t>.</w:t>
      </w:r>
    </w:p>
    <w:p w14:paraId="69133ED2" w14:textId="77777777" w:rsidR="00162269" w:rsidRPr="00162269" w:rsidRDefault="00162269" w:rsidP="00162269">
      <w:pPr>
        <w:spacing w:after="0" w:line="276" w:lineRule="auto"/>
        <w:jc w:val="both"/>
        <w:rPr>
          <w:rFonts w:ascii="Times New Roman" w:eastAsia="Times New Roman" w:hAnsi="Times New Roman" w:cs="Times New Roman"/>
          <w:b/>
          <w:sz w:val="28"/>
          <w:szCs w:val="28"/>
        </w:rPr>
      </w:pPr>
      <w:r w:rsidRPr="00162269">
        <w:rPr>
          <w:rFonts w:ascii="Times New Roman" w:eastAsia="Times New Roman" w:hAnsi="Times New Roman" w:cs="Times New Roman"/>
          <w:b/>
          <w:sz w:val="28"/>
          <w:szCs w:val="28"/>
        </w:rPr>
        <w:t>- Encryption algorithms such as AES and ECC</w:t>
      </w:r>
    </w:p>
    <w:p w14:paraId="225DE22C" w14:textId="77777777" w:rsidR="00162269" w:rsidRPr="00162269" w:rsidRDefault="00162269" w:rsidP="00162269">
      <w:pPr>
        <w:spacing w:after="0" w:line="276" w:lineRule="auto"/>
        <w:jc w:val="both"/>
        <w:rPr>
          <w:rFonts w:ascii="Times New Roman" w:eastAsia="Times New Roman" w:hAnsi="Times New Roman" w:cs="Times New Roman"/>
          <w:b/>
          <w:sz w:val="28"/>
          <w:szCs w:val="28"/>
        </w:rPr>
      </w:pPr>
      <w:r w:rsidRPr="00162269">
        <w:rPr>
          <w:rFonts w:ascii="Times New Roman" w:eastAsia="Times New Roman" w:hAnsi="Times New Roman" w:cs="Times New Roman"/>
          <w:b/>
          <w:sz w:val="28"/>
          <w:szCs w:val="28"/>
        </w:rPr>
        <w:t>- Key exchange mechanisms like Diffie-Hellman and Elliptic Curve Diffie-Hellman</w:t>
      </w:r>
    </w:p>
    <w:p w14:paraId="06BA6A56" w14:textId="77777777" w:rsidR="00162269" w:rsidRPr="00162269" w:rsidRDefault="00162269" w:rsidP="00162269">
      <w:pPr>
        <w:spacing w:after="0" w:line="276" w:lineRule="auto"/>
        <w:jc w:val="both"/>
        <w:rPr>
          <w:rFonts w:ascii="Times New Roman" w:eastAsia="Times New Roman" w:hAnsi="Times New Roman" w:cs="Times New Roman"/>
          <w:b/>
          <w:sz w:val="28"/>
          <w:szCs w:val="28"/>
        </w:rPr>
      </w:pPr>
      <w:r w:rsidRPr="00162269">
        <w:rPr>
          <w:rFonts w:ascii="Times New Roman" w:eastAsia="Times New Roman" w:hAnsi="Times New Roman" w:cs="Times New Roman"/>
          <w:b/>
          <w:sz w:val="28"/>
          <w:szCs w:val="28"/>
        </w:rPr>
        <w:t>- Security protocols like SRTP and IPsec</w:t>
      </w:r>
    </w:p>
    <w:p w14:paraId="29028B25" w14:textId="354A3436" w:rsidR="00162269" w:rsidRPr="00AF677C" w:rsidRDefault="00AF677C" w:rsidP="00AF677C">
      <w:pPr>
        <w:spacing w:after="0" w:line="276" w:lineRule="auto"/>
        <w:jc w:val="both"/>
        <w:rPr>
          <w:rFonts w:ascii="Times New Roman" w:eastAsia="Times New Roman" w:hAnsi="Times New Roman" w:cs="Times New Roman"/>
          <w:bCs/>
          <w:sz w:val="28"/>
          <w:szCs w:val="28"/>
        </w:rPr>
      </w:pPr>
      <w:r w:rsidRPr="00AF677C">
        <w:rPr>
          <w:rFonts w:ascii="Times New Roman" w:eastAsia="Times New Roman" w:hAnsi="Times New Roman" w:cs="Times New Roman"/>
          <w:bCs/>
          <w:sz w:val="28"/>
          <w:szCs w:val="28"/>
        </w:rPr>
        <w:t>We will also examine the benefits and challenges of implementing VoLTE, as well as its applications in various scenarios. Join us on this journey into the world of VoLTE and cryptography, and discover how this powerful combination is shaping the future of secure voice communication</w:t>
      </w:r>
      <w:r>
        <w:rPr>
          <w:rFonts w:ascii="Times New Roman" w:eastAsia="Times New Roman" w:hAnsi="Times New Roman" w:cs="Times New Roman"/>
          <w:bCs/>
          <w:sz w:val="28"/>
          <w:szCs w:val="28"/>
        </w:rPr>
        <w:t>.</w:t>
      </w:r>
    </w:p>
    <w:p w14:paraId="296E866E" w14:textId="5AD0CC27" w:rsidR="00787BF7" w:rsidRPr="000C18B3" w:rsidRDefault="00787BF7" w:rsidP="00162269">
      <w:pPr>
        <w:spacing w:before="240" w:after="240" w:line="276" w:lineRule="auto"/>
        <w:jc w:val="both"/>
        <w:rPr>
          <w:rFonts w:ascii="Times New Roman" w:eastAsia="Times New Roman" w:hAnsi="Times New Roman" w:cs="Times New Roman"/>
          <w:b/>
          <w:bCs/>
          <w:color w:val="000000"/>
          <w:sz w:val="28"/>
          <w:szCs w:val="28"/>
        </w:rPr>
      </w:pPr>
      <w:r w:rsidRPr="000C18B3">
        <w:rPr>
          <w:rFonts w:ascii="Times New Roman" w:eastAsia="Times New Roman" w:hAnsi="Times New Roman" w:cs="Times New Roman"/>
          <w:b/>
          <w:bCs/>
          <w:color w:val="000000"/>
          <w:sz w:val="28"/>
          <w:szCs w:val="28"/>
        </w:rPr>
        <w:t>LITERATURE REVIEW</w:t>
      </w:r>
      <w:r w:rsidR="00162269">
        <w:rPr>
          <w:rFonts w:ascii="Times New Roman" w:eastAsia="Times New Roman" w:hAnsi="Times New Roman" w:cs="Times New Roman"/>
          <w:b/>
          <w:bCs/>
          <w:color w:val="000000"/>
          <w:sz w:val="28"/>
          <w:szCs w:val="28"/>
        </w:rPr>
        <w:t>:</w:t>
      </w:r>
    </w:p>
    <w:p w14:paraId="68C5110D" w14:textId="0D029B7B" w:rsidR="00787BF7" w:rsidRPr="000C18B3" w:rsidRDefault="00162269" w:rsidP="00162269">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87BF7" w:rsidRPr="000C18B3">
        <w:rPr>
          <w:rFonts w:ascii="Times New Roman" w:eastAsia="Times New Roman" w:hAnsi="Times New Roman" w:cs="Times New Roman"/>
          <w:sz w:val="28"/>
          <w:szCs w:val="28"/>
        </w:rPr>
        <w:t>The advent of Voice over LTE (VoLTE) has marked a significant milestone in the evolution of mobile communication, offering enhanced voice quality and efficient use of network resources. However, this shift from circuit-switched to packet-switched networks also brings about new security challenges that necessitate robust cryptographic solutions. This literature review explores existing research and developments in the field of VoLTE security, with a focus on the application of cryptography.</w:t>
      </w:r>
    </w:p>
    <w:p w14:paraId="6B2C0147" w14:textId="77777777" w:rsidR="00787BF7" w:rsidRPr="00787BF7" w:rsidRDefault="00787BF7" w:rsidP="00162269">
      <w:pPr>
        <w:spacing w:before="240" w:after="240" w:line="276" w:lineRule="auto"/>
        <w:jc w:val="both"/>
        <w:rPr>
          <w:rFonts w:ascii="Times New Roman" w:eastAsia="Times New Roman" w:hAnsi="Times New Roman" w:cs="Times New Roman"/>
          <w:b/>
          <w:bCs/>
          <w:sz w:val="28"/>
          <w:szCs w:val="28"/>
        </w:rPr>
      </w:pPr>
      <w:r w:rsidRPr="00787BF7">
        <w:rPr>
          <w:rFonts w:ascii="Times New Roman" w:eastAsia="Times New Roman" w:hAnsi="Times New Roman" w:cs="Times New Roman"/>
          <w:b/>
          <w:bCs/>
          <w:sz w:val="28"/>
          <w:szCs w:val="28"/>
        </w:rPr>
        <w:t>VoLTE Architecture and Security Challenges</w:t>
      </w:r>
    </w:p>
    <w:p w14:paraId="535F69C0" w14:textId="45D71503" w:rsidR="00787BF7" w:rsidRPr="000C18B3" w:rsidRDefault="00787BF7"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Early research on VoLTE architecture, such as that by Rysavy (2012), highlighted the fundamental differences between LTE and earlier mobile network technologies, emphasizing the transition to an all-IP network. This shift introduces various security concerns, including vulnerabilities to interception and eavesdropping, which are not prevalent in traditional circuit-switched networks (Gómez-Miguelez et al., 2013).</w:t>
      </w:r>
    </w:p>
    <w:p w14:paraId="0E68C02C" w14:textId="77777777" w:rsidR="00787BF7" w:rsidRPr="00787BF7" w:rsidRDefault="00787BF7" w:rsidP="00162269">
      <w:pPr>
        <w:spacing w:before="240" w:after="240" w:line="276" w:lineRule="auto"/>
        <w:jc w:val="both"/>
        <w:rPr>
          <w:rFonts w:ascii="Times New Roman" w:eastAsia="Times New Roman" w:hAnsi="Times New Roman" w:cs="Times New Roman"/>
          <w:b/>
          <w:bCs/>
          <w:sz w:val="28"/>
          <w:szCs w:val="28"/>
        </w:rPr>
      </w:pPr>
      <w:r w:rsidRPr="00787BF7">
        <w:rPr>
          <w:rFonts w:ascii="Times New Roman" w:eastAsia="Times New Roman" w:hAnsi="Times New Roman" w:cs="Times New Roman"/>
          <w:b/>
          <w:bCs/>
          <w:sz w:val="28"/>
          <w:szCs w:val="28"/>
        </w:rPr>
        <w:t>Cryptographic Techniques in VoLTE</w:t>
      </w:r>
    </w:p>
    <w:p w14:paraId="34A8FAE2" w14:textId="30D935B9" w:rsidR="00787BF7" w:rsidRDefault="00787BF7"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Encryption is the cornerstone of securing VoLTE communications. Studies by Zhang et al. (2015) demonstrate the effectiveness of Advanced Encryption Standard (AES) in protecting voice data transmitted over LTE networks. AES ensures that voice packets are encrypted before transmission, thereby safeguarding them from unauthorized access.</w:t>
      </w:r>
    </w:p>
    <w:p w14:paraId="77E3B5CC" w14:textId="77777777" w:rsidR="00AF677C" w:rsidRPr="000C18B3" w:rsidRDefault="00AF677C" w:rsidP="00162269">
      <w:pPr>
        <w:spacing w:before="240" w:after="240" w:line="276" w:lineRule="auto"/>
        <w:jc w:val="both"/>
        <w:rPr>
          <w:rFonts w:ascii="Times New Roman" w:eastAsia="Times New Roman" w:hAnsi="Times New Roman" w:cs="Times New Roman"/>
          <w:sz w:val="28"/>
          <w:szCs w:val="28"/>
        </w:rPr>
      </w:pPr>
    </w:p>
    <w:p w14:paraId="6AC96D51" w14:textId="77777777" w:rsidR="00787BF7" w:rsidRPr="00787BF7" w:rsidRDefault="00787BF7" w:rsidP="00162269">
      <w:pPr>
        <w:spacing w:before="240" w:after="240" w:line="276" w:lineRule="auto"/>
        <w:jc w:val="both"/>
        <w:rPr>
          <w:rFonts w:ascii="Times New Roman" w:eastAsia="Times New Roman" w:hAnsi="Times New Roman" w:cs="Times New Roman"/>
          <w:b/>
          <w:bCs/>
          <w:sz w:val="28"/>
          <w:szCs w:val="28"/>
        </w:rPr>
      </w:pPr>
      <w:r w:rsidRPr="00787BF7">
        <w:rPr>
          <w:rFonts w:ascii="Times New Roman" w:eastAsia="Times New Roman" w:hAnsi="Times New Roman" w:cs="Times New Roman"/>
          <w:b/>
          <w:bCs/>
          <w:sz w:val="28"/>
          <w:szCs w:val="28"/>
        </w:rPr>
        <w:lastRenderedPageBreak/>
        <w:t>Key Management in VoLTE</w:t>
      </w:r>
    </w:p>
    <w:p w14:paraId="6AE7D484" w14:textId="16927943" w:rsidR="00162269" w:rsidRPr="000C18B3" w:rsidRDefault="00787BF7"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Effective key management is vital for maintaining the security of cryptographic systems. Research by Choi et al. (2016) explores dynamic key management techniques that provide secure key distribution and renewal in VoLTE environments. These techniques are designed to handle the frequent handovers and dynamic nature of mobile networks, ensuring that cryptographic keys remain secure throughout the communication session.</w:t>
      </w:r>
    </w:p>
    <w:p w14:paraId="67E9990E" w14:textId="77777777" w:rsidR="00787BF7" w:rsidRPr="00787BF7" w:rsidRDefault="00787BF7" w:rsidP="00162269">
      <w:pPr>
        <w:spacing w:before="240" w:after="240" w:line="276" w:lineRule="auto"/>
        <w:jc w:val="both"/>
        <w:rPr>
          <w:rFonts w:ascii="Times New Roman" w:eastAsia="Times New Roman" w:hAnsi="Times New Roman" w:cs="Times New Roman"/>
          <w:b/>
          <w:bCs/>
          <w:sz w:val="28"/>
          <w:szCs w:val="28"/>
        </w:rPr>
      </w:pPr>
      <w:r w:rsidRPr="00787BF7">
        <w:rPr>
          <w:rFonts w:ascii="Times New Roman" w:eastAsia="Times New Roman" w:hAnsi="Times New Roman" w:cs="Times New Roman"/>
          <w:b/>
          <w:bCs/>
          <w:sz w:val="28"/>
          <w:szCs w:val="28"/>
        </w:rPr>
        <w:t>Performance and Security Trade-offs</w:t>
      </w:r>
    </w:p>
    <w:p w14:paraId="60A25ED0" w14:textId="501A4F04" w:rsidR="00787BF7" w:rsidRPr="000C18B3" w:rsidRDefault="00787BF7"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The integration of cryptographic solutions in VoLTE also involves addressing the trade-offs between performance and security. Liu et al. (2017) investigate the impact of encryption and authentication protocols on the latency and quality of VoLTE calls. Their findings indicate that while robust cryptographic measures are essential for security, they must be carefully implemented to avoid degrading the user experience.</w:t>
      </w:r>
    </w:p>
    <w:p w14:paraId="501C3332" w14:textId="77777777" w:rsidR="00787BF7" w:rsidRPr="00787BF7" w:rsidRDefault="00787BF7" w:rsidP="00162269">
      <w:pPr>
        <w:spacing w:before="240" w:after="240" w:line="276" w:lineRule="auto"/>
        <w:jc w:val="both"/>
        <w:rPr>
          <w:rFonts w:ascii="Times New Roman" w:eastAsia="Times New Roman" w:hAnsi="Times New Roman" w:cs="Times New Roman"/>
          <w:b/>
          <w:bCs/>
          <w:sz w:val="28"/>
          <w:szCs w:val="28"/>
        </w:rPr>
      </w:pPr>
      <w:r w:rsidRPr="00787BF7">
        <w:rPr>
          <w:rFonts w:ascii="Times New Roman" w:eastAsia="Times New Roman" w:hAnsi="Times New Roman" w:cs="Times New Roman"/>
          <w:b/>
          <w:bCs/>
          <w:sz w:val="28"/>
          <w:szCs w:val="28"/>
        </w:rPr>
        <w:t>Emerging Threats and Future Directions</w:t>
      </w:r>
    </w:p>
    <w:p w14:paraId="3971B060" w14:textId="0A319F94" w:rsidR="00787BF7" w:rsidRPr="000C18B3" w:rsidRDefault="00787BF7"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Recent studies have identified emerging threats to VoLTE security, such as the potential for VoLTE to be exploited in denial-of-service (DoS) attacks. Research by Kambourakis et al. (2018) highlights the importance of developing advanced intrusion detection and prevention systems that can mitigate these threats. Future research directions include the exploration of lightweight cryptographic algorithms that provide robust security without compromising performance.</w:t>
      </w:r>
    </w:p>
    <w:p w14:paraId="223B7BD2" w14:textId="77777777" w:rsidR="00162269" w:rsidRPr="000C18B3" w:rsidRDefault="00162269" w:rsidP="00162269">
      <w:pPr>
        <w:spacing w:before="240" w:after="240" w:line="276" w:lineRule="auto"/>
        <w:jc w:val="both"/>
        <w:rPr>
          <w:rFonts w:ascii="Times New Roman" w:eastAsia="Times New Roman" w:hAnsi="Times New Roman" w:cs="Times New Roman"/>
          <w:b/>
          <w:bCs/>
          <w:color w:val="000000"/>
          <w:sz w:val="28"/>
          <w:szCs w:val="28"/>
        </w:rPr>
      </w:pPr>
      <w:r w:rsidRPr="000C18B3">
        <w:rPr>
          <w:rFonts w:ascii="Times New Roman" w:eastAsia="Times New Roman" w:hAnsi="Times New Roman" w:cs="Times New Roman"/>
          <w:b/>
          <w:bCs/>
          <w:color w:val="000000"/>
          <w:sz w:val="28"/>
          <w:szCs w:val="28"/>
        </w:rPr>
        <w:t>PROBLEM STATEMENT</w:t>
      </w:r>
    </w:p>
    <w:p w14:paraId="183FC132" w14:textId="2542B952"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As the telecommunications industry transitions from traditional circuit-switched networks to advanced packet-switched technologies, Voice over LTE (VoLTE) has emerged as a pivotal innovation, offering enhanced voice quality and efficient use of network resources due to their dedicated pathways for communication, packet-switched networks like LTE are susceptible to a variety of security threats, including eavesdropping, man-in-the-middle attacks, and denial-of-service (DoS) attacks.</w:t>
      </w:r>
    </w:p>
    <w:p w14:paraId="0EB3B411" w14:textId="390B8672"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C18B3">
        <w:rPr>
          <w:rFonts w:ascii="Times New Roman" w:eastAsia="Times New Roman" w:hAnsi="Times New Roman" w:cs="Times New Roman"/>
          <w:sz w:val="28"/>
          <w:szCs w:val="28"/>
        </w:rPr>
        <w:t>The primary problem is ensuring the security and privacy of VoLTE communications in this new and more vulnerable environment. Specifically, the issues include:</w:t>
      </w:r>
      <w:r>
        <w:rPr>
          <w:rFonts w:ascii="Times New Roman" w:eastAsia="Times New Roman" w:hAnsi="Times New Roman" w:cs="Times New Roman"/>
          <w:sz w:val="28"/>
          <w:szCs w:val="28"/>
        </w:rPr>
        <w:t xml:space="preserve"> </w:t>
      </w:r>
    </w:p>
    <w:p w14:paraId="1F0FB483"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162269">
        <w:rPr>
          <w:rFonts w:ascii="Times New Roman" w:eastAsia="Times New Roman" w:hAnsi="Times New Roman" w:cs="Times New Roman"/>
          <w:b/>
          <w:bCs/>
          <w:sz w:val="28"/>
          <w:szCs w:val="28"/>
        </w:rPr>
        <w:lastRenderedPageBreak/>
        <w:t>Confidentiality:</w:t>
      </w:r>
      <w:r w:rsidRPr="000C18B3">
        <w:rPr>
          <w:rFonts w:ascii="Times New Roman" w:eastAsia="Times New Roman" w:hAnsi="Times New Roman" w:cs="Times New Roman"/>
          <w:sz w:val="28"/>
          <w:szCs w:val="28"/>
        </w:rPr>
        <w:t xml:space="preserve"> Protecting the voice data from unauthorized access and eavesdropping during transmission over the LTE network.</w:t>
      </w:r>
    </w:p>
    <w:p w14:paraId="388CD23E"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162269">
        <w:rPr>
          <w:rFonts w:ascii="Times New Roman" w:eastAsia="Times New Roman" w:hAnsi="Times New Roman" w:cs="Times New Roman"/>
          <w:b/>
          <w:bCs/>
          <w:sz w:val="28"/>
          <w:szCs w:val="28"/>
        </w:rPr>
        <w:t>Integrity:</w:t>
      </w:r>
      <w:r w:rsidRPr="000C18B3">
        <w:rPr>
          <w:rFonts w:ascii="Times New Roman" w:eastAsia="Times New Roman" w:hAnsi="Times New Roman" w:cs="Times New Roman"/>
          <w:sz w:val="28"/>
          <w:szCs w:val="28"/>
        </w:rPr>
        <w:t xml:space="preserve"> Ensuring that the voice data has not been tampered with or altered during transmission.</w:t>
      </w:r>
    </w:p>
    <w:p w14:paraId="0D6A6766"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162269">
        <w:rPr>
          <w:rFonts w:ascii="Times New Roman" w:eastAsia="Times New Roman" w:hAnsi="Times New Roman" w:cs="Times New Roman"/>
          <w:b/>
          <w:bCs/>
          <w:sz w:val="28"/>
          <w:szCs w:val="28"/>
        </w:rPr>
        <w:t xml:space="preserve">Authentication: </w:t>
      </w:r>
      <w:r w:rsidRPr="000C18B3">
        <w:rPr>
          <w:rFonts w:ascii="Times New Roman" w:eastAsia="Times New Roman" w:hAnsi="Times New Roman" w:cs="Times New Roman"/>
          <w:sz w:val="28"/>
          <w:szCs w:val="28"/>
        </w:rPr>
        <w:t>Verifying the identities of the communicating parties to prevent impersonation and unauthorized access.</w:t>
      </w:r>
    </w:p>
    <w:p w14:paraId="460D637C"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162269">
        <w:rPr>
          <w:rFonts w:ascii="Times New Roman" w:eastAsia="Times New Roman" w:hAnsi="Times New Roman" w:cs="Times New Roman"/>
          <w:b/>
          <w:bCs/>
          <w:sz w:val="28"/>
          <w:szCs w:val="28"/>
        </w:rPr>
        <w:t>Key Management:</w:t>
      </w:r>
      <w:r w:rsidRPr="000C18B3">
        <w:rPr>
          <w:rFonts w:ascii="Times New Roman" w:eastAsia="Times New Roman" w:hAnsi="Times New Roman" w:cs="Times New Roman"/>
          <w:sz w:val="28"/>
          <w:szCs w:val="28"/>
        </w:rPr>
        <w:t xml:space="preserve"> Developing robust methods for secure generation, distribution, and renewal of cryptographic keys, which are crucial for maintaining the security of encrypted communications.</w:t>
      </w:r>
    </w:p>
    <w:p w14:paraId="5F67E88F" w14:textId="6E7AE3D6"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Addressing these challenges requires the application of advanced cryptographic techniques tailored to the specific requirements and constraints of VoLTE. This includes implementing efficient encryption algorithms, robust authentication protocols, and effective key management systems that can operate seamlessly within the dynamic and resource-constrained environment of mobile networks.</w:t>
      </w:r>
    </w:p>
    <w:p w14:paraId="45001ECE" w14:textId="2B7765E4"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The goal of this research is to explore and evaluate the cryptographic methods used to secure VoLTE communications, identifying both their strengths and potential weaknesses. By doing so, this study aims to contribute to the development of more secure and reliable VoLTE solutions, ensuring that users can enjoy the benefits of high-quality voice communication without compromising their security and privacy.</w:t>
      </w:r>
    </w:p>
    <w:p w14:paraId="43B888FC"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b/>
          <w:bCs/>
          <w:color w:val="000000"/>
          <w:sz w:val="28"/>
          <w:szCs w:val="28"/>
        </w:rPr>
        <w:t>METHODOLOGY</w:t>
      </w:r>
    </w:p>
    <w:p w14:paraId="196C16EC"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Methodologies in Securing VoLTE Using Cryptography</w:t>
      </w:r>
    </w:p>
    <w:p w14:paraId="4BD8A905" w14:textId="1E8CB1EC"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Securing Voice over LTE (VoLTE) involves a comprehensive approach that integrates various cryptographic techniques to address the multiple dimensions of security, including confidentiality, integrity, authentication, and key management. The following methodologies outline the steps and techniques used to ensure robust security for VoLTE communications.</w:t>
      </w:r>
    </w:p>
    <w:p w14:paraId="51D8FDFB" w14:textId="77777777" w:rsidR="00162269" w:rsidRPr="00162269" w:rsidRDefault="00162269" w:rsidP="00162269">
      <w:pPr>
        <w:spacing w:before="240" w:after="240" w:line="276" w:lineRule="auto"/>
        <w:jc w:val="both"/>
        <w:rPr>
          <w:rFonts w:ascii="Times New Roman" w:eastAsia="Times New Roman" w:hAnsi="Times New Roman" w:cs="Times New Roman"/>
          <w:b/>
          <w:bCs/>
          <w:sz w:val="28"/>
          <w:szCs w:val="28"/>
        </w:rPr>
      </w:pPr>
      <w:r w:rsidRPr="00162269">
        <w:rPr>
          <w:rFonts w:ascii="Times New Roman" w:eastAsia="Times New Roman" w:hAnsi="Times New Roman" w:cs="Times New Roman"/>
          <w:b/>
          <w:bCs/>
          <w:sz w:val="28"/>
          <w:szCs w:val="28"/>
        </w:rPr>
        <w:t>1. Encryption Algorithms</w:t>
      </w:r>
    </w:p>
    <w:p w14:paraId="0C9465DF" w14:textId="77777777" w:rsidR="00162269" w:rsidRPr="00162269" w:rsidRDefault="00162269" w:rsidP="00162269">
      <w:pPr>
        <w:spacing w:before="240" w:after="240" w:line="276" w:lineRule="auto"/>
        <w:jc w:val="both"/>
        <w:rPr>
          <w:rFonts w:ascii="Times New Roman" w:eastAsia="Times New Roman" w:hAnsi="Times New Roman" w:cs="Times New Roman"/>
          <w:b/>
          <w:bCs/>
          <w:sz w:val="28"/>
          <w:szCs w:val="28"/>
        </w:rPr>
      </w:pPr>
      <w:r w:rsidRPr="00162269">
        <w:rPr>
          <w:rFonts w:ascii="Times New Roman" w:eastAsia="Times New Roman" w:hAnsi="Times New Roman" w:cs="Times New Roman"/>
          <w:b/>
          <w:bCs/>
          <w:sz w:val="28"/>
          <w:szCs w:val="28"/>
        </w:rPr>
        <w:t>Advanced Encryption Standard (AES):</w:t>
      </w:r>
    </w:p>
    <w:p w14:paraId="3414CDC4"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p>
    <w:p w14:paraId="1D26A30F"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162269">
        <w:rPr>
          <w:rFonts w:ascii="Times New Roman" w:eastAsia="Times New Roman" w:hAnsi="Times New Roman" w:cs="Times New Roman"/>
          <w:b/>
          <w:bCs/>
          <w:sz w:val="28"/>
          <w:szCs w:val="28"/>
        </w:rPr>
        <w:lastRenderedPageBreak/>
        <w:t>Description:</w:t>
      </w:r>
      <w:r w:rsidRPr="000C18B3">
        <w:rPr>
          <w:rFonts w:ascii="Times New Roman" w:eastAsia="Times New Roman" w:hAnsi="Times New Roman" w:cs="Times New Roman"/>
          <w:sz w:val="28"/>
          <w:szCs w:val="28"/>
        </w:rPr>
        <w:t xml:space="preserve"> AES is widely used for encrypting voice data in VoLTE due to its efficiency and strong security properties.</w:t>
      </w:r>
    </w:p>
    <w:p w14:paraId="6E4A3B88"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162269">
        <w:rPr>
          <w:rFonts w:ascii="Times New Roman" w:eastAsia="Times New Roman" w:hAnsi="Times New Roman" w:cs="Times New Roman"/>
          <w:b/>
          <w:bCs/>
          <w:sz w:val="28"/>
          <w:szCs w:val="28"/>
        </w:rPr>
        <w:t>Implementation:</w:t>
      </w:r>
      <w:r w:rsidRPr="000C18B3">
        <w:rPr>
          <w:rFonts w:ascii="Times New Roman" w:eastAsia="Times New Roman" w:hAnsi="Times New Roman" w:cs="Times New Roman"/>
          <w:sz w:val="28"/>
          <w:szCs w:val="28"/>
        </w:rPr>
        <w:t xml:space="preserve"> VoLTE systems employ AES with 128-bit, 192-bit, or 256-bit keys to encrypt voice packets before transmission. This ensures that even if the data is intercepted, it cannot be read without the encryption key.</w:t>
      </w:r>
    </w:p>
    <w:p w14:paraId="5279A556" w14:textId="3461BF0B" w:rsidR="00162269" w:rsidRPr="00162269" w:rsidRDefault="00162269" w:rsidP="00162269">
      <w:pPr>
        <w:spacing w:before="240" w:after="240" w:line="276" w:lineRule="auto"/>
        <w:jc w:val="both"/>
        <w:rPr>
          <w:rFonts w:ascii="Times New Roman" w:eastAsia="Times New Roman" w:hAnsi="Times New Roman" w:cs="Times New Roman"/>
          <w:b/>
          <w:bCs/>
          <w:sz w:val="28"/>
          <w:szCs w:val="28"/>
        </w:rPr>
      </w:pPr>
      <w:r w:rsidRPr="00162269">
        <w:rPr>
          <w:rFonts w:ascii="Times New Roman" w:eastAsia="Times New Roman" w:hAnsi="Times New Roman" w:cs="Times New Roman"/>
          <w:b/>
          <w:bCs/>
          <w:sz w:val="28"/>
          <w:szCs w:val="28"/>
        </w:rPr>
        <w:t>Stream Ciphers:</w:t>
      </w:r>
    </w:p>
    <w:p w14:paraId="1FC8B4C1"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162269">
        <w:rPr>
          <w:rFonts w:ascii="Times New Roman" w:eastAsia="Times New Roman" w:hAnsi="Times New Roman" w:cs="Times New Roman"/>
          <w:b/>
          <w:bCs/>
          <w:sz w:val="28"/>
          <w:szCs w:val="28"/>
        </w:rPr>
        <w:t>Description:</w:t>
      </w:r>
      <w:r w:rsidRPr="000C18B3">
        <w:rPr>
          <w:rFonts w:ascii="Times New Roman" w:eastAsia="Times New Roman" w:hAnsi="Times New Roman" w:cs="Times New Roman"/>
          <w:sz w:val="28"/>
          <w:szCs w:val="28"/>
        </w:rPr>
        <w:t xml:space="preserve"> Stream ciphers like SNOW 3G are also utilized for encrypting VoLTE data streams.</w:t>
      </w:r>
    </w:p>
    <w:p w14:paraId="71CB01CA"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Implementation: Stream ciphers are employed due to their suitability for real-time applications, providing fast encryption and decryption processes that are essential for maintaining low latency in voice calls.</w:t>
      </w:r>
    </w:p>
    <w:p w14:paraId="14108CA2" w14:textId="77777777" w:rsidR="00162269" w:rsidRPr="00162269" w:rsidRDefault="00162269" w:rsidP="00162269">
      <w:pPr>
        <w:spacing w:before="240" w:after="240" w:line="276" w:lineRule="auto"/>
        <w:jc w:val="both"/>
        <w:rPr>
          <w:rFonts w:ascii="Times New Roman" w:eastAsia="Times New Roman" w:hAnsi="Times New Roman" w:cs="Times New Roman"/>
          <w:b/>
          <w:bCs/>
          <w:sz w:val="28"/>
          <w:szCs w:val="28"/>
        </w:rPr>
      </w:pPr>
      <w:r w:rsidRPr="000C18B3">
        <w:rPr>
          <w:rFonts w:ascii="Times New Roman" w:eastAsia="Times New Roman" w:hAnsi="Times New Roman" w:cs="Times New Roman"/>
          <w:sz w:val="28"/>
          <w:szCs w:val="28"/>
        </w:rPr>
        <w:t xml:space="preserve">2. </w:t>
      </w:r>
      <w:r w:rsidRPr="00162269">
        <w:rPr>
          <w:rFonts w:ascii="Times New Roman" w:eastAsia="Times New Roman" w:hAnsi="Times New Roman" w:cs="Times New Roman"/>
          <w:b/>
          <w:bCs/>
          <w:sz w:val="28"/>
          <w:szCs w:val="28"/>
        </w:rPr>
        <w:t>Authentication Protocols</w:t>
      </w:r>
    </w:p>
    <w:p w14:paraId="6445806C" w14:textId="2E483F7E" w:rsidR="00162269" w:rsidRPr="00162269" w:rsidRDefault="00162269" w:rsidP="00162269">
      <w:pPr>
        <w:spacing w:before="240" w:after="240" w:line="276" w:lineRule="auto"/>
        <w:jc w:val="both"/>
        <w:rPr>
          <w:rFonts w:ascii="Times New Roman" w:eastAsia="Times New Roman" w:hAnsi="Times New Roman" w:cs="Times New Roman"/>
          <w:b/>
          <w:bCs/>
          <w:sz w:val="28"/>
          <w:szCs w:val="28"/>
        </w:rPr>
      </w:pPr>
      <w:r w:rsidRPr="00162269">
        <w:rPr>
          <w:rFonts w:ascii="Times New Roman" w:eastAsia="Times New Roman" w:hAnsi="Times New Roman" w:cs="Times New Roman"/>
          <w:b/>
          <w:bCs/>
          <w:sz w:val="28"/>
          <w:szCs w:val="28"/>
        </w:rPr>
        <w:t>Mutual Authentication:</w:t>
      </w:r>
    </w:p>
    <w:p w14:paraId="595CA0E6"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162269">
        <w:rPr>
          <w:rFonts w:ascii="Times New Roman" w:eastAsia="Times New Roman" w:hAnsi="Times New Roman" w:cs="Times New Roman"/>
          <w:b/>
          <w:bCs/>
          <w:sz w:val="28"/>
          <w:szCs w:val="28"/>
        </w:rPr>
        <w:t>Description:</w:t>
      </w:r>
      <w:r w:rsidRPr="000C18B3">
        <w:rPr>
          <w:rFonts w:ascii="Times New Roman" w:eastAsia="Times New Roman" w:hAnsi="Times New Roman" w:cs="Times New Roman"/>
          <w:sz w:val="28"/>
          <w:szCs w:val="28"/>
        </w:rPr>
        <w:t xml:space="preserve"> Mutual authentication protocols ensure that both the user and the network verify each other's identities before establishing a connection.</w:t>
      </w:r>
    </w:p>
    <w:p w14:paraId="51958673"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Implementation: Public Key Infrastructure (PKI) and symmetric key-based methods such as the Authentication and Key Agreement (AKA) protocol are used. AKA involves the use of a shared secret key between the user and the network to authenticate both parties.</w:t>
      </w:r>
    </w:p>
    <w:p w14:paraId="57876173" w14:textId="02F5A835" w:rsidR="00162269" w:rsidRPr="00162269" w:rsidRDefault="00162269" w:rsidP="00162269">
      <w:pPr>
        <w:spacing w:before="240" w:after="240"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162269">
        <w:rPr>
          <w:rFonts w:ascii="Times New Roman" w:eastAsia="Times New Roman" w:hAnsi="Times New Roman" w:cs="Times New Roman"/>
          <w:b/>
          <w:bCs/>
          <w:sz w:val="28"/>
          <w:szCs w:val="28"/>
        </w:rPr>
        <w:t>Challenge-Response Mechanisms:</w:t>
      </w:r>
    </w:p>
    <w:p w14:paraId="7FB263B2"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162269">
        <w:rPr>
          <w:rFonts w:ascii="Times New Roman" w:eastAsia="Times New Roman" w:hAnsi="Times New Roman" w:cs="Times New Roman"/>
          <w:b/>
          <w:bCs/>
          <w:sz w:val="28"/>
          <w:szCs w:val="28"/>
        </w:rPr>
        <w:t>Description:</w:t>
      </w:r>
      <w:r w:rsidRPr="000C18B3">
        <w:rPr>
          <w:rFonts w:ascii="Times New Roman" w:eastAsia="Times New Roman" w:hAnsi="Times New Roman" w:cs="Times New Roman"/>
          <w:sz w:val="28"/>
          <w:szCs w:val="28"/>
        </w:rPr>
        <w:t xml:space="preserve"> These mechanisms prevent replay attacks by generating unique challenges for each authentication session.</w:t>
      </w:r>
    </w:p>
    <w:p w14:paraId="79A7AB95" w14:textId="777777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162269">
        <w:rPr>
          <w:rFonts w:ascii="Times New Roman" w:eastAsia="Times New Roman" w:hAnsi="Times New Roman" w:cs="Times New Roman"/>
          <w:b/>
          <w:bCs/>
          <w:sz w:val="28"/>
          <w:szCs w:val="28"/>
        </w:rPr>
        <w:t>Implementation:</w:t>
      </w:r>
      <w:r w:rsidRPr="000C18B3">
        <w:rPr>
          <w:rFonts w:ascii="Times New Roman" w:eastAsia="Times New Roman" w:hAnsi="Times New Roman" w:cs="Times New Roman"/>
          <w:sz w:val="28"/>
          <w:szCs w:val="28"/>
        </w:rPr>
        <w:t xml:space="preserve"> The network sends a random challenge to the user device, which must then respond with a value computed using a shared secret key. This response is verified by the network to authenticate the user.</w:t>
      </w:r>
    </w:p>
    <w:p w14:paraId="416E3CA4" w14:textId="77777777" w:rsidR="00461B8E" w:rsidRDefault="00461B8E" w:rsidP="00162269">
      <w:pPr>
        <w:spacing w:after="0" w:line="276" w:lineRule="auto"/>
        <w:jc w:val="both"/>
        <w:rPr>
          <w:rFonts w:ascii="Times New Roman" w:eastAsia="Times New Roman" w:hAnsi="Times New Roman" w:cs="Times New Roman"/>
          <w:b/>
          <w:color w:val="0D0D0D"/>
          <w:sz w:val="28"/>
          <w:szCs w:val="28"/>
          <w:highlight w:val="white"/>
        </w:rPr>
      </w:pPr>
    </w:p>
    <w:p w14:paraId="1D105362" w14:textId="77777777" w:rsidR="00162269" w:rsidRDefault="00162269" w:rsidP="00162269">
      <w:pPr>
        <w:spacing w:after="0" w:line="276" w:lineRule="auto"/>
        <w:jc w:val="both"/>
        <w:rPr>
          <w:rFonts w:ascii="Times New Roman" w:eastAsia="Times New Roman" w:hAnsi="Times New Roman" w:cs="Times New Roman"/>
          <w:b/>
          <w:color w:val="0D0D0D"/>
          <w:sz w:val="28"/>
          <w:szCs w:val="28"/>
          <w:highlight w:val="white"/>
        </w:rPr>
      </w:pPr>
    </w:p>
    <w:p w14:paraId="555BFE6E" w14:textId="77777777" w:rsidR="00162269" w:rsidRDefault="00162269" w:rsidP="00162269">
      <w:pPr>
        <w:spacing w:after="0" w:line="276" w:lineRule="auto"/>
        <w:jc w:val="both"/>
        <w:rPr>
          <w:rFonts w:ascii="Times New Roman" w:eastAsia="Times New Roman" w:hAnsi="Times New Roman" w:cs="Times New Roman"/>
          <w:b/>
          <w:color w:val="0D0D0D"/>
          <w:sz w:val="28"/>
          <w:szCs w:val="28"/>
          <w:highlight w:val="white"/>
        </w:rPr>
      </w:pPr>
    </w:p>
    <w:p w14:paraId="6AB6019F" w14:textId="77777777" w:rsidR="00461B8E" w:rsidRDefault="00461B8E" w:rsidP="00162269">
      <w:pPr>
        <w:spacing w:after="0" w:line="276" w:lineRule="auto"/>
        <w:jc w:val="both"/>
        <w:rPr>
          <w:rFonts w:ascii="Times New Roman" w:eastAsia="Times New Roman" w:hAnsi="Times New Roman" w:cs="Times New Roman"/>
          <w:b/>
          <w:color w:val="0D0D0D"/>
          <w:sz w:val="32"/>
          <w:szCs w:val="32"/>
          <w:highlight w:val="white"/>
        </w:rPr>
      </w:pPr>
    </w:p>
    <w:p w14:paraId="63690FE6" w14:textId="70595614" w:rsidR="00461B8E" w:rsidRDefault="00162269" w:rsidP="00162269">
      <w:pPr>
        <w:spacing w:after="0" w:line="276" w:lineRule="auto"/>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lastRenderedPageBreak/>
        <w:t>CONCLUSION:</w:t>
      </w:r>
    </w:p>
    <w:p w14:paraId="18FFE302" w14:textId="2FAC8C77"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sidRPr="000C18B3">
        <w:rPr>
          <w:rFonts w:ascii="Times New Roman" w:eastAsia="Times New Roman" w:hAnsi="Times New Roman" w:cs="Times New Roman"/>
          <w:sz w:val="28"/>
          <w:szCs w:val="28"/>
        </w:rPr>
        <w:t>As mobile communication continues to evolve, Voice over LTE (VoLTE) stands out as a significant advancement, offering enhanced voice quality and network efficiency. However, the transition to packet-switched networks like LTE introduces new security challenges that must be addressed to ensure the privacy and integrity of voice communications. Cryptography plays a critical role in mitigating these challenges, providing the tools necessary to protect VoLTE against a range of potential threats.</w:t>
      </w:r>
    </w:p>
    <w:p w14:paraId="44A71F10" w14:textId="2882BF14"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C18B3">
        <w:rPr>
          <w:rFonts w:ascii="Times New Roman" w:eastAsia="Times New Roman" w:hAnsi="Times New Roman" w:cs="Times New Roman"/>
          <w:sz w:val="28"/>
          <w:szCs w:val="28"/>
        </w:rPr>
        <w:t>This paper has explored the essential cryptographic techniques used to secure VoLTE, including encryption algorithms, authentication protocols, key management systems, and integrity protection mechanisms. Encryption ensures that voice data remains confidential during transmission, while robust authentication protocols verify the identities of communicating parties. Effective key management is vital for maintaining the security of cryptographic systems, and integrity protection mechanisms safeguard the data against tampering.</w:t>
      </w:r>
    </w:p>
    <w:p w14:paraId="1E6603DC" w14:textId="47F231FB"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C18B3">
        <w:rPr>
          <w:rFonts w:ascii="Times New Roman" w:eastAsia="Times New Roman" w:hAnsi="Times New Roman" w:cs="Times New Roman"/>
          <w:sz w:val="28"/>
          <w:szCs w:val="28"/>
        </w:rPr>
        <w:t>The methodologies discussed highlight the importance of integrating cryptographic solutions seamlessly into the VoLTE framework, balancing the need for security with the performance requirements of real-time voice communication. As the adoption of VoLTE grows, ongoing research and development in cryptographic technologies are essential to address emerging threats and optimize security measures.</w:t>
      </w:r>
    </w:p>
    <w:p w14:paraId="4AAEC0C0" w14:textId="2F717BF1" w:rsidR="00162269" w:rsidRPr="000C18B3" w:rsidRDefault="00162269" w:rsidP="00162269">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C18B3">
        <w:rPr>
          <w:rFonts w:ascii="Times New Roman" w:eastAsia="Times New Roman" w:hAnsi="Times New Roman" w:cs="Times New Roman"/>
          <w:sz w:val="28"/>
          <w:szCs w:val="28"/>
        </w:rPr>
        <w:t>In conclusion, cryptography is indispensable in securing VoLTE, ensuring that users can benefit from high-quality, reliable, and secure voice communications in an increasingly connected world. Continued advancements in this field will be crucial to maintaining the trust and safety of mobile communication systems.</w:t>
      </w:r>
    </w:p>
    <w:p w14:paraId="2D255793" w14:textId="77777777" w:rsidR="00162269" w:rsidRPr="000C18B3" w:rsidRDefault="00162269" w:rsidP="00162269">
      <w:pPr>
        <w:pStyle w:val="ListParagraph"/>
        <w:spacing w:line="276" w:lineRule="auto"/>
        <w:ind w:left="360"/>
        <w:jc w:val="both"/>
        <w:rPr>
          <w:rFonts w:ascii="Times New Roman" w:hAnsi="Times New Roman" w:cs="Times New Roman"/>
          <w:sz w:val="28"/>
          <w:szCs w:val="28"/>
        </w:rPr>
      </w:pPr>
    </w:p>
    <w:p w14:paraId="54FE0D85" w14:textId="77777777" w:rsidR="00461B8E" w:rsidRDefault="00461B8E">
      <w:pPr>
        <w:spacing w:after="0" w:line="360" w:lineRule="auto"/>
        <w:jc w:val="both"/>
        <w:rPr>
          <w:rFonts w:ascii="Times New Roman" w:eastAsia="Times New Roman" w:hAnsi="Times New Roman" w:cs="Times New Roman"/>
          <w:b/>
          <w:color w:val="0D0D0D"/>
          <w:sz w:val="28"/>
          <w:szCs w:val="28"/>
          <w:highlight w:val="white"/>
          <w:u w:val="single"/>
        </w:rPr>
      </w:pPr>
    </w:p>
    <w:p w14:paraId="3159856D" w14:textId="77777777" w:rsidR="00461B8E" w:rsidRDefault="00461B8E">
      <w:pPr>
        <w:spacing w:after="0" w:line="360" w:lineRule="auto"/>
        <w:jc w:val="both"/>
        <w:rPr>
          <w:rFonts w:ascii="Times New Roman" w:eastAsia="Times New Roman" w:hAnsi="Times New Roman" w:cs="Times New Roman"/>
          <w:color w:val="0D0D0D"/>
          <w:sz w:val="28"/>
          <w:szCs w:val="28"/>
          <w:highlight w:val="white"/>
        </w:rPr>
      </w:pPr>
    </w:p>
    <w:p w14:paraId="526085D5" w14:textId="77777777" w:rsidR="00461B8E" w:rsidRDefault="00461B8E">
      <w:pPr>
        <w:spacing w:after="0" w:line="360" w:lineRule="auto"/>
        <w:jc w:val="both"/>
        <w:rPr>
          <w:rFonts w:ascii="Times New Roman" w:eastAsia="Times New Roman" w:hAnsi="Times New Roman" w:cs="Times New Roman"/>
          <w:color w:val="0D0D0D"/>
          <w:sz w:val="28"/>
          <w:szCs w:val="28"/>
          <w:highlight w:val="white"/>
        </w:rPr>
      </w:pPr>
    </w:p>
    <w:p w14:paraId="5BFB110C" w14:textId="77777777" w:rsidR="00461B8E" w:rsidRDefault="00461B8E">
      <w:pPr>
        <w:spacing w:after="0" w:line="360" w:lineRule="auto"/>
        <w:jc w:val="both"/>
        <w:rPr>
          <w:rFonts w:ascii="Times New Roman" w:eastAsia="Times New Roman" w:hAnsi="Times New Roman" w:cs="Times New Roman"/>
          <w:b/>
          <w:sz w:val="28"/>
          <w:szCs w:val="28"/>
        </w:rPr>
      </w:pPr>
    </w:p>
    <w:p w14:paraId="49C9DCF0" w14:textId="77777777" w:rsidR="00461B8E" w:rsidRDefault="00461B8E">
      <w:pPr>
        <w:spacing w:line="360" w:lineRule="auto"/>
        <w:jc w:val="both"/>
        <w:rPr>
          <w:rFonts w:ascii="Times New Roman" w:eastAsia="Times New Roman" w:hAnsi="Times New Roman" w:cs="Times New Roman"/>
          <w:color w:val="0D0D0D"/>
          <w:sz w:val="28"/>
          <w:szCs w:val="28"/>
          <w:highlight w:val="white"/>
        </w:rPr>
      </w:pPr>
    </w:p>
    <w:sectPr w:rsidR="00461B8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14ECE"/>
    <w:multiLevelType w:val="multilevel"/>
    <w:tmpl w:val="DD800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B796343"/>
    <w:multiLevelType w:val="multilevel"/>
    <w:tmpl w:val="782A6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7359EA"/>
    <w:multiLevelType w:val="multilevel"/>
    <w:tmpl w:val="6EAE8A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CB82C58"/>
    <w:multiLevelType w:val="multilevel"/>
    <w:tmpl w:val="AF060A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D626C14"/>
    <w:multiLevelType w:val="multilevel"/>
    <w:tmpl w:val="331E5D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500412D"/>
    <w:multiLevelType w:val="multilevel"/>
    <w:tmpl w:val="310AAA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0602A79"/>
    <w:multiLevelType w:val="multilevel"/>
    <w:tmpl w:val="410248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68167A1"/>
    <w:multiLevelType w:val="multilevel"/>
    <w:tmpl w:val="C20A74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06F4A44"/>
    <w:multiLevelType w:val="hybridMultilevel"/>
    <w:tmpl w:val="6B64508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6128AF"/>
    <w:multiLevelType w:val="multilevel"/>
    <w:tmpl w:val="E806CB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54147154">
    <w:abstractNumId w:val="6"/>
  </w:num>
  <w:num w:numId="2" w16cid:durableId="958293256">
    <w:abstractNumId w:val="0"/>
  </w:num>
  <w:num w:numId="3" w16cid:durableId="675420631">
    <w:abstractNumId w:val="9"/>
  </w:num>
  <w:num w:numId="4" w16cid:durableId="833300203">
    <w:abstractNumId w:val="5"/>
  </w:num>
  <w:num w:numId="5" w16cid:durableId="1206722853">
    <w:abstractNumId w:val="3"/>
  </w:num>
  <w:num w:numId="6" w16cid:durableId="166134358">
    <w:abstractNumId w:val="2"/>
  </w:num>
  <w:num w:numId="7" w16cid:durableId="239559364">
    <w:abstractNumId w:val="1"/>
  </w:num>
  <w:num w:numId="8" w16cid:durableId="443692343">
    <w:abstractNumId w:val="4"/>
  </w:num>
  <w:num w:numId="9" w16cid:durableId="1260717626">
    <w:abstractNumId w:val="7"/>
  </w:num>
  <w:num w:numId="10" w16cid:durableId="313993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8E"/>
    <w:rsid w:val="00045939"/>
    <w:rsid w:val="00162269"/>
    <w:rsid w:val="002B381B"/>
    <w:rsid w:val="00354897"/>
    <w:rsid w:val="00397118"/>
    <w:rsid w:val="00461B8E"/>
    <w:rsid w:val="004A2B49"/>
    <w:rsid w:val="00650AE3"/>
    <w:rsid w:val="00697B9B"/>
    <w:rsid w:val="00720B42"/>
    <w:rsid w:val="00787BF7"/>
    <w:rsid w:val="00AF6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868D"/>
  <w15:docId w15:val="{48A603CB-B51D-41B0-9201-CF72FA01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B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outlineLvl w:val="2"/>
    </w:pPr>
    <w:rPr>
      <w:b/>
      <w:color w:val="4472C4"/>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character" w:customStyle="1" w:styleId="TitleChar">
    <w:name w:val="Title Char"/>
    <w:basedOn w:val="DefaultParagraphFont"/>
    <w:link w:val="Title"/>
    <w:uiPriority w:val="10"/>
    <w:rsid w:val="00045939"/>
    <w:rPr>
      <w:b/>
      <w:sz w:val="72"/>
      <w:szCs w:val="72"/>
    </w:rPr>
  </w:style>
  <w:style w:type="paragraph" w:styleId="ListParagraph">
    <w:name w:val="List Paragraph"/>
    <w:basedOn w:val="Normal"/>
    <w:uiPriority w:val="34"/>
    <w:qFormat/>
    <w:rsid w:val="00787BF7"/>
    <w:pPr>
      <w:spacing w:line="259" w:lineRule="auto"/>
      <w:ind w:left="720"/>
      <w:contextualSpacing/>
    </w:pPr>
    <w:rPr>
      <w:rFonts w:asciiTheme="minorHAnsi" w:eastAsiaTheme="minorEastAsia" w:hAnsiTheme="minorHAnsi" w:cstheme="minorBidi"/>
      <w:kern w:val="2"/>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Tippireddy abhinavreddy</cp:lastModifiedBy>
  <cp:revision>2</cp:revision>
  <dcterms:created xsi:type="dcterms:W3CDTF">2024-09-11T03:40:00Z</dcterms:created>
  <dcterms:modified xsi:type="dcterms:W3CDTF">2024-09-11T03:40:00Z</dcterms:modified>
</cp:coreProperties>
</file>