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RAHUL SHARMA - AI ENGINEER &amp; FULL-STACK DEVELOPER</w:t>
      </w:r>
    </w:p>
    <w:p>
      <w:r>
        <w:t>Email: rahul.sharma@example.com | Phone: +919876543210 | Location: New Delhi, India</w:t>
      </w:r>
    </w:p>
    <w:p>
      <w:pPr>
        <w:pStyle w:val="Heading2"/>
      </w:pPr>
      <w:r>
        <w:t>Professional Summary</w:t>
      </w:r>
    </w:p>
    <w:p>
      <w:r>
        <w:t>Highly skilled AI Engineer and Full-Stack Developer with 3+ years of experience designing, training, and deploying Machine Learning and NLP models. Proficient in FastAPI, Python, PostgreSQL, and Docker containerization.</w:t>
      </w:r>
    </w:p>
    <w:p>
      <w:pPr>
        <w:pStyle w:val="Heading2"/>
      </w:pPr>
      <w:r>
        <w:t>Core Technical Skills</w:t>
      </w:r>
    </w:p>
    <w:p>
      <w:r>
        <w:t>Programming Languages: Python, Java, SQL, JavaScript</w:t>
        <w:br/>
        <w:t>AI/ML &amp; NLP: Machine Learning, Deep Learning, Natural Language Processing, PyTorch, TensorFlow, scikit-learn, spaCy, Sentence Transformers</w:t>
        <w:br/>
        <w:t>Backend &amp; Database: FastAPI, Flask, REST API, PostgreSQL, DBMS</w:t>
        <w:br/>
        <w:t>DevOps &amp; Tools: Docker, AWS, Git, GitHub, Jenkins, Kubernetes</w:t>
      </w:r>
    </w:p>
    <w:p>
      <w:pPr>
        <w:pStyle w:val="Heading2"/>
      </w:pPr>
      <w:r>
        <w:t>Professional Experience</w:t>
      </w:r>
    </w:p>
    <w:p>
      <w:r>
        <w:t>Senior AI Developer | TechCorp AI Solutions (2024 - Present)</w:t>
      </w:r>
    </w:p>
    <w:p>
      <w:r>
        <w:t>- Built scalable REST APIs using FastAPI and PostgreSQL backend services.</w:t>
        <w:br/>
        <w:t>- Scaled model deployment pipelines using Docker containerization and AWS ECS.</w:t>
      </w:r>
    </w:p>
    <w:p>
      <w:r>
        <w:t>Machine Learning Engineer | Innovate Lab (2022 - 2024)</w:t>
      </w:r>
    </w:p>
    <w:p>
      <w:r>
        <w:t>- Fine-tuned BERT and Sentence Transformers models for semantic candidate search.</w:t>
        <w:br/>
        <w:t>- Optimized data ingestion with SQL queries.</w:t>
      </w:r>
    </w:p>
    <w:p>
      <w:pPr>
        <w:pStyle w:val="Heading2"/>
      </w:pPr>
      <w:r>
        <w:t>Personal Projects</w:t>
      </w:r>
    </w:p>
    <w:p>
      <w:r>
        <w:t>Project A: AI Unified Recruitment Platform (FastAPI, spaCy, Docker)</w:t>
        <w:br/>
        <w:t>Project B: LeetCode-style sandboxed execution environment</w:t>
        <w:br/>
        <w:t>Project C: Time-series skill demand forecasting pipeline</w:t>
      </w:r>
    </w:p>
    <w:p>
      <w:pPr>
        <w:pStyle w:val="Heading2"/>
      </w:pPr>
      <w:r>
        <w:t>Education</w:t>
      </w:r>
    </w:p>
    <w:p>
      <w:r>
        <w:t>Master of Technology in Computer Science (M.Tech) | IIT Delhi, 2022</w:t>
        <w:br/>
        <w:t>Bachelor of Technology (B.Tech) | Delhi Technological University, 2020</w:t>
      </w:r>
    </w:p>
    <w:p>
      <w:pPr>
        <w:pStyle w:val="Heading2"/>
      </w:pPr>
      <w:r>
        <w:t>Certifications</w:t>
      </w:r>
    </w:p>
    <w:p>
      <w:r>
        <w:t>AWS Certified Solutions Architect | AWS</w:t>
        <w:br/>
        <w:t>Certified TensorFlow Developer | Google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