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1C47" w14:textId="30B5F57B" w:rsidR="009A1483" w:rsidRDefault="00057DD3" w:rsidP="00057DD3">
      <w:pPr>
        <w:pStyle w:val="Title"/>
        <w:jc w:val="center"/>
      </w:pPr>
      <w:r>
        <w:t>N+1 Selects Problem</w:t>
      </w:r>
    </w:p>
    <w:p w14:paraId="754C20A1" w14:textId="40D89C26" w:rsidR="00057DD3" w:rsidRDefault="00057DD3" w:rsidP="00057DD3">
      <w:pPr>
        <w:pStyle w:val="Heading1"/>
      </w:pPr>
      <w:r>
        <w:t>Problem:</w:t>
      </w:r>
    </w:p>
    <w:p w14:paraId="3E0EB272" w14:textId="736692CB" w:rsidR="00057DD3" w:rsidRDefault="00057DD3" w:rsidP="00057DD3">
      <w:pPr>
        <w:pStyle w:val="ListParagraph"/>
        <w:numPr>
          <w:ilvl w:val="0"/>
          <w:numId w:val="1"/>
        </w:numPr>
      </w:pPr>
      <w:r>
        <w:t>Where 1 query is executed to fetch N records and N queries to fetch some relational records</w:t>
      </w:r>
    </w:p>
    <w:p w14:paraId="69B63FB0" w14:textId="53C38E0A" w:rsidR="00057DD3" w:rsidRDefault="00057DD3" w:rsidP="00057DD3">
      <w:pPr>
        <w:pStyle w:val="ListParagraph"/>
        <w:numPr>
          <w:ilvl w:val="0"/>
          <w:numId w:val="1"/>
        </w:numPr>
      </w:pPr>
      <w:r>
        <w:t>It occurs when we forget to fetch an association and then need access to it.</w:t>
      </w:r>
    </w:p>
    <w:p w14:paraId="1877AB39" w14:textId="264DA9B2" w:rsidR="0033698F" w:rsidRDefault="0033698F" w:rsidP="00057DD3">
      <w:pPr>
        <w:pStyle w:val="ListParagraph"/>
        <w:numPr>
          <w:ilvl w:val="0"/>
          <w:numId w:val="1"/>
        </w:numPr>
      </w:pPr>
      <w:r>
        <w:t>Simplified: First 1 query is run to fetch N records, then run N additional queries to fetch each records.</w:t>
      </w:r>
    </w:p>
    <w:p w14:paraId="0121AEA9" w14:textId="69C2F14A" w:rsidR="008818D7" w:rsidRDefault="008818D7" w:rsidP="008818D7">
      <w:pPr>
        <w:pStyle w:val="ListParagraph"/>
        <w:numPr>
          <w:ilvl w:val="0"/>
          <w:numId w:val="1"/>
        </w:numPr>
      </w:pPr>
      <w:r>
        <w:rPr>
          <w:i/>
          <w:iCs/>
        </w:rPr>
        <w:t>“Bullet gem”</w:t>
      </w:r>
      <w:r>
        <w:t xml:space="preserve"> is used to identify the N+1 problem</w:t>
      </w:r>
    </w:p>
    <w:p w14:paraId="31A91E0F" w14:textId="053C3648" w:rsidR="00842D97" w:rsidRDefault="00842D97" w:rsidP="008818D7">
      <w:pPr>
        <w:pStyle w:val="ListParagraph"/>
        <w:numPr>
          <w:ilvl w:val="0"/>
          <w:numId w:val="1"/>
        </w:numPr>
      </w:pPr>
      <w:r>
        <w:t>N+1 is based on lazy loading of association</w:t>
      </w:r>
    </w:p>
    <w:p w14:paraId="2D42B90D" w14:textId="387EC0D6" w:rsidR="008818D7" w:rsidRDefault="008818D7" w:rsidP="008818D7">
      <w:pPr>
        <w:pStyle w:val="Heading1"/>
      </w:pPr>
      <w:r>
        <w:t>Solution:</w:t>
      </w:r>
    </w:p>
    <w:p w14:paraId="53D20DDA" w14:textId="69E439FB" w:rsidR="008818D7" w:rsidRDefault="008818D7" w:rsidP="008818D7">
      <w:pPr>
        <w:pStyle w:val="ListParagraph"/>
        <w:numPr>
          <w:ilvl w:val="0"/>
          <w:numId w:val="1"/>
        </w:numPr>
      </w:pPr>
      <w:r>
        <w:t>The N+1 problem can be fixed via methods:</w:t>
      </w:r>
    </w:p>
    <w:p w14:paraId="0B2EA311" w14:textId="4793F73F" w:rsidR="00D00D78" w:rsidRDefault="00D00D78" w:rsidP="00D00D78">
      <w:pPr>
        <w:pStyle w:val="Heading2"/>
      </w:pPr>
      <w:r>
        <w:t>includes:</w:t>
      </w:r>
    </w:p>
    <w:p w14:paraId="0C5EE8A6" w14:textId="75428E05" w:rsidR="00D00D78" w:rsidRDefault="00D00D78" w:rsidP="00D00D78">
      <w:pPr>
        <w:pStyle w:val="ListParagraph"/>
        <w:numPr>
          <w:ilvl w:val="0"/>
          <w:numId w:val="1"/>
        </w:numPr>
      </w:pPr>
      <w:r>
        <w:t>Common and safest</w:t>
      </w:r>
    </w:p>
    <w:p w14:paraId="1C035943" w14:textId="179DEFAC" w:rsidR="00D00D78" w:rsidRDefault="00D00D78" w:rsidP="00D00D78">
      <w:pPr>
        <w:pStyle w:val="ListParagraph"/>
        <w:numPr>
          <w:ilvl w:val="0"/>
          <w:numId w:val="1"/>
        </w:numPr>
      </w:pPr>
      <w:r>
        <w:t xml:space="preserve">It makes Rails load the association efficiently but </w:t>
      </w:r>
      <w:r w:rsidR="009F0CE5">
        <w:t>let</w:t>
      </w:r>
      <w:r>
        <w:t xml:space="preserve"> Rails choose how</w:t>
      </w:r>
    </w:p>
    <w:p w14:paraId="0A815D77" w14:textId="77777777" w:rsidR="00D00D78" w:rsidRDefault="00D00D78" w:rsidP="00D00D78">
      <w:pPr>
        <w:pStyle w:val="ListParagraph"/>
        <w:numPr>
          <w:ilvl w:val="0"/>
          <w:numId w:val="1"/>
        </w:numPr>
      </w:pPr>
      <w:r>
        <w:t>Eg:</w:t>
      </w:r>
    </w:p>
    <w:p w14:paraId="1A2191A3" w14:textId="21D52F39" w:rsidR="00D00D78" w:rsidRDefault="00D00D78" w:rsidP="00D00D78">
      <w:pPr>
        <w:pStyle w:val="ListParagraph"/>
        <w:numPr>
          <w:ilvl w:val="0"/>
          <w:numId w:val="1"/>
        </w:numPr>
        <w:ind w:left="1080"/>
      </w:pPr>
      <w:r>
        <w:t>For,</w:t>
      </w:r>
    </w:p>
    <w:p w14:paraId="143E7B99" w14:textId="46F0619B" w:rsidR="00D00D78" w:rsidRDefault="00D00D78" w:rsidP="00D00D78">
      <w:pPr>
        <w:shd w:val="clear" w:color="auto" w:fill="D0CECE" w:themeFill="background2" w:themeFillShade="E6"/>
        <w:ind w:left="1440"/>
      </w:pPr>
      <w:r w:rsidRPr="00D00D78">
        <w:t>@posts = Post.includes(:user)</w:t>
      </w:r>
    </w:p>
    <w:p w14:paraId="48A9117F" w14:textId="70C00496" w:rsidR="00D00D78" w:rsidRDefault="00D00D78" w:rsidP="00D00D78">
      <w:pPr>
        <w:pStyle w:val="ListParagraph"/>
        <w:numPr>
          <w:ilvl w:val="0"/>
          <w:numId w:val="1"/>
        </w:numPr>
        <w:ind w:left="1080"/>
      </w:pPr>
      <w:r>
        <w:t>The Queries run at the background:</w:t>
      </w:r>
    </w:p>
    <w:p w14:paraId="7F822421" w14:textId="23FB51B7" w:rsidR="00D00D78" w:rsidRDefault="00D00D78" w:rsidP="00D00D78">
      <w:pPr>
        <w:shd w:val="clear" w:color="auto" w:fill="D0CECE" w:themeFill="background2" w:themeFillShade="E6"/>
        <w:ind w:left="1440"/>
      </w:pPr>
      <w:r>
        <w:t>SELECT * FROM posts;</w:t>
      </w:r>
      <w:r w:rsidR="009F0CE5">
        <w:br/>
      </w:r>
      <w:r>
        <w:t>SELECT * FROM users WHERE id IN (...);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2"/>
        <w:gridCol w:w="4134"/>
      </w:tblGrid>
      <w:tr w:rsidR="00D00D78" w14:paraId="7F495EA7" w14:textId="77777777" w:rsidTr="001B36F7">
        <w:tc>
          <w:tcPr>
            <w:tcW w:w="4162" w:type="dxa"/>
          </w:tcPr>
          <w:p w14:paraId="1C87D103" w14:textId="51D2C941" w:rsidR="00D00D78" w:rsidRPr="001B36F7" w:rsidRDefault="00D00D78" w:rsidP="001B36F7">
            <w:pPr>
              <w:ind w:left="77"/>
              <w:jc w:val="center"/>
              <w:rPr>
                <w:b/>
                <w:bCs/>
              </w:rPr>
            </w:pPr>
            <w:r w:rsidRPr="001B36F7">
              <w:rPr>
                <w:b/>
                <w:bCs/>
              </w:rPr>
              <w:t>PRO</w:t>
            </w:r>
          </w:p>
        </w:tc>
        <w:tc>
          <w:tcPr>
            <w:tcW w:w="4134" w:type="dxa"/>
          </w:tcPr>
          <w:p w14:paraId="216A1F8E" w14:textId="6607A778" w:rsidR="00D00D78" w:rsidRPr="001B36F7" w:rsidRDefault="00D00D78" w:rsidP="001B36F7">
            <w:pPr>
              <w:ind w:left="77"/>
              <w:jc w:val="center"/>
              <w:rPr>
                <w:b/>
                <w:bCs/>
              </w:rPr>
            </w:pPr>
            <w:r w:rsidRPr="001B36F7">
              <w:rPr>
                <w:b/>
                <w:bCs/>
              </w:rPr>
              <w:t>CONS</w:t>
            </w:r>
          </w:p>
        </w:tc>
      </w:tr>
      <w:tr w:rsidR="00D00D78" w14:paraId="0CF719FD" w14:textId="77777777" w:rsidTr="001B36F7">
        <w:tc>
          <w:tcPr>
            <w:tcW w:w="4162" w:type="dxa"/>
          </w:tcPr>
          <w:p w14:paraId="3CC1253A" w14:textId="6DAF3A84" w:rsidR="00D00D78" w:rsidRDefault="00D00D78" w:rsidP="001B36F7">
            <w:pPr>
              <w:pStyle w:val="ListParagraph"/>
              <w:numPr>
                <w:ilvl w:val="0"/>
                <w:numId w:val="1"/>
              </w:numPr>
              <w:ind w:left="437"/>
            </w:pPr>
            <w:r>
              <w:t>Safest Default</w:t>
            </w:r>
          </w:p>
        </w:tc>
        <w:tc>
          <w:tcPr>
            <w:tcW w:w="4134" w:type="dxa"/>
          </w:tcPr>
          <w:p w14:paraId="58BE05F3" w14:textId="380DE218" w:rsidR="00D00D78" w:rsidRDefault="00D00D78" w:rsidP="001B36F7">
            <w:pPr>
              <w:pStyle w:val="ListParagraph"/>
              <w:numPr>
                <w:ilvl w:val="0"/>
                <w:numId w:val="1"/>
              </w:numPr>
              <w:ind w:left="437"/>
            </w:pPr>
            <w:r>
              <w:t>Can surprise us with a join sometimes</w:t>
            </w:r>
          </w:p>
        </w:tc>
      </w:tr>
      <w:tr w:rsidR="00D00D78" w14:paraId="459A7284" w14:textId="77777777" w:rsidTr="001B36F7">
        <w:tc>
          <w:tcPr>
            <w:tcW w:w="4162" w:type="dxa"/>
          </w:tcPr>
          <w:p w14:paraId="7EACC929" w14:textId="23B9ABF5" w:rsidR="00D00D78" w:rsidRDefault="00D00D78" w:rsidP="001B36F7">
            <w:pPr>
              <w:pStyle w:val="ListParagraph"/>
              <w:numPr>
                <w:ilvl w:val="0"/>
                <w:numId w:val="1"/>
              </w:numPr>
              <w:ind w:left="437"/>
            </w:pPr>
            <w:r>
              <w:t>Works for most use cases</w:t>
            </w:r>
          </w:p>
        </w:tc>
        <w:tc>
          <w:tcPr>
            <w:tcW w:w="4134" w:type="dxa"/>
          </w:tcPr>
          <w:p w14:paraId="45AE2A52" w14:textId="2F8FE06F" w:rsidR="00D00D78" w:rsidRDefault="00D00D78" w:rsidP="001B36F7">
            <w:pPr>
              <w:pStyle w:val="ListParagraph"/>
              <w:numPr>
                <w:ilvl w:val="0"/>
                <w:numId w:val="1"/>
              </w:numPr>
              <w:ind w:left="437"/>
            </w:pPr>
            <w:r>
              <w:t>Less predictable for complex queries</w:t>
            </w:r>
          </w:p>
        </w:tc>
      </w:tr>
      <w:tr w:rsidR="00D00D78" w14:paraId="588FE29F" w14:textId="77777777" w:rsidTr="001B36F7">
        <w:tc>
          <w:tcPr>
            <w:tcW w:w="4162" w:type="dxa"/>
          </w:tcPr>
          <w:p w14:paraId="51280CEA" w14:textId="1BDF05EE" w:rsidR="00D00D78" w:rsidRDefault="00D00D78" w:rsidP="001B36F7">
            <w:pPr>
              <w:pStyle w:val="ListParagraph"/>
              <w:numPr>
                <w:ilvl w:val="0"/>
                <w:numId w:val="1"/>
              </w:numPr>
              <w:ind w:left="437"/>
            </w:pPr>
            <w:r>
              <w:t>Automatically avoids N+1</w:t>
            </w:r>
          </w:p>
        </w:tc>
        <w:tc>
          <w:tcPr>
            <w:tcW w:w="4134" w:type="dxa"/>
          </w:tcPr>
          <w:p w14:paraId="08845A7B" w14:textId="77777777" w:rsidR="00D00D78" w:rsidRDefault="00D00D78" w:rsidP="001B36F7">
            <w:pPr>
              <w:pStyle w:val="ListParagraph"/>
              <w:ind w:left="437"/>
            </w:pPr>
          </w:p>
        </w:tc>
      </w:tr>
      <w:tr w:rsidR="001B36F7" w14:paraId="196AC048" w14:textId="77777777" w:rsidTr="001B36F7">
        <w:tc>
          <w:tcPr>
            <w:tcW w:w="4162" w:type="dxa"/>
          </w:tcPr>
          <w:p w14:paraId="02BA8F8F" w14:textId="0FAB442E" w:rsidR="001B36F7" w:rsidRDefault="001B36F7" w:rsidP="001B36F7">
            <w:pPr>
              <w:pStyle w:val="ListParagraph"/>
              <w:numPr>
                <w:ilvl w:val="0"/>
                <w:numId w:val="1"/>
              </w:numPr>
              <w:ind w:left="437"/>
            </w:pPr>
            <w:r>
              <w:t>Flexible</w:t>
            </w:r>
          </w:p>
        </w:tc>
        <w:tc>
          <w:tcPr>
            <w:tcW w:w="4134" w:type="dxa"/>
          </w:tcPr>
          <w:p w14:paraId="4A221ACB" w14:textId="77777777" w:rsidR="001B36F7" w:rsidRDefault="001B36F7" w:rsidP="001B36F7">
            <w:pPr>
              <w:pStyle w:val="ListParagraph"/>
              <w:ind w:left="437"/>
            </w:pPr>
          </w:p>
        </w:tc>
      </w:tr>
    </w:tbl>
    <w:p w14:paraId="6B42A046" w14:textId="56D034A5" w:rsidR="00D00D78" w:rsidRDefault="001B36F7" w:rsidP="00D00D78">
      <w:pPr>
        <w:pStyle w:val="ListParagraph"/>
        <w:numPr>
          <w:ilvl w:val="0"/>
          <w:numId w:val="1"/>
        </w:numPr>
      </w:pPr>
      <w:r>
        <w:t xml:space="preserve">It uses Left Outer Join if needed, </w:t>
      </w:r>
    </w:p>
    <w:p w14:paraId="3B7C776B" w14:textId="519ACD01" w:rsidR="001B36F7" w:rsidRDefault="001B36F7" w:rsidP="00D00D78">
      <w:pPr>
        <w:pStyle w:val="ListParagraph"/>
        <w:numPr>
          <w:ilvl w:val="0"/>
          <w:numId w:val="1"/>
        </w:numPr>
      </w:pPr>
      <w:r>
        <w:t>It switches to join when:</w:t>
      </w:r>
    </w:p>
    <w:p w14:paraId="2F0D0AE5" w14:textId="32543368" w:rsidR="001B36F7" w:rsidRDefault="001B36F7" w:rsidP="001B36F7">
      <w:pPr>
        <w:shd w:val="clear" w:color="auto" w:fill="D0CECE" w:themeFill="background2" w:themeFillShade="E6"/>
        <w:ind w:left="1080"/>
      </w:pPr>
      <w:r w:rsidRPr="001B36F7">
        <w:t>Post.includes(:user).where(users: { active: true })</w:t>
      </w:r>
    </w:p>
    <w:p w14:paraId="59EE760D" w14:textId="2BFA6835" w:rsidR="00327CD9" w:rsidRDefault="00327CD9" w:rsidP="001B36F7">
      <w:pPr>
        <w:pStyle w:val="ListParagraph"/>
        <w:numPr>
          <w:ilvl w:val="0"/>
          <w:numId w:val="1"/>
        </w:numPr>
      </w:pPr>
      <w:r>
        <w:t>Join can become disadvantageous sometimes because</w:t>
      </w:r>
      <w:r w:rsidRPr="00327CD9">
        <w:t xml:space="preserve"> </w:t>
      </w:r>
      <w:r>
        <w:t>it can :</w:t>
      </w:r>
    </w:p>
    <w:p w14:paraId="146F407A" w14:textId="6DF38436" w:rsidR="001B36F7" w:rsidRDefault="00327CD9" w:rsidP="00327CD9">
      <w:pPr>
        <w:pStyle w:val="ListParagraph"/>
        <w:numPr>
          <w:ilvl w:val="1"/>
          <w:numId w:val="1"/>
        </w:numPr>
      </w:pPr>
      <w:r>
        <w:t>multiply rows</w:t>
      </w:r>
    </w:p>
    <w:p w14:paraId="5DF0EA20" w14:textId="1EF2BE73" w:rsidR="00327CD9" w:rsidRDefault="00327CD9" w:rsidP="00327CD9">
      <w:pPr>
        <w:pStyle w:val="ListParagraph"/>
        <w:numPr>
          <w:ilvl w:val="1"/>
          <w:numId w:val="1"/>
        </w:numPr>
      </w:pPr>
      <w:r>
        <w:t>Make the queries heavier for the DB</w:t>
      </w:r>
    </w:p>
    <w:p w14:paraId="2B5BEFA4" w14:textId="7EA90334" w:rsidR="00327CD9" w:rsidRDefault="00327CD9" w:rsidP="00327CD9">
      <w:pPr>
        <w:pStyle w:val="ListParagraph"/>
        <w:numPr>
          <w:ilvl w:val="1"/>
          <w:numId w:val="1"/>
        </w:numPr>
      </w:pPr>
      <w:r>
        <w:t xml:space="preserve">Break Pagination </w:t>
      </w:r>
    </w:p>
    <w:p w14:paraId="7FFAD542" w14:textId="3F8207F5" w:rsidR="00327CD9" w:rsidRDefault="00327CD9" w:rsidP="00327CD9">
      <w:pPr>
        <w:pStyle w:val="ListParagraph"/>
        <w:numPr>
          <w:ilvl w:val="1"/>
          <w:numId w:val="1"/>
        </w:numPr>
      </w:pPr>
      <w:r>
        <w:t>Pull unneeded columns</w:t>
      </w:r>
    </w:p>
    <w:p w14:paraId="25990A45" w14:textId="76057FAD" w:rsidR="00327CD9" w:rsidRDefault="00327CD9" w:rsidP="00327CD9">
      <w:pPr>
        <w:pStyle w:val="ListParagraph"/>
        <w:numPr>
          <w:ilvl w:val="1"/>
          <w:numId w:val="1"/>
        </w:numPr>
      </w:pPr>
      <w:r>
        <w:t>Change query Semantics</w:t>
      </w:r>
    </w:p>
    <w:p w14:paraId="6044C690" w14:textId="77777777" w:rsidR="009F0CE5" w:rsidRDefault="009F0CE5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35F97C90" w14:textId="7049F4E4" w:rsidR="00327CD9" w:rsidRDefault="009F0CE5" w:rsidP="009F0CE5">
      <w:pPr>
        <w:pStyle w:val="Heading3"/>
      </w:pPr>
      <w:r>
        <w:lastRenderedPageBreak/>
        <w:t>preload:</w:t>
      </w:r>
    </w:p>
    <w:p w14:paraId="6BBF6998" w14:textId="77C207D2" w:rsidR="009F0CE5" w:rsidRDefault="009F0CE5" w:rsidP="009F0CE5">
      <w:pPr>
        <w:pStyle w:val="ListParagraph"/>
        <w:numPr>
          <w:ilvl w:val="0"/>
          <w:numId w:val="1"/>
        </w:numPr>
      </w:pPr>
      <w:r>
        <w:t>It loads associations in advance but never use JOINs</w:t>
      </w:r>
    </w:p>
    <w:p w14:paraId="11387330" w14:textId="77777777" w:rsidR="00AC3194" w:rsidRDefault="009F0CE5" w:rsidP="009F0CE5">
      <w:pPr>
        <w:pStyle w:val="ListParagraph"/>
        <w:numPr>
          <w:ilvl w:val="0"/>
          <w:numId w:val="1"/>
        </w:numPr>
      </w:pPr>
      <w:r>
        <w:t>Eg:</w:t>
      </w:r>
    </w:p>
    <w:p w14:paraId="0FF6746D" w14:textId="2971E3AF" w:rsidR="009F0CE5" w:rsidRDefault="009F0CE5" w:rsidP="00AC3194">
      <w:pPr>
        <w:pStyle w:val="ListParagraph"/>
        <w:numPr>
          <w:ilvl w:val="0"/>
          <w:numId w:val="1"/>
        </w:numPr>
        <w:ind w:left="1080"/>
      </w:pPr>
      <w:r>
        <w:t>for:</w:t>
      </w:r>
    </w:p>
    <w:p w14:paraId="73DFBBC0" w14:textId="22DD7FC0" w:rsidR="009F0CE5" w:rsidRDefault="009F0CE5" w:rsidP="00AC3194">
      <w:pPr>
        <w:shd w:val="clear" w:color="auto" w:fill="D0CECE" w:themeFill="background2" w:themeFillShade="E6"/>
        <w:ind w:left="1440"/>
      </w:pPr>
      <w:r w:rsidRPr="009F0CE5">
        <w:t>@posts = Post.preload(:user)</w:t>
      </w:r>
    </w:p>
    <w:p w14:paraId="4C0F88FB" w14:textId="295647EC" w:rsidR="009F0CE5" w:rsidRDefault="009F0CE5" w:rsidP="00AC3194">
      <w:pPr>
        <w:pStyle w:val="ListParagraph"/>
        <w:numPr>
          <w:ilvl w:val="0"/>
          <w:numId w:val="1"/>
        </w:numPr>
        <w:ind w:left="1080"/>
      </w:pPr>
      <w:r>
        <w:t>The queries run at background:</w:t>
      </w:r>
    </w:p>
    <w:p w14:paraId="2C0364AB" w14:textId="6C91B861" w:rsidR="009F0CE5" w:rsidRDefault="009F0CE5" w:rsidP="00AC3194">
      <w:pPr>
        <w:shd w:val="clear" w:color="auto" w:fill="D0CECE" w:themeFill="background2" w:themeFillShade="E6"/>
        <w:ind w:left="1440"/>
      </w:pPr>
      <w:r>
        <w:t>SELECT * FROM posts;</w:t>
      </w:r>
      <w:r>
        <w:br/>
        <w:t>SELECT * FROM users WHERE id IN (...);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3"/>
        <w:gridCol w:w="4153"/>
      </w:tblGrid>
      <w:tr w:rsidR="009F0CE5" w14:paraId="48D77CF6" w14:textId="77777777" w:rsidTr="009F0CE5">
        <w:tc>
          <w:tcPr>
            <w:tcW w:w="4508" w:type="dxa"/>
          </w:tcPr>
          <w:p w14:paraId="74D7CF3F" w14:textId="026AD276" w:rsidR="009F0CE5" w:rsidRPr="009F0CE5" w:rsidRDefault="009F0CE5" w:rsidP="009F0CE5">
            <w:pPr>
              <w:ind w:left="360"/>
              <w:jc w:val="center"/>
              <w:rPr>
                <w:b/>
                <w:bCs/>
              </w:rPr>
            </w:pPr>
            <w:r w:rsidRPr="009F0CE5">
              <w:rPr>
                <w:b/>
                <w:bCs/>
              </w:rPr>
              <w:t>Pros</w:t>
            </w:r>
          </w:p>
        </w:tc>
        <w:tc>
          <w:tcPr>
            <w:tcW w:w="4508" w:type="dxa"/>
          </w:tcPr>
          <w:p w14:paraId="1636A152" w14:textId="3EC68CE1" w:rsidR="009F0CE5" w:rsidRPr="009F0CE5" w:rsidRDefault="009F0CE5" w:rsidP="009F0CE5">
            <w:pPr>
              <w:ind w:left="360"/>
              <w:jc w:val="center"/>
              <w:rPr>
                <w:b/>
                <w:bCs/>
              </w:rPr>
            </w:pPr>
            <w:r w:rsidRPr="009F0CE5">
              <w:rPr>
                <w:b/>
                <w:bCs/>
              </w:rPr>
              <w:t>Cons</w:t>
            </w:r>
          </w:p>
        </w:tc>
      </w:tr>
      <w:tr w:rsidR="009F0CE5" w14:paraId="06AF063B" w14:textId="77777777" w:rsidTr="009F0CE5">
        <w:tc>
          <w:tcPr>
            <w:tcW w:w="4508" w:type="dxa"/>
          </w:tcPr>
          <w:p w14:paraId="0DE1CFB9" w14:textId="595E8C7E" w:rsidR="009F0CE5" w:rsidRDefault="009F0CE5" w:rsidP="009F0CE5">
            <w:pPr>
              <w:pStyle w:val="ListParagraph"/>
              <w:numPr>
                <w:ilvl w:val="0"/>
                <w:numId w:val="1"/>
              </w:numPr>
            </w:pPr>
            <w:r>
              <w:t>Predictable</w:t>
            </w:r>
          </w:p>
        </w:tc>
        <w:tc>
          <w:tcPr>
            <w:tcW w:w="4508" w:type="dxa"/>
          </w:tcPr>
          <w:p w14:paraId="2AEAA454" w14:textId="7DF96E93" w:rsidR="009F0CE5" w:rsidRDefault="009F0CE5" w:rsidP="009F0CE5">
            <w:pPr>
              <w:pStyle w:val="ListParagraph"/>
              <w:numPr>
                <w:ilvl w:val="0"/>
                <w:numId w:val="1"/>
              </w:numPr>
            </w:pPr>
            <w:r>
              <w:t>Cannot filter or sort associations</w:t>
            </w:r>
          </w:p>
        </w:tc>
      </w:tr>
      <w:tr w:rsidR="009F0CE5" w14:paraId="60743E72" w14:textId="77777777" w:rsidTr="009F0CE5">
        <w:tc>
          <w:tcPr>
            <w:tcW w:w="4508" w:type="dxa"/>
          </w:tcPr>
          <w:p w14:paraId="038EC580" w14:textId="2DDE5F8F" w:rsidR="009F0CE5" w:rsidRDefault="009F0CE5" w:rsidP="009F0CE5">
            <w:pPr>
              <w:pStyle w:val="ListParagraph"/>
              <w:numPr>
                <w:ilvl w:val="0"/>
                <w:numId w:val="1"/>
              </w:numPr>
            </w:pPr>
            <w:r>
              <w:t>Avoid massive joins</w:t>
            </w:r>
          </w:p>
        </w:tc>
        <w:tc>
          <w:tcPr>
            <w:tcW w:w="4508" w:type="dxa"/>
          </w:tcPr>
          <w:p w14:paraId="173B7E98" w14:textId="06951D17" w:rsidR="009F0CE5" w:rsidRDefault="009F0CE5" w:rsidP="009F0CE5">
            <w:pPr>
              <w:pStyle w:val="ListParagraph"/>
              <w:numPr>
                <w:ilvl w:val="0"/>
                <w:numId w:val="1"/>
              </w:numPr>
            </w:pPr>
            <w:r>
              <w:t>Slightly more memory usage</w:t>
            </w:r>
          </w:p>
        </w:tc>
      </w:tr>
      <w:tr w:rsidR="009F0CE5" w14:paraId="52C228FE" w14:textId="77777777" w:rsidTr="009F0CE5">
        <w:tc>
          <w:tcPr>
            <w:tcW w:w="4508" w:type="dxa"/>
          </w:tcPr>
          <w:p w14:paraId="668C8237" w14:textId="095E68A8" w:rsidR="009F0CE5" w:rsidRDefault="009F0CE5" w:rsidP="009F0CE5">
            <w:pPr>
              <w:pStyle w:val="ListParagraph"/>
              <w:numPr>
                <w:ilvl w:val="0"/>
                <w:numId w:val="1"/>
              </w:numPr>
            </w:pPr>
            <w:r>
              <w:t>Better for larger dataset</w:t>
            </w:r>
          </w:p>
        </w:tc>
        <w:tc>
          <w:tcPr>
            <w:tcW w:w="4508" w:type="dxa"/>
          </w:tcPr>
          <w:p w14:paraId="376C59EA" w14:textId="77777777" w:rsidR="009F0CE5" w:rsidRDefault="009F0CE5" w:rsidP="009F0CE5">
            <w:pPr>
              <w:ind w:left="360"/>
            </w:pPr>
          </w:p>
        </w:tc>
      </w:tr>
    </w:tbl>
    <w:p w14:paraId="4AB0AC92" w14:textId="1F1658A7" w:rsidR="009F0CE5" w:rsidRDefault="009F0CE5" w:rsidP="009F0CE5">
      <w:pPr>
        <w:pStyle w:val="ListParagraph"/>
        <w:numPr>
          <w:ilvl w:val="0"/>
          <w:numId w:val="1"/>
        </w:numPr>
      </w:pPr>
      <w:r>
        <w:t>Used for:</w:t>
      </w:r>
    </w:p>
    <w:p w14:paraId="22B7B22A" w14:textId="7A7CED92" w:rsidR="009F0CE5" w:rsidRDefault="009F0CE5" w:rsidP="009F0CE5">
      <w:pPr>
        <w:pStyle w:val="ListParagraph"/>
        <w:numPr>
          <w:ilvl w:val="1"/>
          <w:numId w:val="1"/>
        </w:numPr>
      </w:pPr>
      <w:r>
        <w:t>Large datasets</w:t>
      </w:r>
    </w:p>
    <w:p w14:paraId="5F6BF067" w14:textId="3FF2CFCD" w:rsidR="009F0CE5" w:rsidRDefault="009F0CE5" w:rsidP="009F0CE5">
      <w:pPr>
        <w:pStyle w:val="ListParagraph"/>
        <w:numPr>
          <w:ilvl w:val="1"/>
          <w:numId w:val="1"/>
        </w:numPr>
      </w:pPr>
      <w:r>
        <w:t>Simple display-only associations</w:t>
      </w:r>
    </w:p>
    <w:p w14:paraId="7D2BDC80" w14:textId="28658651" w:rsidR="00401844" w:rsidRDefault="00401844" w:rsidP="009F0CE5">
      <w:pPr>
        <w:pStyle w:val="ListParagraph"/>
        <w:numPr>
          <w:ilvl w:val="1"/>
          <w:numId w:val="1"/>
        </w:numPr>
      </w:pPr>
      <w:r>
        <w:t>When joins cause memory</w:t>
      </w:r>
      <w:r w:rsidR="002708C4">
        <w:t xml:space="preserve"> </w:t>
      </w:r>
      <w:r>
        <w:t>/ performance issues</w:t>
      </w:r>
    </w:p>
    <w:p w14:paraId="446E5756" w14:textId="3FE64311" w:rsidR="00401844" w:rsidRDefault="00401844" w:rsidP="00401844">
      <w:pPr>
        <w:pStyle w:val="Heading3"/>
      </w:pPr>
      <w:r>
        <w:t>eager_load:</w:t>
      </w:r>
    </w:p>
    <w:p w14:paraId="1D3B6DF4" w14:textId="64FE8254" w:rsidR="002708C4" w:rsidRDefault="002708C4" w:rsidP="00401844">
      <w:pPr>
        <w:pStyle w:val="ListParagraph"/>
        <w:numPr>
          <w:ilvl w:val="0"/>
          <w:numId w:val="1"/>
        </w:numPr>
      </w:pPr>
      <w:r>
        <w:t>Force eager loa</w:t>
      </w:r>
      <w:r w:rsidR="004405E6">
        <w:t>d</w:t>
      </w:r>
      <w:r>
        <w:t>in</w:t>
      </w:r>
      <w:r w:rsidR="004405E6">
        <w:t>g</w:t>
      </w:r>
      <w:r>
        <w:t xml:space="preserve"> using a SQL JOIN, no matter what.</w:t>
      </w:r>
    </w:p>
    <w:p w14:paraId="675FA0D0" w14:textId="77777777" w:rsidR="00AC3194" w:rsidRDefault="00AC3194" w:rsidP="00401844">
      <w:pPr>
        <w:pStyle w:val="ListParagraph"/>
        <w:numPr>
          <w:ilvl w:val="0"/>
          <w:numId w:val="1"/>
        </w:numPr>
      </w:pPr>
      <w:r>
        <w:t>Eg:</w:t>
      </w:r>
    </w:p>
    <w:p w14:paraId="00ED776C" w14:textId="673B41FE" w:rsidR="00AC3194" w:rsidRDefault="00AC3194" w:rsidP="00AC3194">
      <w:pPr>
        <w:pStyle w:val="ListParagraph"/>
        <w:numPr>
          <w:ilvl w:val="0"/>
          <w:numId w:val="1"/>
        </w:numPr>
        <w:ind w:left="1080"/>
      </w:pPr>
      <w:r>
        <w:t>For,</w:t>
      </w:r>
    </w:p>
    <w:p w14:paraId="4BDC4843" w14:textId="1CA855BA" w:rsidR="00401844" w:rsidRDefault="00401844" w:rsidP="00AC3194">
      <w:pPr>
        <w:shd w:val="clear" w:color="auto" w:fill="D0CECE" w:themeFill="background2" w:themeFillShade="E6"/>
        <w:ind w:left="1440"/>
      </w:pPr>
      <w:r w:rsidRPr="00401844">
        <w:t>@posts = Post.eager_load(:user)</w:t>
      </w:r>
    </w:p>
    <w:p w14:paraId="5619031B" w14:textId="2D9C8795" w:rsidR="00AC3194" w:rsidRDefault="00AC3194" w:rsidP="00AC3194">
      <w:pPr>
        <w:pStyle w:val="ListParagraph"/>
        <w:numPr>
          <w:ilvl w:val="0"/>
          <w:numId w:val="1"/>
        </w:numPr>
        <w:ind w:left="1080"/>
      </w:pPr>
      <w:r>
        <w:t>The queries run at background:</w:t>
      </w:r>
    </w:p>
    <w:p w14:paraId="46F0A282" w14:textId="07243541" w:rsidR="00AC3194" w:rsidRDefault="00AC3194" w:rsidP="00AC3194">
      <w:pPr>
        <w:shd w:val="clear" w:color="auto" w:fill="D0CECE" w:themeFill="background2" w:themeFillShade="E6"/>
        <w:ind w:left="1440"/>
      </w:pPr>
      <w:r>
        <w:t>SELECT ...</w:t>
      </w:r>
      <w:r>
        <w:br/>
        <w:t>FROM posts</w:t>
      </w:r>
      <w:r>
        <w:br/>
        <w:t>LEFT OUTER JOIN users ON users.id = posts.user_id;</w:t>
      </w:r>
    </w:p>
    <w:p w14:paraId="3C33AD60" w14:textId="534737C3" w:rsidR="00AC3194" w:rsidRDefault="00AC3194" w:rsidP="00AC3194">
      <w:pPr>
        <w:pStyle w:val="ListParagraph"/>
        <w:numPr>
          <w:ilvl w:val="0"/>
          <w:numId w:val="1"/>
        </w:numPr>
      </w:pPr>
      <w:r>
        <w:t>Downside:</w:t>
      </w:r>
    </w:p>
    <w:p w14:paraId="378C7ECA" w14:textId="6D4F3F0A" w:rsidR="00AC3194" w:rsidRDefault="00AC3194" w:rsidP="00AC3194">
      <w:pPr>
        <w:pStyle w:val="ListParagraph"/>
        <w:numPr>
          <w:ilvl w:val="1"/>
          <w:numId w:val="1"/>
        </w:numPr>
      </w:pPr>
      <w:r>
        <w:t>Large JOINs</w:t>
      </w:r>
    </w:p>
    <w:p w14:paraId="67C22EA1" w14:textId="04092201" w:rsidR="00AC3194" w:rsidRDefault="00AC3194" w:rsidP="00AC3194">
      <w:pPr>
        <w:pStyle w:val="ListParagraph"/>
        <w:numPr>
          <w:ilvl w:val="1"/>
          <w:numId w:val="1"/>
        </w:numPr>
      </w:pPr>
      <w:r>
        <w:t>Possible duplicate rows</w:t>
      </w:r>
    </w:p>
    <w:p w14:paraId="1E36D213" w14:textId="564F21AF" w:rsidR="00AC3194" w:rsidRDefault="00AC3194" w:rsidP="00AC3194">
      <w:pPr>
        <w:pStyle w:val="ListParagraph"/>
        <w:numPr>
          <w:ilvl w:val="1"/>
          <w:numId w:val="1"/>
        </w:numPr>
      </w:pPr>
      <w:r>
        <w:t>Higher memory cost</w:t>
      </w:r>
    </w:p>
    <w:p w14:paraId="75F82EEE" w14:textId="3E8BCBBA" w:rsidR="00AC3194" w:rsidRDefault="00AC3194" w:rsidP="00AC3194">
      <w:pPr>
        <w:pStyle w:val="ListParagraph"/>
        <w:numPr>
          <w:ilvl w:val="1"/>
          <w:numId w:val="1"/>
        </w:numPr>
      </w:pPr>
      <w:r>
        <w:t>Slower for big datasets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3"/>
        <w:gridCol w:w="4123"/>
      </w:tblGrid>
      <w:tr w:rsidR="00AC3194" w14:paraId="7963B3D6" w14:textId="77777777" w:rsidTr="00AC3194">
        <w:tc>
          <w:tcPr>
            <w:tcW w:w="4508" w:type="dxa"/>
          </w:tcPr>
          <w:p w14:paraId="05D5C722" w14:textId="5450124C" w:rsidR="00AC3194" w:rsidRPr="00AC3194" w:rsidRDefault="00AC3194" w:rsidP="00AC3194">
            <w:pPr>
              <w:ind w:left="360"/>
              <w:jc w:val="center"/>
              <w:rPr>
                <w:b/>
                <w:bCs/>
              </w:rPr>
            </w:pPr>
            <w:r w:rsidRPr="00AC3194">
              <w:rPr>
                <w:b/>
                <w:bCs/>
              </w:rPr>
              <w:t>Pros</w:t>
            </w:r>
          </w:p>
        </w:tc>
        <w:tc>
          <w:tcPr>
            <w:tcW w:w="4508" w:type="dxa"/>
          </w:tcPr>
          <w:p w14:paraId="754529DB" w14:textId="2A4DF291" w:rsidR="00AC3194" w:rsidRPr="00AC3194" w:rsidRDefault="00AC3194" w:rsidP="00AC3194">
            <w:pPr>
              <w:ind w:left="360"/>
              <w:jc w:val="center"/>
              <w:rPr>
                <w:b/>
                <w:bCs/>
              </w:rPr>
            </w:pPr>
            <w:r w:rsidRPr="00AC3194">
              <w:rPr>
                <w:b/>
                <w:bCs/>
              </w:rPr>
              <w:t>Cons</w:t>
            </w:r>
          </w:p>
        </w:tc>
      </w:tr>
      <w:tr w:rsidR="00AC3194" w14:paraId="6203CD5F" w14:textId="77777777" w:rsidTr="00AC3194">
        <w:tc>
          <w:tcPr>
            <w:tcW w:w="4508" w:type="dxa"/>
          </w:tcPr>
          <w:p w14:paraId="00F70D8F" w14:textId="5B062ECB" w:rsidR="00AC3194" w:rsidRDefault="00AC3194" w:rsidP="00AC3194">
            <w:pPr>
              <w:pStyle w:val="ListParagraph"/>
              <w:numPr>
                <w:ilvl w:val="0"/>
                <w:numId w:val="1"/>
              </w:numPr>
            </w:pPr>
            <w:r>
              <w:t>Powerful SQL Control</w:t>
            </w:r>
          </w:p>
        </w:tc>
        <w:tc>
          <w:tcPr>
            <w:tcW w:w="4508" w:type="dxa"/>
          </w:tcPr>
          <w:p w14:paraId="20CFE152" w14:textId="53B113B7" w:rsidR="00AC3194" w:rsidRDefault="00AC3194" w:rsidP="00AC3194">
            <w:pPr>
              <w:pStyle w:val="ListParagraph"/>
              <w:numPr>
                <w:ilvl w:val="0"/>
                <w:numId w:val="1"/>
              </w:numPr>
            </w:pPr>
            <w:r>
              <w:t>Can be heavy</w:t>
            </w:r>
          </w:p>
        </w:tc>
      </w:tr>
      <w:tr w:rsidR="00AC3194" w14:paraId="480ED0C9" w14:textId="77777777" w:rsidTr="00AC3194">
        <w:tc>
          <w:tcPr>
            <w:tcW w:w="4508" w:type="dxa"/>
          </w:tcPr>
          <w:p w14:paraId="46EA9EE6" w14:textId="1C66AE10" w:rsidR="00AC3194" w:rsidRDefault="00AC3194" w:rsidP="00AC3194">
            <w:pPr>
              <w:pStyle w:val="ListParagraph"/>
              <w:numPr>
                <w:ilvl w:val="0"/>
                <w:numId w:val="1"/>
              </w:numPr>
            </w:pPr>
            <w:r>
              <w:t>Filtering and Sorting on associations</w:t>
            </w:r>
          </w:p>
        </w:tc>
        <w:tc>
          <w:tcPr>
            <w:tcW w:w="4508" w:type="dxa"/>
          </w:tcPr>
          <w:p w14:paraId="31DEB692" w14:textId="4244BFCF" w:rsidR="00AC3194" w:rsidRDefault="00AC3194" w:rsidP="00AC3194">
            <w:pPr>
              <w:pStyle w:val="ListParagraph"/>
              <w:numPr>
                <w:ilvl w:val="0"/>
                <w:numId w:val="1"/>
              </w:numPr>
            </w:pPr>
            <w:r>
              <w:t>Easy to overuse</w:t>
            </w:r>
          </w:p>
        </w:tc>
      </w:tr>
      <w:tr w:rsidR="00AC3194" w14:paraId="41286A2C" w14:textId="77777777" w:rsidTr="00AC3194">
        <w:tc>
          <w:tcPr>
            <w:tcW w:w="4508" w:type="dxa"/>
          </w:tcPr>
          <w:p w14:paraId="7B6C8F60" w14:textId="213C34F5" w:rsidR="00AC3194" w:rsidRDefault="00AC3194" w:rsidP="00AC3194">
            <w:pPr>
              <w:pStyle w:val="ListParagraph"/>
              <w:numPr>
                <w:ilvl w:val="0"/>
                <w:numId w:val="1"/>
              </w:numPr>
            </w:pPr>
            <w:r>
              <w:t>Guaranteed single query</w:t>
            </w:r>
          </w:p>
        </w:tc>
        <w:tc>
          <w:tcPr>
            <w:tcW w:w="4508" w:type="dxa"/>
          </w:tcPr>
          <w:p w14:paraId="0EC54658" w14:textId="77777777" w:rsidR="00AC3194" w:rsidRDefault="00AC3194" w:rsidP="00AC3194">
            <w:pPr>
              <w:ind w:left="360"/>
            </w:pPr>
          </w:p>
        </w:tc>
      </w:tr>
    </w:tbl>
    <w:p w14:paraId="66620E45" w14:textId="19EF32AB" w:rsidR="00AC3194" w:rsidRDefault="004405E6" w:rsidP="00AC3194">
      <w:pPr>
        <w:pStyle w:val="ListParagraph"/>
        <w:numPr>
          <w:ilvl w:val="0"/>
          <w:numId w:val="1"/>
        </w:numPr>
      </w:pPr>
      <w:r>
        <w:t>Used when we need SQL-level filtering/sorting on associated tables</w:t>
      </w:r>
    </w:p>
    <w:p w14:paraId="1310E93B" w14:textId="77777777" w:rsidR="00EB7C79" w:rsidRDefault="00EB7C7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9769EB5" w14:textId="330CF49D" w:rsidR="007E4F48" w:rsidRDefault="007E4F48" w:rsidP="007E4F48">
      <w:pPr>
        <w:pStyle w:val="Heading2"/>
      </w:pPr>
      <w:r>
        <w:lastRenderedPageBreak/>
        <w:t>Solution differences:</w:t>
      </w:r>
    </w:p>
    <w:p w14:paraId="05FA2FA4" w14:textId="7D573EF2" w:rsidR="007E4F48" w:rsidRDefault="007E4F48" w:rsidP="007E4F48">
      <w:pPr>
        <w:pStyle w:val="ListParagraph"/>
        <w:numPr>
          <w:ilvl w:val="0"/>
          <w:numId w:val="2"/>
        </w:numPr>
      </w:pPr>
      <w:r>
        <w:t xml:space="preserve">All 3 fix N+1, includes is adaptive, </w:t>
      </w:r>
      <w:r w:rsidRPr="007E4F48">
        <w:rPr>
          <w:highlight w:val="lightGray"/>
        </w:rPr>
        <w:t>preload</w:t>
      </w:r>
      <w:r>
        <w:t xml:space="preserve"> uses separate queries, and </w:t>
      </w:r>
      <w:r w:rsidRPr="007E4F48">
        <w:rPr>
          <w:highlight w:val="lightGray"/>
        </w:rPr>
        <w:t>eager_load</w:t>
      </w:r>
      <w:r>
        <w:t xml:space="preserve"> forces JOINs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894"/>
        <w:gridCol w:w="1894"/>
        <w:gridCol w:w="1894"/>
        <w:gridCol w:w="1894"/>
      </w:tblGrid>
      <w:tr w:rsidR="00EB7C79" w14:paraId="1D2B3F47" w14:textId="77777777" w:rsidTr="00EB7C79">
        <w:tc>
          <w:tcPr>
            <w:tcW w:w="1894" w:type="dxa"/>
          </w:tcPr>
          <w:p w14:paraId="01876F34" w14:textId="5010BC8D" w:rsidR="00EB7C79" w:rsidRPr="00EB7C79" w:rsidRDefault="00EB7C79" w:rsidP="00EB7C79">
            <w:pPr>
              <w:rPr>
                <w:b/>
                <w:bCs/>
              </w:rPr>
            </w:pPr>
            <w:r w:rsidRPr="00EB7C79">
              <w:rPr>
                <w:b/>
                <w:bCs/>
              </w:rPr>
              <w:t>Solution</w:t>
            </w:r>
          </w:p>
        </w:tc>
        <w:tc>
          <w:tcPr>
            <w:tcW w:w="1894" w:type="dxa"/>
            <w:vAlign w:val="center"/>
          </w:tcPr>
          <w:p w14:paraId="43C1D783" w14:textId="0D987384" w:rsidR="00EB7C79" w:rsidRDefault="00EB7C79" w:rsidP="00EB7C79">
            <w:pPr>
              <w:jc w:val="center"/>
            </w:pPr>
            <w:r>
              <w:t>Includes</w:t>
            </w:r>
          </w:p>
        </w:tc>
        <w:tc>
          <w:tcPr>
            <w:tcW w:w="1894" w:type="dxa"/>
            <w:vAlign w:val="center"/>
          </w:tcPr>
          <w:p w14:paraId="7E758A37" w14:textId="2C943C5C" w:rsidR="00EB7C79" w:rsidRDefault="00EB7C79" w:rsidP="00EB7C79">
            <w:pPr>
              <w:jc w:val="center"/>
            </w:pPr>
            <w:r>
              <w:t>Preload</w:t>
            </w:r>
          </w:p>
        </w:tc>
        <w:tc>
          <w:tcPr>
            <w:tcW w:w="1894" w:type="dxa"/>
            <w:vAlign w:val="center"/>
          </w:tcPr>
          <w:p w14:paraId="7E444C2C" w14:textId="4DDC721C" w:rsidR="00EB7C79" w:rsidRDefault="00EB7C79" w:rsidP="00EB7C79">
            <w:pPr>
              <w:jc w:val="center"/>
            </w:pPr>
            <w:r>
              <w:t>Eager_load</w:t>
            </w:r>
          </w:p>
        </w:tc>
      </w:tr>
      <w:tr w:rsidR="00EB7C79" w14:paraId="230E0AF7" w14:textId="77777777" w:rsidTr="00EB7C79">
        <w:tc>
          <w:tcPr>
            <w:tcW w:w="1894" w:type="dxa"/>
          </w:tcPr>
          <w:p w14:paraId="1F27540C" w14:textId="289E786E" w:rsidR="00EB7C79" w:rsidRPr="00EB7C79" w:rsidRDefault="00EB7C79" w:rsidP="00EB7C79">
            <w:pPr>
              <w:rPr>
                <w:b/>
                <w:bCs/>
              </w:rPr>
            </w:pPr>
            <w:r w:rsidRPr="00EB7C79">
              <w:rPr>
                <w:b/>
                <w:bCs/>
              </w:rPr>
              <w:t>Data fetching method</w:t>
            </w:r>
          </w:p>
        </w:tc>
        <w:tc>
          <w:tcPr>
            <w:tcW w:w="1894" w:type="dxa"/>
            <w:vAlign w:val="center"/>
          </w:tcPr>
          <w:p w14:paraId="42D00E40" w14:textId="3B26A32A" w:rsidR="00EB7C79" w:rsidRDefault="00EB7C79" w:rsidP="00EB7C79">
            <w:pPr>
              <w:jc w:val="center"/>
            </w:pPr>
            <w:r>
              <w:t>Rails Decides</w:t>
            </w:r>
          </w:p>
        </w:tc>
        <w:tc>
          <w:tcPr>
            <w:tcW w:w="1894" w:type="dxa"/>
            <w:vAlign w:val="center"/>
          </w:tcPr>
          <w:p w14:paraId="42BF8870" w14:textId="48C9437E" w:rsidR="00EB7C79" w:rsidRDefault="00EB7C79" w:rsidP="00EB7C79">
            <w:pPr>
              <w:jc w:val="center"/>
            </w:pPr>
            <w:r>
              <w:t>Separate queries</w:t>
            </w:r>
          </w:p>
        </w:tc>
        <w:tc>
          <w:tcPr>
            <w:tcW w:w="1894" w:type="dxa"/>
            <w:vAlign w:val="center"/>
          </w:tcPr>
          <w:p w14:paraId="48E20CB3" w14:textId="73A954EE" w:rsidR="00EB7C79" w:rsidRDefault="00EB7C79" w:rsidP="00EB7C79">
            <w:pPr>
              <w:jc w:val="center"/>
            </w:pPr>
            <w:r>
              <w:t>Forced JOIN</w:t>
            </w:r>
          </w:p>
        </w:tc>
      </w:tr>
    </w:tbl>
    <w:p w14:paraId="5F9426C6" w14:textId="096774F6" w:rsidR="007E4F48" w:rsidRDefault="00EB7C79" w:rsidP="00EB7C79">
      <w:pPr>
        <w:pStyle w:val="ListParagraph"/>
        <w:numPr>
          <w:ilvl w:val="0"/>
          <w:numId w:val="2"/>
        </w:numPr>
      </w:pPr>
      <w:r>
        <w:t>Side by side comparison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15"/>
        <w:gridCol w:w="1515"/>
        <w:gridCol w:w="1515"/>
        <w:gridCol w:w="1515"/>
        <w:gridCol w:w="1516"/>
      </w:tblGrid>
      <w:tr w:rsidR="00EB7C79" w14:paraId="7C4E5F7B" w14:textId="77777777" w:rsidTr="00EB7C79">
        <w:tc>
          <w:tcPr>
            <w:tcW w:w="1515" w:type="dxa"/>
            <w:vAlign w:val="center"/>
          </w:tcPr>
          <w:p w14:paraId="75F44927" w14:textId="3A7149B2" w:rsidR="00EB7C79" w:rsidRDefault="00EB7C79" w:rsidP="00EB7C79">
            <w:r w:rsidRPr="00EB7C79">
              <w:rPr>
                <w:b/>
                <w:bCs/>
              </w:rPr>
              <w:t>Method</w:t>
            </w:r>
          </w:p>
        </w:tc>
        <w:tc>
          <w:tcPr>
            <w:tcW w:w="1515" w:type="dxa"/>
            <w:vAlign w:val="center"/>
          </w:tcPr>
          <w:p w14:paraId="37A759ED" w14:textId="272506DC" w:rsidR="00EB7C79" w:rsidRDefault="00EB7C79" w:rsidP="00EB7C79">
            <w:r w:rsidRPr="00EB7C79">
              <w:rPr>
                <w:b/>
                <w:bCs/>
              </w:rPr>
              <w:t>Queries</w:t>
            </w:r>
          </w:p>
        </w:tc>
        <w:tc>
          <w:tcPr>
            <w:tcW w:w="1515" w:type="dxa"/>
            <w:vAlign w:val="center"/>
          </w:tcPr>
          <w:p w14:paraId="2A319D36" w14:textId="5284ED8D" w:rsidR="00EB7C79" w:rsidRDefault="00EB7C79" w:rsidP="00EB7C79">
            <w:r w:rsidRPr="00EB7C79">
              <w:rPr>
                <w:b/>
                <w:bCs/>
              </w:rPr>
              <w:t>JOIN?</w:t>
            </w:r>
          </w:p>
        </w:tc>
        <w:tc>
          <w:tcPr>
            <w:tcW w:w="1515" w:type="dxa"/>
            <w:vAlign w:val="center"/>
          </w:tcPr>
          <w:p w14:paraId="4C68D85D" w14:textId="21348B21" w:rsidR="00EB7C79" w:rsidRDefault="00EB7C79" w:rsidP="00EB7C79">
            <w:r w:rsidRPr="00EB7C79">
              <w:rPr>
                <w:b/>
                <w:bCs/>
              </w:rPr>
              <w:t xml:space="preserve">Filter on </w:t>
            </w:r>
            <w:r>
              <w:rPr>
                <w:b/>
                <w:bCs/>
              </w:rPr>
              <w:t>A</w:t>
            </w:r>
            <w:r w:rsidRPr="00EB7C79">
              <w:rPr>
                <w:b/>
                <w:bCs/>
              </w:rPr>
              <w:t>ssoc</w:t>
            </w:r>
            <w:r>
              <w:rPr>
                <w:b/>
                <w:bCs/>
              </w:rPr>
              <w:t>iation</w:t>
            </w:r>
            <w:r w:rsidRPr="00EB7C79">
              <w:rPr>
                <w:b/>
                <w:bCs/>
              </w:rPr>
              <w:t>?</w:t>
            </w:r>
          </w:p>
        </w:tc>
        <w:tc>
          <w:tcPr>
            <w:tcW w:w="1516" w:type="dxa"/>
            <w:vAlign w:val="center"/>
          </w:tcPr>
          <w:p w14:paraId="6D414704" w14:textId="45BAD08C" w:rsidR="00EB7C79" w:rsidRDefault="00EB7C79" w:rsidP="00EB7C79">
            <w:r w:rsidRPr="00EB7C79">
              <w:rPr>
                <w:b/>
                <w:bCs/>
              </w:rPr>
              <w:t>Predictable?</w:t>
            </w:r>
          </w:p>
        </w:tc>
      </w:tr>
      <w:tr w:rsidR="00EB7C79" w14:paraId="73EDC31B" w14:textId="77777777" w:rsidTr="00EB7C79">
        <w:tc>
          <w:tcPr>
            <w:tcW w:w="1515" w:type="dxa"/>
            <w:vAlign w:val="center"/>
          </w:tcPr>
          <w:p w14:paraId="65B1FBC6" w14:textId="2ADF7123" w:rsidR="00EB7C79" w:rsidRDefault="00EB7C79" w:rsidP="00EB7C79">
            <w:r w:rsidRPr="00EB7C79">
              <w:rPr>
                <w:rStyle w:val="HTMLCode"/>
                <w:rFonts w:eastAsiaTheme="majorEastAsia"/>
              </w:rPr>
              <w:t>includes</w:t>
            </w:r>
          </w:p>
        </w:tc>
        <w:tc>
          <w:tcPr>
            <w:tcW w:w="1515" w:type="dxa"/>
            <w:vAlign w:val="center"/>
          </w:tcPr>
          <w:p w14:paraId="7814D223" w14:textId="5904233B" w:rsidR="00EB7C79" w:rsidRDefault="00EB7C79" w:rsidP="00EB7C79">
            <w:r>
              <w:t>1 or 2</w:t>
            </w:r>
          </w:p>
        </w:tc>
        <w:tc>
          <w:tcPr>
            <w:tcW w:w="1515" w:type="dxa"/>
            <w:vAlign w:val="center"/>
          </w:tcPr>
          <w:p w14:paraId="51CE888B" w14:textId="0EC86E45" w:rsidR="00EB7C79" w:rsidRDefault="00EB7C79" w:rsidP="00EB7C79">
            <w:r>
              <w:t>Sometimes</w:t>
            </w:r>
          </w:p>
        </w:tc>
        <w:tc>
          <w:tcPr>
            <w:tcW w:w="1515" w:type="dxa"/>
            <w:vAlign w:val="center"/>
          </w:tcPr>
          <w:p w14:paraId="7B5911D6" w14:textId="3A3B0CC2" w:rsidR="00EB7C79" w:rsidRDefault="00EB7C79" w:rsidP="00EB7C79">
            <w:r w:rsidRPr="00EB7C79"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1516" w:type="dxa"/>
            <w:vAlign w:val="center"/>
          </w:tcPr>
          <w:p w14:paraId="230E3AAD" w14:textId="06653117" w:rsidR="00EB7C79" w:rsidRDefault="00EB7C79" w:rsidP="00EB7C79">
            <w:r w:rsidRPr="00EB7C79">
              <w:rPr>
                <w:rFonts w:ascii="Segoe UI Emoji" w:hAnsi="Segoe UI Emoji" w:cs="Segoe UI Emoji"/>
              </w:rPr>
              <w:t>⚠️</w:t>
            </w:r>
            <w:r>
              <w:t xml:space="preserve"> Medium</w:t>
            </w:r>
          </w:p>
        </w:tc>
      </w:tr>
      <w:tr w:rsidR="00EB7C79" w14:paraId="292EEFCD" w14:textId="77777777" w:rsidTr="00EB7C79">
        <w:tc>
          <w:tcPr>
            <w:tcW w:w="1515" w:type="dxa"/>
            <w:vAlign w:val="center"/>
          </w:tcPr>
          <w:p w14:paraId="0362CEDC" w14:textId="73190530" w:rsidR="00EB7C79" w:rsidRDefault="00EB7C79" w:rsidP="00EB7C79">
            <w:r w:rsidRPr="00EB7C79">
              <w:rPr>
                <w:rStyle w:val="HTMLCode"/>
                <w:rFonts w:eastAsiaTheme="majorEastAsia"/>
              </w:rPr>
              <w:t>preload</w:t>
            </w:r>
          </w:p>
        </w:tc>
        <w:tc>
          <w:tcPr>
            <w:tcW w:w="1515" w:type="dxa"/>
            <w:vAlign w:val="center"/>
          </w:tcPr>
          <w:p w14:paraId="00A67EB4" w14:textId="21E8E75E" w:rsidR="00EB7C79" w:rsidRDefault="00EB7C79" w:rsidP="00EB7C79">
            <w:r>
              <w:t>2</w:t>
            </w:r>
          </w:p>
        </w:tc>
        <w:tc>
          <w:tcPr>
            <w:tcW w:w="1515" w:type="dxa"/>
            <w:vAlign w:val="center"/>
          </w:tcPr>
          <w:p w14:paraId="0E577C63" w14:textId="7F00CE65" w:rsidR="00EB7C79" w:rsidRDefault="00EB7C79" w:rsidP="00EB7C79">
            <w:r w:rsidRPr="00EB7C79">
              <w:rPr>
                <w:rFonts w:ascii="Segoe UI Emoji" w:hAnsi="Segoe UI Emoji" w:cs="Segoe UI Emoji"/>
              </w:rPr>
              <w:t>❌</w:t>
            </w:r>
            <w:r>
              <w:t xml:space="preserve"> Never</w:t>
            </w:r>
          </w:p>
        </w:tc>
        <w:tc>
          <w:tcPr>
            <w:tcW w:w="1515" w:type="dxa"/>
            <w:vAlign w:val="center"/>
          </w:tcPr>
          <w:p w14:paraId="4D4B8FE6" w14:textId="5CFB034F" w:rsidR="00EB7C79" w:rsidRDefault="00EB7C79" w:rsidP="00EB7C79">
            <w:r w:rsidRPr="00EB7C79"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1516" w:type="dxa"/>
            <w:vAlign w:val="center"/>
          </w:tcPr>
          <w:p w14:paraId="66DC36CB" w14:textId="24BAC90A" w:rsidR="00EB7C79" w:rsidRDefault="00EB7C79" w:rsidP="00EB7C79">
            <w:r w:rsidRPr="00EB7C79">
              <w:rPr>
                <w:rFonts w:ascii="Segoe UI Emoji" w:hAnsi="Segoe UI Emoji" w:cs="Segoe UI Emoji"/>
              </w:rPr>
              <w:t>✅</w:t>
            </w:r>
            <w:r>
              <w:t xml:space="preserve"> High</w:t>
            </w:r>
          </w:p>
        </w:tc>
      </w:tr>
      <w:tr w:rsidR="00EB7C79" w14:paraId="6D7B3ACF" w14:textId="77777777" w:rsidTr="00EB7C79">
        <w:tc>
          <w:tcPr>
            <w:tcW w:w="1515" w:type="dxa"/>
            <w:vAlign w:val="center"/>
          </w:tcPr>
          <w:p w14:paraId="08B24E16" w14:textId="2CBF4838" w:rsidR="00EB7C79" w:rsidRDefault="00EB7C79" w:rsidP="00EB7C79">
            <w:r w:rsidRPr="00EB7C79">
              <w:rPr>
                <w:rStyle w:val="HTMLCode"/>
                <w:rFonts w:eastAsiaTheme="majorEastAsia"/>
              </w:rPr>
              <w:t>eager_load</w:t>
            </w:r>
          </w:p>
        </w:tc>
        <w:tc>
          <w:tcPr>
            <w:tcW w:w="1515" w:type="dxa"/>
            <w:vAlign w:val="center"/>
          </w:tcPr>
          <w:p w14:paraId="3B6A67D3" w14:textId="4142600A" w:rsidR="00EB7C79" w:rsidRDefault="00EB7C79" w:rsidP="00EB7C79">
            <w:r>
              <w:t>1</w:t>
            </w:r>
          </w:p>
        </w:tc>
        <w:tc>
          <w:tcPr>
            <w:tcW w:w="1515" w:type="dxa"/>
            <w:vAlign w:val="center"/>
          </w:tcPr>
          <w:p w14:paraId="7C1DEE94" w14:textId="2A6B355A" w:rsidR="00EB7C79" w:rsidRDefault="00EB7C79" w:rsidP="00EB7C79">
            <w:r w:rsidRPr="00EB7C79">
              <w:rPr>
                <w:rFonts w:ascii="Segoe UI Emoji" w:hAnsi="Segoe UI Emoji" w:cs="Segoe UI Emoji"/>
              </w:rPr>
              <w:t>✅</w:t>
            </w:r>
            <w:r>
              <w:t xml:space="preserve"> Always</w:t>
            </w:r>
          </w:p>
        </w:tc>
        <w:tc>
          <w:tcPr>
            <w:tcW w:w="1515" w:type="dxa"/>
            <w:vAlign w:val="center"/>
          </w:tcPr>
          <w:p w14:paraId="2356974F" w14:textId="6DEA8FBD" w:rsidR="00EB7C79" w:rsidRDefault="00EB7C79" w:rsidP="00EB7C79">
            <w:r w:rsidRPr="00EB7C79"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  <w:tc>
          <w:tcPr>
            <w:tcW w:w="1516" w:type="dxa"/>
            <w:vAlign w:val="center"/>
          </w:tcPr>
          <w:p w14:paraId="4BF768C5" w14:textId="5A9941E4" w:rsidR="00EB7C79" w:rsidRDefault="00EB7C79" w:rsidP="00EB7C79">
            <w:r w:rsidRPr="00EB7C79">
              <w:rPr>
                <w:rFonts w:ascii="Segoe UI Emoji" w:hAnsi="Segoe UI Emoji" w:cs="Segoe UI Emoji"/>
              </w:rPr>
              <w:t>✅</w:t>
            </w:r>
            <w:r>
              <w:t xml:space="preserve"> High</w:t>
            </w:r>
          </w:p>
        </w:tc>
      </w:tr>
    </w:tbl>
    <w:p w14:paraId="0A9F5C2F" w14:textId="65BFBEC0" w:rsidR="00EB7C79" w:rsidRDefault="00EB7C79" w:rsidP="00EB7C79">
      <w:pPr>
        <w:pStyle w:val="ListParagraph"/>
        <w:numPr>
          <w:ilvl w:val="1"/>
          <w:numId w:val="2"/>
        </w:numPr>
      </w:pPr>
    </w:p>
    <w:p w14:paraId="302CB648" w14:textId="77777777" w:rsidR="00E50574" w:rsidRDefault="00E50574" w:rsidP="00E50574">
      <w:pPr>
        <w:sectPr w:rsidR="00E5057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019C46" w14:textId="1E2273FD" w:rsidR="00E50574" w:rsidRDefault="00E50574" w:rsidP="00E50574">
      <w:pPr>
        <w:pStyle w:val="IntenseQuote"/>
      </w:pPr>
      <w:r>
        <w:t>Extras</w:t>
      </w:r>
    </w:p>
    <w:p w14:paraId="68C7ED35" w14:textId="6C149F27" w:rsidR="00E50574" w:rsidRDefault="00E50574" w:rsidP="00E50574">
      <w:pPr>
        <w:pStyle w:val="Heading2"/>
      </w:pPr>
      <w:r>
        <w:t>N+1</w:t>
      </w:r>
      <w:r w:rsidR="00842D97">
        <w:t xml:space="preserve"> Filtering</w:t>
      </w:r>
      <w:r>
        <w:t xml:space="preserve"> Solution 4 (joins + select):</w:t>
      </w:r>
    </w:p>
    <w:p w14:paraId="46629D9F" w14:textId="5C839A8F" w:rsidR="00842D97" w:rsidRDefault="00842D97" w:rsidP="00E50574">
      <w:pPr>
        <w:pStyle w:val="ListParagraph"/>
        <w:numPr>
          <w:ilvl w:val="0"/>
          <w:numId w:val="1"/>
        </w:numPr>
      </w:pPr>
      <w:r>
        <w:t>Technically this is not an N+1 solution, as N+1 is based on lazy loading of association, but this solves only selecting.</w:t>
      </w:r>
    </w:p>
    <w:p w14:paraId="32177F65" w14:textId="39B741C3" w:rsidR="00E50574" w:rsidRDefault="00E50574" w:rsidP="00E50574">
      <w:pPr>
        <w:pStyle w:val="ListParagraph"/>
        <w:numPr>
          <w:ilvl w:val="0"/>
          <w:numId w:val="1"/>
        </w:numPr>
      </w:pPr>
      <w:r>
        <w:t>Used only when we need data association for filtering not loading.</w:t>
      </w:r>
    </w:p>
    <w:p w14:paraId="464ACE2F" w14:textId="2B833D99" w:rsidR="00E50574" w:rsidRDefault="00E50574" w:rsidP="00E50574">
      <w:pPr>
        <w:pStyle w:val="ListParagraph"/>
        <w:numPr>
          <w:ilvl w:val="0"/>
          <w:numId w:val="1"/>
        </w:numPr>
      </w:pPr>
      <w:r>
        <w:t>Eg,</w:t>
      </w:r>
    </w:p>
    <w:p w14:paraId="54367962" w14:textId="7B58FA86" w:rsidR="00E50574" w:rsidRDefault="00E50574" w:rsidP="00E50574">
      <w:pPr>
        <w:pStyle w:val="ListParagraph"/>
        <w:numPr>
          <w:ilvl w:val="1"/>
          <w:numId w:val="1"/>
        </w:numPr>
        <w:shd w:val="clear" w:color="auto" w:fill="D0CECE" w:themeFill="background2" w:themeFillShade="E6"/>
      </w:pPr>
      <w:r w:rsidRPr="00E50574">
        <w:t>Post.joins(:comments)</w:t>
      </w:r>
      <w:r>
        <w:br/>
      </w:r>
      <w:r w:rsidRPr="00E50574">
        <w:t xml:space="preserve">    .where(comments: { approved: true })</w:t>
      </w:r>
      <w:r>
        <w:br/>
      </w:r>
      <w:r w:rsidRPr="00E50574">
        <w:t xml:space="preserve">    .distinct</w:t>
      </w:r>
    </w:p>
    <w:p w14:paraId="6B718243" w14:textId="77777777" w:rsidR="00E50574" w:rsidRPr="00E50574" w:rsidRDefault="00E50574" w:rsidP="00E50574">
      <w:pPr>
        <w:pStyle w:val="ListParagraph"/>
        <w:numPr>
          <w:ilvl w:val="0"/>
          <w:numId w:val="1"/>
        </w:numPr>
      </w:pPr>
    </w:p>
    <w:sectPr w:rsidR="00E50574" w:rsidRPr="00E50574" w:rsidSect="00E5057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53E65"/>
    <w:multiLevelType w:val="hybridMultilevel"/>
    <w:tmpl w:val="A448C6F4"/>
    <w:lvl w:ilvl="0" w:tplc="440023D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262AF"/>
    <w:multiLevelType w:val="hybridMultilevel"/>
    <w:tmpl w:val="A3CA19EA"/>
    <w:lvl w:ilvl="0" w:tplc="B49686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512131">
    <w:abstractNumId w:val="1"/>
  </w:num>
  <w:num w:numId="2" w16cid:durableId="107362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D3"/>
    <w:rsid w:val="00030EE5"/>
    <w:rsid w:val="00057DD3"/>
    <w:rsid w:val="000F1310"/>
    <w:rsid w:val="00110B85"/>
    <w:rsid w:val="001B36F7"/>
    <w:rsid w:val="001C5E52"/>
    <w:rsid w:val="002708C4"/>
    <w:rsid w:val="00327CD9"/>
    <w:rsid w:val="0033698F"/>
    <w:rsid w:val="00401844"/>
    <w:rsid w:val="004405E6"/>
    <w:rsid w:val="005B3A70"/>
    <w:rsid w:val="007C3DD8"/>
    <w:rsid w:val="007E4F48"/>
    <w:rsid w:val="00842D97"/>
    <w:rsid w:val="008818D7"/>
    <w:rsid w:val="008A750E"/>
    <w:rsid w:val="009A1483"/>
    <w:rsid w:val="009B7C0F"/>
    <w:rsid w:val="009F0CE5"/>
    <w:rsid w:val="00A24A03"/>
    <w:rsid w:val="00AC0F23"/>
    <w:rsid w:val="00AC3194"/>
    <w:rsid w:val="00BF1BE2"/>
    <w:rsid w:val="00C3764B"/>
    <w:rsid w:val="00D00D78"/>
    <w:rsid w:val="00E3430C"/>
    <w:rsid w:val="00E50574"/>
    <w:rsid w:val="00EB7C79"/>
    <w:rsid w:val="00EC4E02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8394"/>
  <w15:chartTrackingRefBased/>
  <w15:docId w15:val="{F694CC79-2C90-4E46-A129-D84E1F58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7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D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0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B7C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7</cp:revision>
  <dcterms:created xsi:type="dcterms:W3CDTF">2026-02-02T11:31:00Z</dcterms:created>
  <dcterms:modified xsi:type="dcterms:W3CDTF">2026-02-14T11:25:00Z</dcterms:modified>
</cp:coreProperties>
</file>