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93DF3" w14:textId="45EE754D" w:rsidR="001B3897" w:rsidRDefault="001B3897" w:rsidP="001B3897">
      <w:pPr>
        <w:pStyle w:val="ListParagraph"/>
        <w:numPr>
          <w:ilvl w:val="0"/>
          <w:numId w:val="1"/>
        </w:numPr>
      </w:pPr>
      <w:r w:rsidRPr="001B3897">
        <w:t>Calculate the mean, median, standard deviation, and skewness of the variable “Quantity”. Create a Histogram and a Boxplot. Compare the mean with the median to analyze the skewness of the distribution, and provide your interpretation of the histogram and box plot</w:t>
      </w:r>
      <w:r>
        <w:t>.</w:t>
      </w:r>
    </w:p>
    <w:p w14:paraId="50A858FE" w14:textId="77777777" w:rsidR="001B3897" w:rsidRDefault="001B3897" w:rsidP="001B3897"/>
    <w:p w14:paraId="3C0A4F5E" w14:textId="252846DE" w:rsidR="001B3897" w:rsidRDefault="001B3897" w:rsidP="001B3897">
      <w:r>
        <w:t>Code:</w:t>
      </w:r>
    </w:p>
    <w:p w14:paraId="46EF1415" w14:textId="77777777" w:rsidR="001B3897" w:rsidRDefault="001B3897" w:rsidP="001B3897">
      <w:r>
        <w:t># Load the data</w:t>
      </w:r>
    </w:p>
    <w:p w14:paraId="5CE250CE" w14:textId="77777777" w:rsidR="001B3897" w:rsidRDefault="001B3897" w:rsidP="001B3897">
      <w:r>
        <w:t>sales_data &lt;- read_excel("Sales_orders.xlsx") %&gt;%</w:t>
      </w:r>
    </w:p>
    <w:p w14:paraId="7142E43F" w14:textId="77777777" w:rsidR="001B3897" w:rsidRDefault="001B3897" w:rsidP="001B3897"/>
    <w:p w14:paraId="2E3B36EE" w14:textId="77777777" w:rsidR="001B3897" w:rsidRDefault="001B3897" w:rsidP="001B3897">
      <w:r>
        <w:t># Calculate statistics for 'Quantity'</w:t>
      </w:r>
    </w:p>
    <w:p w14:paraId="30B70D79" w14:textId="77777777" w:rsidR="001B3897" w:rsidRDefault="001B3897" w:rsidP="001B3897">
      <w:r>
        <w:t>mean_quantity &lt;- mean(sales_data$Quantity)</w:t>
      </w:r>
    </w:p>
    <w:p w14:paraId="798C9998" w14:textId="77777777" w:rsidR="001B3897" w:rsidRDefault="001B3897" w:rsidP="001B3897">
      <w:r>
        <w:t>median_quantity &lt;- median(sales_data$Quantity)</w:t>
      </w:r>
    </w:p>
    <w:p w14:paraId="21ED56BB" w14:textId="77777777" w:rsidR="001B3897" w:rsidRDefault="001B3897" w:rsidP="001B3897">
      <w:r>
        <w:t>std_quantity &lt;- sd(sales_data$Quantity)</w:t>
      </w:r>
    </w:p>
    <w:p w14:paraId="2924F6D0" w14:textId="77777777" w:rsidR="001B3897" w:rsidRDefault="001B3897" w:rsidP="001B3897">
      <w:r>
        <w:t>skewness_quantity &lt;- skewness(sales_data$Quantity)</w:t>
      </w:r>
    </w:p>
    <w:p w14:paraId="0A1D49DB" w14:textId="77777777" w:rsidR="001B3897" w:rsidRDefault="001B3897" w:rsidP="001B3897"/>
    <w:p w14:paraId="20A70431" w14:textId="77777777" w:rsidR="001B3897" w:rsidRDefault="001B3897" w:rsidP="001B3897">
      <w:r>
        <w:t># Print the statistics</w:t>
      </w:r>
    </w:p>
    <w:p w14:paraId="42589707" w14:textId="77777777" w:rsidR="001B3897" w:rsidRDefault="001B3897" w:rsidP="001B3897">
      <w:r>
        <w:t>print(paste("Mean Quantity:", mean_quantity))</w:t>
      </w:r>
    </w:p>
    <w:p w14:paraId="5BA6CF78" w14:textId="77777777" w:rsidR="001B3897" w:rsidRDefault="001B3897" w:rsidP="001B3897">
      <w:r>
        <w:t>print(paste("Median Quantity:", median_quantity))</w:t>
      </w:r>
    </w:p>
    <w:p w14:paraId="297205F6" w14:textId="77777777" w:rsidR="001B3897" w:rsidRDefault="001B3897" w:rsidP="001B3897">
      <w:r>
        <w:t>print(paste("Standard Deviation:", std_quantity))</w:t>
      </w:r>
    </w:p>
    <w:p w14:paraId="745C97B1" w14:textId="165B8044" w:rsidR="001B3897" w:rsidRDefault="001B3897" w:rsidP="001B3897">
      <w:r>
        <w:t>print(paste("Skewness:", skewness_quantity))</w:t>
      </w:r>
    </w:p>
    <w:p w14:paraId="76A4C713" w14:textId="77777777" w:rsidR="001B3897" w:rsidRDefault="001B3897" w:rsidP="001B3897"/>
    <w:p w14:paraId="0F62A7DB" w14:textId="31564C17" w:rsidR="001B3897" w:rsidRDefault="001B3897" w:rsidP="001B3897">
      <w:r>
        <w:t>OutPut:</w:t>
      </w:r>
    </w:p>
    <w:p w14:paraId="70378FA8" w14:textId="77777777" w:rsidR="001B3897" w:rsidRDefault="001B3897" w:rsidP="001B3897">
      <w:r>
        <w:t>&gt; print(paste("Mean Quantity:", mean_quantity))</w:t>
      </w:r>
    </w:p>
    <w:p w14:paraId="1E8F1A8B" w14:textId="77777777" w:rsidR="001B3897" w:rsidRDefault="001B3897" w:rsidP="001B3897">
      <w:r>
        <w:t>[1] "Mean Quantity: 3.68150346191889"</w:t>
      </w:r>
    </w:p>
    <w:p w14:paraId="72F9F95F" w14:textId="77777777" w:rsidR="001B3897" w:rsidRDefault="001B3897" w:rsidP="001B3897">
      <w:r>
        <w:t>&gt; print(paste("Median Quantity:", median_quantity))</w:t>
      </w:r>
    </w:p>
    <w:p w14:paraId="7AE09829" w14:textId="77777777" w:rsidR="001B3897" w:rsidRDefault="001B3897" w:rsidP="001B3897">
      <w:r>
        <w:t>[1] "Median Quantity: 3"</w:t>
      </w:r>
    </w:p>
    <w:p w14:paraId="153A5741" w14:textId="77777777" w:rsidR="001B3897" w:rsidRDefault="001B3897" w:rsidP="001B3897">
      <w:r>
        <w:t>&gt; print(paste("Standard Deviation:", std_quantity))</w:t>
      </w:r>
    </w:p>
    <w:p w14:paraId="7A3223EA" w14:textId="77777777" w:rsidR="001B3897" w:rsidRDefault="001B3897" w:rsidP="001B3897">
      <w:r>
        <w:t>[1] "Standard Deviation: 2.20473031393098"</w:t>
      </w:r>
    </w:p>
    <w:p w14:paraId="7098B6E6" w14:textId="77777777" w:rsidR="001B3897" w:rsidRDefault="001B3897" w:rsidP="001B3897">
      <w:r>
        <w:t>&gt; print(paste("Skewness:", skewness_quantity))</w:t>
      </w:r>
    </w:p>
    <w:p w14:paraId="7F4B78AE" w14:textId="2DAD8F2A" w:rsidR="001B3897" w:rsidRDefault="001B3897" w:rsidP="001B3897">
      <w:r>
        <w:t>[1] "Skewness: 1.30225703471571"</w:t>
      </w:r>
    </w:p>
    <w:p w14:paraId="783BD5AF" w14:textId="77777777" w:rsidR="001B3897" w:rsidRDefault="001B3897" w:rsidP="001B3897"/>
    <w:p w14:paraId="0CD68346" w14:textId="77777777" w:rsidR="001B3897" w:rsidRDefault="001B3897" w:rsidP="001B3897">
      <w:r>
        <w:t># Histogram of Quantity</w:t>
      </w:r>
    </w:p>
    <w:p w14:paraId="3031DB1C" w14:textId="03AF9B0D" w:rsidR="001B3897" w:rsidRDefault="001B3897" w:rsidP="001B3897">
      <w:r>
        <w:t>hist(sales_data$Quantity, breaks = 20, main = "Histogram of Quantity", xlab = "Quantity", col = "orange")</w:t>
      </w:r>
    </w:p>
    <w:p w14:paraId="31FABC09" w14:textId="6CF2DAE2" w:rsidR="001B3897" w:rsidRDefault="001B3897" w:rsidP="001B3897">
      <w:r>
        <w:rPr>
          <w:noProof/>
        </w:rPr>
        <w:drawing>
          <wp:inline distT="0" distB="0" distL="0" distR="0" wp14:anchorId="3BC4018B" wp14:editId="78671AEB">
            <wp:extent cx="4863548" cy="1798124"/>
            <wp:effectExtent l="0" t="0" r="635" b="5715"/>
            <wp:docPr id="651166447"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66447" name="Picture 1" descr="A graph of a number of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3956" cy="1890704"/>
                    </a:xfrm>
                    <a:prstGeom prst="rect">
                      <a:avLst/>
                    </a:prstGeom>
                  </pic:spPr>
                </pic:pic>
              </a:graphicData>
            </a:graphic>
          </wp:inline>
        </w:drawing>
      </w:r>
    </w:p>
    <w:p w14:paraId="21985AA5" w14:textId="77777777" w:rsidR="001B3897" w:rsidRPr="001B3897" w:rsidRDefault="001B3897" w:rsidP="001B3897">
      <w:pPr>
        <w:pStyle w:val="w3-padding"/>
        <w:rPr>
          <w:rFonts w:asciiTheme="minorHAnsi" w:eastAsiaTheme="minorHAnsi" w:hAnsiTheme="minorHAnsi" w:cstheme="minorBidi"/>
          <w:kern w:val="2"/>
          <w14:ligatures w14:val="standardContextual"/>
        </w:rPr>
      </w:pPr>
      <w:r w:rsidRPr="001B3897">
        <w:rPr>
          <w:rFonts w:asciiTheme="minorHAnsi" w:eastAsiaTheme="minorHAnsi" w:hAnsiTheme="minorHAnsi" w:cstheme="minorBidi"/>
          <w:b/>
          <w:bCs/>
          <w:kern w:val="2"/>
          <w14:ligatures w14:val="standardContextual"/>
        </w:rPr>
        <w:lastRenderedPageBreak/>
        <w:t>Analysis of Histogram graph:</w:t>
      </w:r>
      <w:r w:rsidRPr="001B3897">
        <w:rPr>
          <w:rFonts w:asciiTheme="minorHAnsi" w:eastAsiaTheme="minorHAnsi" w:hAnsiTheme="minorHAnsi" w:cstheme="minorBidi"/>
          <w:kern w:val="2"/>
          <w14:ligatures w14:val="standardContextual"/>
        </w:rPr>
        <w:t xml:space="preserve"> The average quantity amount is slightly greater than the median amount. In the right-skewed distribution, means are typically greater than medians due to high-value anomalies pulling the mean to the right. The dominant categories in the histogram are two and three since most stock-keeping units have these attributes. A standard deviation of 2.20 implies that there is a moderate dispersion of values from the average value regarding quantity.</w:t>
      </w:r>
    </w:p>
    <w:p w14:paraId="6CDA4148" w14:textId="77777777" w:rsidR="001B3897" w:rsidRDefault="001B3897" w:rsidP="001B3897">
      <w:pPr>
        <w:pStyle w:val="w3-padding"/>
        <w:rPr>
          <w:rFonts w:asciiTheme="minorHAnsi" w:eastAsiaTheme="minorHAnsi" w:hAnsiTheme="minorHAnsi" w:cstheme="minorBidi"/>
          <w:kern w:val="2"/>
          <w14:ligatures w14:val="standardContextual"/>
        </w:rPr>
      </w:pPr>
      <w:r w:rsidRPr="001B3897">
        <w:rPr>
          <w:rFonts w:asciiTheme="minorHAnsi" w:eastAsiaTheme="minorHAnsi" w:hAnsiTheme="minorHAnsi" w:cstheme="minorBidi"/>
          <w:kern w:val="2"/>
          <w14:ligatures w14:val="standardContextual"/>
        </w:rPr>
        <w:t>Additionally, from the histogram, it is apparent that some high values (8, 10, 12, 14) occur less frequently hence there may be the possibility of the presence of outliers or less common larger orders. Around lower quantities, sales are concentrated hence concentrating on smaller, more frequent orders might be considered.</w:t>
      </w:r>
    </w:p>
    <w:p w14:paraId="47BA41A2" w14:textId="219E236A" w:rsidR="001664B1" w:rsidRDefault="0017055A" w:rsidP="001B3897">
      <w:pPr>
        <w:pStyle w:val="w3-padding"/>
        <w:rPr>
          <w:rFonts w:asciiTheme="minorHAnsi" w:eastAsiaTheme="minorHAnsi" w:hAnsiTheme="minorHAnsi" w:cstheme="minorBidi"/>
          <w:kern w:val="2"/>
          <w14:ligatures w14:val="standardContextual"/>
        </w:rPr>
      </w:pPr>
      <w:r w:rsidRPr="0017055A">
        <w:rPr>
          <w:rFonts w:asciiTheme="minorHAnsi" w:eastAsiaTheme="minorHAnsi" w:hAnsiTheme="minorHAnsi" w:cstheme="minorBidi"/>
          <w:kern w:val="2"/>
          <w14:ligatures w14:val="standardContextual"/>
        </w:rPr>
        <w:t>The median quantity is shown by the thick horizontal line in the purple box is 3. Thus, half of the orders are three or less in quantity, while the other half have more than three items. When sales are concentrated on lower quantities, it might be wise to concentrate on smaller, more numerous orders as well. This may mean that a few customers are buying in bulk, or there might be some sales promotions going on.</w:t>
      </w:r>
    </w:p>
    <w:p w14:paraId="75A4A65A" w14:textId="77777777" w:rsidR="00986775" w:rsidRDefault="00986775" w:rsidP="001B3897">
      <w:pPr>
        <w:pStyle w:val="w3-padding"/>
        <w:rPr>
          <w:rFonts w:asciiTheme="minorHAnsi" w:eastAsiaTheme="minorHAnsi" w:hAnsiTheme="minorHAnsi" w:cstheme="minorBidi"/>
          <w:kern w:val="2"/>
          <w14:ligatures w14:val="standardContextual"/>
        </w:rPr>
      </w:pPr>
    </w:p>
    <w:p w14:paraId="36E98423" w14:textId="77777777" w:rsidR="00986775" w:rsidRPr="00986775" w:rsidRDefault="00986775" w:rsidP="00986775">
      <w:pPr>
        <w:pStyle w:val="w3-padding"/>
        <w:rPr>
          <w:rFonts w:asciiTheme="minorHAnsi" w:eastAsiaTheme="minorHAnsi" w:hAnsiTheme="minorHAnsi" w:cstheme="minorBidi"/>
          <w:kern w:val="2"/>
          <w14:ligatures w14:val="standardContextual"/>
        </w:rPr>
      </w:pPr>
      <w:r w:rsidRPr="00986775">
        <w:rPr>
          <w:rFonts w:asciiTheme="minorHAnsi" w:eastAsiaTheme="minorHAnsi" w:hAnsiTheme="minorHAnsi" w:cstheme="minorBidi"/>
          <w:kern w:val="2"/>
          <w14:ligatures w14:val="standardContextual"/>
        </w:rPr>
        <w:t># Boxplot of Quantity</w:t>
      </w:r>
    </w:p>
    <w:p w14:paraId="4AA417BC" w14:textId="377F16E5" w:rsidR="001664B1" w:rsidRDefault="00986775" w:rsidP="00986775">
      <w:pPr>
        <w:pStyle w:val="w3-padding"/>
        <w:rPr>
          <w:rFonts w:asciiTheme="minorHAnsi" w:eastAsiaTheme="minorHAnsi" w:hAnsiTheme="minorHAnsi" w:cstheme="minorBidi"/>
          <w:kern w:val="2"/>
          <w14:ligatures w14:val="standardContextual"/>
        </w:rPr>
      </w:pPr>
      <w:r w:rsidRPr="00986775">
        <w:rPr>
          <w:rFonts w:asciiTheme="minorHAnsi" w:eastAsiaTheme="minorHAnsi" w:hAnsiTheme="minorHAnsi" w:cstheme="minorBidi"/>
          <w:kern w:val="2"/>
          <w14:ligatures w14:val="standardContextual"/>
        </w:rPr>
        <w:t>boxplot(sales_data$Quantity, main = "Boxplot of Quantity", ylab = "Quantity", col = "purple")</w:t>
      </w:r>
    </w:p>
    <w:p w14:paraId="28D6EDA2" w14:textId="3C47AA08" w:rsidR="00986775" w:rsidRDefault="00986775" w:rsidP="00986775">
      <w:pPr>
        <w:pStyle w:val="w3-padding"/>
        <w:rPr>
          <w:rFonts w:asciiTheme="minorHAnsi" w:eastAsiaTheme="minorHAnsi" w:hAnsiTheme="minorHAnsi" w:cstheme="minorBidi"/>
          <w:kern w:val="2"/>
          <w14:ligatures w14:val="standardContextual"/>
        </w:rPr>
      </w:pPr>
      <w:r>
        <w:rPr>
          <w:rFonts w:asciiTheme="minorHAnsi" w:eastAsiaTheme="minorHAnsi" w:hAnsiTheme="minorHAnsi" w:cstheme="minorBidi"/>
          <w:noProof/>
          <w:kern w:val="2"/>
          <w14:ligatures w14:val="standardContextual"/>
        </w:rPr>
        <w:drawing>
          <wp:inline distT="0" distB="0" distL="0" distR="0" wp14:anchorId="2452D6FD" wp14:editId="4E38868E">
            <wp:extent cx="5788451" cy="2690191"/>
            <wp:effectExtent l="0" t="0" r="3175" b="2540"/>
            <wp:docPr id="1572124548"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24548" name="Picture 2" descr="A diagram of a box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8018" cy="2745760"/>
                    </a:xfrm>
                    <a:prstGeom prst="rect">
                      <a:avLst/>
                    </a:prstGeom>
                  </pic:spPr>
                </pic:pic>
              </a:graphicData>
            </a:graphic>
          </wp:inline>
        </w:drawing>
      </w:r>
    </w:p>
    <w:p w14:paraId="7813145E" w14:textId="40C52D43" w:rsidR="001664B1" w:rsidRPr="001B3897" w:rsidRDefault="001664B1" w:rsidP="001B3897">
      <w:pPr>
        <w:pStyle w:val="w3-padding"/>
        <w:rPr>
          <w:rFonts w:asciiTheme="minorHAnsi" w:eastAsiaTheme="minorHAnsi" w:hAnsiTheme="minorHAnsi" w:cstheme="minorBidi"/>
          <w:kern w:val="2"/>
          <w14:ligatures w14:val="standardContextual"/>
        </w:rPr>
      </w:pPr>
      <w:r w:rsidRPr="00986775">
        <w:rPr>
          <w:rFonts w:asciiTheme="minorHAnsi" w:eastAsiaTheme="minorHAnsi" w:hAnsiTheme="minorHAnsi" w:cstheme="minorBidi"/>
          <w:kern w:val="2"/>
          <w14:ligatures w14:val="standardContextual"/>
        </w:rPr>
        <w:t>The median quantity, as shown by the thick horizontal line in the purple box, is 3. Thus, half of the orders are three or less in quantity, while the other half have more than three items. When sales are concentrated on lower quantities, it might be wise to concentrate on smaller, more numerous orders as well. This may mean that a few customers are buying in bulk, or there might be some sales promotions going on.</w:t>
      </w:r>
    </w:p>
    <w:p w14:paraId="4D86AE2D" w14:textId="00E22B4C" w:rsidR="001B3897" w:rsidRPr="00766525" w:rsidRDefault="00986775" w:rsidP="00986775">
      <w:pPr>
        <w:pStyle w:val="NormalWeb"/>
        <w:numPr>
          <w:ilvl w:val="0"/>
          <w:numId w:val="1"/>
        </w:numPr>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lastRenderedPageBreak/>
        <w:t>Create a box plot of “Quantity” by subcategory of products (variable “Sub-category”). Use subcategory in the x axis, and the box plot of “Quantity” for each “Subcategory” in the y axis to allow comparisons. Provide your interpretation and comparison analysis.</w:t>
      </w:r>
    </w:p>
    <w:p w14:paraId="3CAB8783" w14:textId="77777777" w:rsidR="00986775" w:rsidRPr="00766525" w:rsidRDefault="00986775" w:rsidP="00986775">
      <w:pPr>
        <w:pStyle w:val="NormalWeb"/>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 Create Box Plot for 'Quantity' by 'Sub-category'›‹</w:t>
      </w:r>
    </w:p>
    <w:p w14:paraId="1B7A77BF" w14:textId="77777777" w:rsidR="00986775" w:rsidRPr="00766525" w:rsidRDefault="00986775" w:rsidP="00986775">
      <w:pPr>
        <w:pStyle w:val="NormalWeb"/>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ggplot(sales_data, aes(x = `Sub-Category`, y = Quantity)) +</w:t>
      </w:r>
    </w:p>
    <w:p w14:paraId="445094FB" w14:textId="77777777" w:rsidR="00986775" w:rsidRPr="00766525" w:rsidRDefault="00986775" w:rsidP="00986775">
      <w:pPr>
        <w:pStyle w:val="NormalWeb"/>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 xml:space="preserve">  geom_boxplot(aes(fill = 'Sub-Category')) +</w:t>
      </w:r>
    </w:p>
    <w:p w14:paraId="62703CAB" w14:textId="77777777" w:rsidR="00986775" w:rsidRPr="00766525" w:rsidRDefault="00986775" w:rsidP="00986775">
      <w:pPr>
        <w:pStyle w:val="NormalWeb"/>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 xml:space="preserve">  theme(axis.text.x = element_text(angle = 50, hjust = 1))  </w:t>
      </w:r>
    </w:p>
    <w:p w14:paraId="44C1505B" w14:textId="06D46403" w:rsidR="00986775" w:rsidRPr="00766525" w:rsidRDefault="00986775" w:rsidP="00986775">
      <w:pPr>
        <w:pStyle w:val="NormalWeb"/>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 xml:space="preserve">  labs(title = "Box Plot of Quantity by Subcategory", x = "Subcategory", y = "Quantity")</w:t>
      </w:r>
    </w:p>
    <w:p w14:paraId="3A25F7A2" w14:textId="188E762D" w:rsidR="00986775" w:rsidRPr="00766525" w:rsidRDefault="00986775" w:rsidP="00986775">
      <w:pPr>
        <w:pStyle w:val="NormalWeb"/>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noProof/>
          <w:kern w:val="2"/>
          <w14:ligatures w14:val="standardContextual"/>
        </w:rPr>
        <w:drawing>
          <wp:inline distT="0" distB="0" distL="0" distR="0" wp14:anchorId="2C585B5D" wp14:editId="5B079DAB">
            <wp:extent cx="5943600" cy="2653030"/>
            <wp:effectExtent l="0" t="0" r="0" b="1270"/>
            <wp:docPr id="79266957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69574" name="Picture 4" descr="A graph with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14:paraId="019B7140" w14:textId="77777777" w:rsidR="00766525" w:rsidRPr="00766525" w:rsidRDefault="00766525" w:rsidP="00766525">
      <w:pPr>
        <w:pStyle w:val="w3-padding"/>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"There are multiple types of subcategories, among which there are outliers such as 'Binders', 'Chairs', 'Furnishings', and 'Tables'. These isolated cases in turn suggest customers occasionally make bigger orders in those areas. Several category types have more variation in them compared to others where there might not be much dispersion or areas that do not contain any outliers. </w:t>
      </w:r>
    </w:p>
    <w:p w14:paraId="435444D8" w14:textId="77777777" w:rsidR="00766525" w:rsidRDefault="00766525" w:rsidP="00766525">
      <w:pPr>
        <w:pStyle w:val="w3-padding"/>
        <w:rPr>
          <w:rFonts w:asciiTheme="minorHAnsi" w:eastAsiaTheme="minorHAnsi" w:hAnsiTheme="minorHAnsi" w:cstheme="minorBidi"/>
          <w:kern w:val="2"/>
          <w14:ligatures w14:val="standardContextual"/>
        </w:rPr>
      </w:pPr>
      <w:r w:rsidRPr="00766525">
        <w:rPr>
          <w:rFonts w:asciiTheme="minorHAnsi" w:eastAsiaTheme="minorHAnsi" w:hAnsiTheme="minorHAnsi" w:cstheme="minorBidi"/>
          <w:kern w:val="2"/>
          <w14:ligatures w14:val="standardContextual"/>
        </w:rPr>
        <w:t>The 'Accessories,' 'Labels,' and 'Supplies' subcategories have smaller whiskers and a decrease in outlier values concerning other such categories. This may mean there is less randomness in the number of orders made. When orders vary widely within certain product categories, one needs to adapt to more frequent changes per product rather than keeping it the same all the time. On the other hand, these constant ones should have constant stock levels for stability.</w:t>
      </w:r>
    </w:p>
    <w:p w14:paraId="21E64C1A" w14:textId="77777777" w:rsidR="00766525" w:rsidRDefault="00766525" w:rsidP="00766525">
      <w:pPr>
        <w:pStyle w:val="w3-padding"/>
        <w:rPr>
          <w:rFonts w:asciiTheme="minorHAnsi" w:eastAsiaTheme="minorHAnsi" w:hAnsiTheme="minorHAnsi" w:cstheme="minorBidi"/>
          <w:kern w:val="2"/>
          <w14:ligatures w14:val="standardContextual"/>
        </w:rPr>
      </w:pPr>
    </w:p>
    <w:p w14:paraId="3536C04B" w14:textId="4D200D62" w:rsidR="00766525" w:rsidRPr="00835DE8" w:rsidRDefault="00835DE8" w:rsidP="00835DE8">
      <w:pPr>
        <w:pStyle w:val="w3-padding"/>
        <w:numPr>
          <w:ilvl w:val="0"/>
          <w:numId w:val="1"/>
        </w:numPr>
        <w:rPr>
          <w:rFonts w:asciiTheme="minorHAnsi" w:eastAsiaTheme="minorHAnsi" w:hAnsiTheme="minorHAnsi" w:cstheme="minorBidi"/>
          <w:kern w:val="2"/>
          <w14:ligatures w14:val="standardContextual"/>
        </w:rPr>
      </w:pPr>
      <w:r>
        <w:lastRenderedPageBreak/>
        <w:t>Analyze the mean, median, standard deviation of the variable “Profit”. Use subcategory in the x axis, and the box plot of “Profit” for each “Subcategory” in the y axis to allow comparisons. Provide your interpretation and comparison analysis. </w:t>
      </w:r>
    </w:p>
    <w:p w14:paraId="6C3C0C78"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#3.1</w:t>
      </w:r>
    </w:p>
    <w:p w14:paraId="56B7461D"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profit_summary &lt;- sales_data %&gt;%</w:t>
      </w:r>
    </w:p>
    <w:p w14:paraId="50099D60"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group_by(`Sub-Category`) %&gt;%</w:t>
      </w:r>
    </w:p>
    <w:p w14:paraId="1BE759B9"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summarise(</w:t>
      </w:r>
    </w:p>
    <w:p w14:paraId="1569CCA0"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Mean_Profit = mean(Profit),</w:t>
      </w:r>
    </w:p>
    <w:p w14:paraId="16DBD55E"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Median_Profit = median(Profit),</w:t>
      </w:r>
    </w:p>
    <w:p w14:paraId="0A953651"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SD_Profit = sd(Profit)</w:t>
      </w:r>
    </w:p>
    <w:p w14:paraId="195179A0"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w:t>
      </w:r>
    </w:p>
    <w:p w14:paraId="65B3AB71" w14:textId="77777777" w:rsidR="00835DE8" w:rsidRPr="00835DE8" w:rsidRDefault="00835DE8" w:rsidP="00835DE8">
      <w:pPr>
        <w:pStyle w:val="w3-padding"/>
        <w:rPr>
          <w:rFonts w:asciiTheme="minorHAnsi" w:eastAsiaTheme="minorHAnsi" w:hAnsiTheme="minorHAnsi" w:cstheme="minorBidi"/>
          <w:kern w:val="2"/>
          <w14:ligatures w14:val="standardContextual"/>
        </w:rPr>
      </w:pPr>
    </w:p>
    <w:p w14:paraId="38C4F05C"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Print summary statistics</w:t>
      </w:r>
    </w:p>
    <w:p w14:paraId="7645B8E2" w14:textId="77777777" w:rsid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print(profit_summary)</w:t>
      </w:r>
    </w:p>
    <w:p w14:paraId="2FBD8990" w14:textId="59E22436" w:rsidR="00835DE8" w:rsidRPr="00835DE8" w:rsidRDefault="00835DE8" w:rsidP="00835DE8">
      <w:pPr>
        <w:pStyle w:val="w3-padding"/>
        <w:rPr>
          <w:rFonts w:asciiTheme="minorHAnsi" w:eastAsiaTheme="minorHAnsi" w:hAnsiTheme="minorHAnsi" w:cstheme="minorBidi"/>
          <w:b/>
          <w:bCs/>
          <w:kern w:val="2"/>
          <w14:ligatures w14:val="standardContextual"/>
        </w:rPr>
      </w:pPr>
      <w:r w:rsidRPr="00835DE8">
        <w:rPr>
          <w:rFonts w:asciiTheme="minorHAnsi" w:eastAsiaTheme="minorHAnsi" w:hAnsiTheme="minorHAnsi" w:cstheme="minorBidi"/>
          <w:b/>
          <w:bCs/>
          <w:kern w:val="2"/>
          <w14:ligatures w14:val="standardContextual"/>
        </w:rPr>
        <w:t>OUTPUT:</w:t>
      </w:r>
    </w:p>
    <w:p w14:paraId="749F482E"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`Sub-Category` Mean_Profit Median_Profit SD_Profit</w:t>
      </w:r>
    </w:p>
    <w:p w14:paraId="1DA115C2"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&lt;chr&gt;                &lt;dbl&gt;         &lt;dbl&gt;     &lt;dbl&gt;</w:t>
      </w:r>
    </w:p>
    <w:p w14:paraId="47CC6F7E"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1 Accessories          22.9           4.65     85.1 </w:t>
      </w:r>
    </w:p>
    <w:p w14:paraId="08DE2193"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2 Appliances           27.9          11.5      55.9 </w:t>
      </w:r>
    </w:p>
    <w:p w14:paraId="4CBAADFD"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3 Art                   3.27          1.44      4.43</w:t>
      </w:r>
    </w:p>
    <w:p w14:paraId="30B1957B"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4 Binders              -4.83         -2.64    132.  </w:t>
      </w:r>
    </w:p>
    <w:p w14:paraId="27C06FF8"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5 Bookcases           -55.6         -27.1     118.  </w:t>
      </w:r>
    </w:p>
    <w:p w14:paraId="1C94403B"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6 Chairs              -44.8         -19.3      89.1 </w:t>
      </w:r>
    </w:p>
    <w:p w14:paraId="7E70E7AE"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7 Copiers             529.          180.      994.  </w:t>
      </w:r>
    </w:p>
    <w:p w14:paraId="4C74ECA8"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lastRenderedPageBreak/>
        <w:t xml:space="preserve"> 8 Envelopes            23.9          16.4      28.9 </w:t>
      </w:r>
    </w:p>
    <w:p w14:paraId="3CA7B8D5"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9 Fasteners             3.57          1.87      4.99</w:t>
      </w:r>
    </w:p>
    <w:p w14:paraId="096A8804"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10 Furnishings           7.37          5.78     20.9 </w:t>
      </w:r>
    </w:p>
    <w:p w14:paraId="56F0C39D"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11 Labels                9.93          7.50      9.66</w:t>
      </w:r>
    </w:p>
    <w:p w14:paraId="6D8D46C8"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12 Machines           -933.         -338.     1700.  </w:t>
      </w:r>
    </w:p>
    <w:p w14:paraId="5FE1644F"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13 Paper                13.3           6.04     22.9 </w:t>
      </w:r>
    </w:p>
    <w:p w14:paraId="64D21C10"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14 Phones              -58.6         -28.8      83.2 </w:t>
      </w:r>
    </w:p>
    <w:p w14:paraId="6B8B8B32"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15 Storage             -19.5          -2.44     75.2 </w:t>
      </w:r>
    </w:p>
    <w:p w14:paraId="6367E0E4"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16 Supplies           -115.           -2.19    313.  </w:t>
      </w:r>
    </w:p>
    <w:p w14:paraId="4A9FFB46" w14:textId="7E462EB6"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17 Tables             -138.         -101.      148.</w:t>
      </w:r>
    </w:p>
    <w:p w14:paraId="0CCB49F8"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#3.2</w:t>
      </w:r>
    </w:p>
    <w:p w14:paraId="6DE16C9B"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ggplot(sales_data, aes(x = `Sub-Category`, y = Profit)) +</w:t>
      </w:r>
    </w:p>
    <w:p w14:paraId="7C107B61"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geom_boxplot(fill = "orange", color = "black", alpha = 1) +</w:t>
      </w:r>
    </w:p>
    <w:p w14:paraId="1F5A28DC"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ggtitle("Box Plot of Profit by SubCategory") +</w:t>
      </w:r>
    </w:p>
    <w:p w14:paraId="60DE33B2"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xlab("Sub-Category") +</w:t>
      </w:r>
    </w:p>
    <w:p w14:paraId="47722136"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ylab("Profit") +</w:t>
      </w:r>
    </w:p>
    <w:p w14:paraId="0070DD87" w14:textId="77777777" w:rsidR="00835DE8" w:rsidRP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theme_minimal() +</w:t>
      </w:r>
    </w:p>
    <w:p w14:paraId="76ECA710" w14:textId="04EF2D68" w:rsidR="00835DE8" w:rsidRDefault="00835DE8" w:rsidP="00835DE8">
      <w:pPr>
        <w:pStyle w:val="w3-padding"/>
        <w:rPr>
          <w:rFonts w:asciiTheme="minorHAnsi" w:eastAsiaTheme="minorHAnsi" w:hAnsiTheme="minorHAnsi" w:cstheme="minorBidi"/>
          <w:kern w:val="2"/>
          <w14:ligatures w14:val="standardContextual"/>
        </w:rPr>
      </w:pPr>
      <w:r w:rsidRPr="00835DE8">
        <w:rPr>
          <w:rFonts w:asciiTheme="minorHAnsi" w:eastAsiaTheme="minorHAnsi" w:hAnsiTheme="minorHAnsi" w:cstheme="minorBidi"/>
          <w:kern w:val="2"/>
          <w14:ligatures w14:val="standardContextual"/>
        </w:rPr>
        <w:t xml:space="preserve">  theme(axis.text.x = element_text(angle = 50, hjust = 1))</w:t>
      </w:r>
    </w:p>
    <w:p w14:paraId="656C13F3" w14:textId="77777777" w:rsidR="00835DE8" w:rsidRDefault="00835DE8" w:rsidP="00835DE8">
      <w:pPr>
        <w:pStyle w:val="w3-padding"/>
        <w:rPr>
          <w:rFonts w:asciiTheme="minorHAnsi" w:eastAsiaTheme="minorHAnsi" w:hAnsiTheme="minorHAnsi" w:cstheme="minorBidi"/>
          <w:kern w:val="2"/>
          <w14:ligatures w14:val="standardContextual"/>
        </w:rPr>
      </w:pPr>
    </w:p>
    <w:p w14:paraId="662FA596" w14:textId="0D1017D5" w:rsidR="00835DE8" w:rsidRDefault="00835DE8" w:rsidP="00835DE8">
      <w:pPr>
        <w:pStyle w:val="w3-padding"/>
        <w:rPr>
          <w:rFonts w:asciiTheme="minorHAnsi" w:eastAsiaTheme="minorHAnsi" w:hAnsiTheme="minorHAnsi" w:cstheme="minorBidi"/>
          <w:kern w:val="2"/>
          <w14:ligatures w14:val="standardContextual"/>
        </w:rPr>
      </w:pPr>
      <w:r>
        <w:rPr>
          <w:rFonts w:asciiTheme="minorHAnsi" w:eastAsiaTheme="minorHAnsi" w:hAnsiTheme="minorHAnsi" w:cstheme="minorBidi"/>
          <w:noProof/>
          <w:kern w:val="2"/>
          <w14:ligatures w14:val="standardContextual"/>
        </w:rPr>
        <w:lastRenderedPageBreak/>
        <w:drawing>
          <wp:inline distT="0" distB="0" distL="0" distR="0" wp14:anchorId="27C92470" wp14:editId="3D6F1115">
            <wp:extent cx="5790339" cy="2014432"/>
            <wp:effectExtent l="0" t="0" r="1270" b="5080"/>
            <wp:docPr id="1371033899" name="Picture 5"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33899" name="Picture 5" descr="A graph with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6129" cy="2092983"/>
                    </a:xfrm>
                    <a:prstGeom prst="rect">
                      <a:avLst/>
                    </a:prstGeom>
                  </pic:spPr>
                </pic:pic>
              </a:graphicData>
            </a:graphic>
          </wp:inline>
        </w:drawing>
      </w:r>
    </w:p>
    <w:p w14:paraId="47671D7F" w14:textId="77777777" w:rsidR="00835DE8" w:rsidRDefault="00835DE8" w:rsidP="00835DE8">
      <w:pPr>
        <w:pStyle w:val="w3-padding"/>
      </w:pPr>
      <w:r>
        <w:t>Subcategories like 'Copiers' and 'Machines' have a higher median profit, while 'Tables', 'Supplies', and 'Furnishings' show negative median profits, indicating losses. Subcategories such as 'Copiers' and 'Machines' exhibit higher variability, as shown by the length of their whiskers and the presence of outliers.</w:t>
      </w:r>
    </w:p>
    <w:p w14:paraId="59E37910" w14:textId="77777777" w:rsidR="00835DE8" w:rsidRDefault="00835DE8" w:rsidP="00835DE8">
      <w:pPr>
        <w:pStyle w:val="w3-padding"/>
      </w:pPr>
      <w:r>
        <w:t>Subcategories with high median profits and low variability, such as 'Copiers' and 'Machines', are likely consistent profit centers. Subcategories with negative median profits or high variability might need attention to identify and address the causes of losses or instability.</w:t>
      </w:r>
    </w:p>
    <w:p w14:paraId="5FD05FAC" w14:textId="77777777" w:rsidR="00835DE8" w:rsidRPr="00766525" w:rsidRDefault="00835DE8" w:rsidP="00835DE8">
      <w:pPr>
        <w:pStyle w:val="w3-padding"/>
        <w:rPr>
          <w:rFonts w:asciiTheme="minorHAnsi" w:eastAsiaTheme="minorHAnsi" w:hAnsiTheme="minorHAnsi" w:cstheme="minorBidi"/>
          <w:kern w:val="2"/>
          <w14:ligatures w14:val="standardContextual"/>
        </w:rPr>
      </w:pPr>
    </w:p>
    <w:p w14:paraId="4A2C3CFD" w14:textId="20183074" w:rsidR="00986775" w:rsidRPr="00766525" w:rsidRDefault="00986775" w:rsidP="00986775">
      <w:pPr>
        <w:pStyle w:val="NormalWeb"/>
        <w:rPr>
          <w:rFonts w:asciiTheme="minorHAnsi" w:eastAsiaTheme="minorHAnsi" w:hAnsiTheme="minorHAnsi" w:cstheme="minorBidi"/>
          <w:kern w:val="2"/>
          <w14:ligatures w14:val="standardContextual"/>
        </w:rPr>
      </w:pPr>
    </w:p>
    <w:sectPr w:rsidR="00986775" w:rsidRPr="0076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D582C"/>
    <w:multiLevelType w:val="hybridMultilevel"/>
    <w:tmpl w:val="90A0B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97"/>
    <w:rsid w:val="001664B1"/>
    <w:rsid w:val="0017055A"/>
    <w:rsid w:val="001B3897"/>
    <w:rsid w:val="003C4DC7"/>
    <w:rsid w:val="00766525"/>
    <w:rsid w:val="00835DE8"/>
    <w:rsid w:val="00986775"/>
    <w:rsid w:val="009E5D37"/>
    <w:rsid w:val="00C57E32"/>
    <w:rsid w:val="00D6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4153"/>
  <w15:chartTrackingRefBased/>
  <w15:docId w15:val="{203614C3-AA13-6E47-95C5-71F82EB0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897"/>
    <w:pPr>
      <w:ind w:left="720"/>
      <w:contextualSpacing/>
    </w:pPr>
  </w:style>
  <w:style w:type="paragraph" w:customStyle="1" w:styleId="w3-padding">
    <w:name w:val="w3-padding"/>
    <w:basedOn w:val="Normal"/>
    <w:rsid w:val="001B389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98677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670">
      <w:bodyDiv w:val="1"/>
      <w:marLeft w:val="0"/>
      <w:marRight w:val="0"/>
      <w:marTop w:val="0"/>
      <w:marBottom w:val="0"/>
      <w:divBdr>
        <w:top w:val="none" w:sz="0" w:space="0" w:color="auto"/>
        <w:left w:val="none" w:sz="0" w:space="0" w:color="auto"/>
        <w:bottom w:val="none" w:sz="0" w:space="0" w:color="auto"/>
        <w:right w:val="none" w:sz="0" w:space="0" w:color="auto"/>
      </w:divBdr>
      <w:divsChild>
        <w:div w:id="1942227330">
          <w:marLeft w:val="0"/>
          <w:marRight w:val="0"/>
          <w:marTop w:val="0"/>
          <w:marBottom w:val="0"/>
          <w:divBdr>
            <w:top w:val="none" w:sz="0" w:space="0" w:color="auto"/>
            <w:left w:val="none" w:sz="0" w:space="0" w:color="auto"/>
            <w:bottom w:val="none" w:sz="0" w:space="0" w:color="auto"/>
            <w:right w:val="none" w:sz="0" w:space="0" w:color="auto"/>
          </w:divBdr>
          <w:divsChild>
            <w:div w:id="1170213842">
              <w:marLeft w:val="0"/>
              <w:marRight w:val="0"/>
              <w:marTop w:val="0"/>
              <w:marBottom w:val="0"/>
              <w:divBdr>
                <w:top w:val="none" w:sz="0" w:space="0" w:color="auto"/>
                <w:left w:val="none" w:sz="0" w:space="0" w:color="auto"/>
                <w:bottom w:val="none" w:sz="0" w:space="0" w:color="auto"/>
                <w:right w:val="none" w:sz="0" w:space="0" w:color="auto"/>
              </w:divBdr>
              <w:divsChild>
                <w:div w:id="686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502">
          <w:marLeft w:val="0"/>
          <w:marRight w:val="0"/>
          <w:marTop w:val="0"/>
          <w:marBottom w:val="0"/>
          <w:divBdr>
            <w:top w:val="none" w:sz="0" w:space="0" w:color="auto"/>
            <w:left w:val="none" w:sz="0" w:space="0" w:color="auto"/>
            <w:bottom w:val="none" w:sz="0" w:space="0" w:color="auto"/>
            <w:right w:val="none" w:sz="0" w:space="0" w:color="auto"/>
          </w:divBdr>
          <w:divsChild>
            <w:div w:id="166487713">
              <w:marLeft w:val="0"/>
              <w:marRight w:val="0"/>
              <w:marTop w:val="0"/>
              <w:marBottom w:val="0"/>
              <w:divBdr>
                <w:top w:val="none" w:sz="0" w:space="0" w:color="auto"/>
                <w:left w:val="none" w:sz="0" w:space="0" w:color="auto"/>
                <w:bottom w:val="none" w:sz="0" w:space="0" w:color="auto"/>
                <w:right w:val="none" w:sz="0" w:space="0" w:color="auto"/>
              </w:divBdr>
              <w:divsChild>
                <w:div w:id="953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61950">
      <w:bodyDiv w:val="1"/>
      <w:marLeft w:val="0"/>
      <w:marRight w:val="0"/>
      <w:marTop w:val="0"/>
      <w:marBottom w:val="0"/>
      <w:divBdr>
        <w:top w:val="none" w:sz="0" w:space="0" w:color="auto"/>
        <w:left w:val="none" w:sz="0" w:space="0" w:color="auto"/>
        <w:bottom w:val="none" w:sz="0" w:space="0" w:color="auto"/>
        <w:right w:val="none" w:sz="0" w:space="0" w:color="auto"/>
      </w:divBdr>
      <w:divsChild>
        <w:div w:id="1932082751">
          <w:marLeft w:val="0"/>
          <w:marRight w:val="0"/>
          <w:marTop w:val="0"/>
          <w:marBottom w:val="0"/>
          <w:divBdr>
            <w:top w:val="none" w:sz="0" w:space="0" w:color="auto"/>
            <w:left w:val="none" w:sz="0" w:space="0" w:color="auto"/>
            <w:bottom w:val="none" w:sz="0" w:space="0" w:color="auto"/>
            <w:right w:val="none" w:sz="0" w:space="0" w:color="auto"/>
          </w:divBdr>
          <w:divsChild>
            <w:div w:id="1651249273">
              <w:marLeft w:val="0"/>
              <w:marRight w:val="0"/>
              <w:marTop w:val="0"/>
              <w:marBottom w:val="0"/>
              <w:divBdr>
                <w:top w:val="none" w:sz="0" w:space="0" w:color="auto"/>
                <w:left w:val="none" w:sz="0" w:space="0" w:color="auto"/>
                <w:bottom w:val="none" w:sz="0" w:space="0" w:color="auto"/>
                <w:right w:val="none" w:sz="0" w:space="0" w:color="auto"/>
              </w:divBdr>
              <w:divsChild>
                <w:div w:id="175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6954">
      <w:bodyDiv w:val="1"/>
      <w:marLeft w:val="0"/>
      <w:marRight w:val="0"/>
      <w:marTop w:val="0"/>
      <w:marBottom w:val="0"/>
      <w:divBdr>
        <w:top w:val="none" w:sz="0" w:space="0" w:color="auto"/>
        <w:left w:val="none" w:sz="0" w:space="0" w:color="auto"/>
        <w:bottom w:val="none" w:sz="0" w:space="0" w:color="auto"/>
        <w:right w:val="none" w:sz="0" w:space="0" w:color="auto"/>
      </w:divBdr>
      <w:divsChild>
        <w:div w:id="228077964">
          <w:marLeft w:val="0"/>
          <w:marRight w:val="0"/>
          <w:marTop w:val="0"/>
          <w:marBottom w:val="0"/>
          <w:divBdr>
            <w:top w:val="none" w:sz="0" w:space="0" w:color="auto"/>
            <w:left w:val="none" w:sz="0" w:space="0" w:color="auto"/>
            <w:bottom w:val="none" w:sz="0" w:space="0" w:color="auto"/>
            <w:right w:val="none" w:sz="0" w:space="0" w:color="auto"/>
          </w:divBdr>
          <w:divsChild>
            <w:div w:id="1482500569">
              <w:marLeft w:val="0"/>
              <w:marRight w:val="0"/>
              <w:marTop w:val="0"/>
              <w:marBottom w:val="0"/>
              <w:divBdr>
                <w:top w:val="none" w:sz="0" w:space="0" w:color="auto"/>
                <w:left w:val="none" w:sz="0" w:space="0" w:color="auto"/>
                <w:bottom w:val="none" w:sz="0" w:space="0" w:color="auto"/>
                <w:right w:val="none" w:sz="0" w:space="0" w:color="auto"/>
              </w:divBdr>
              <w:divsChild>
                <w:div w:id="3425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2003">
      <w:bodyDiv w:val="1"/>
      <w:marLeft w:val="0"/>
      <w:marRight w:val="0"/>
      <w:marTop w:val="0"/>
      <w:marBottom w:val="0"/>
      <w:divBdr>
        <w:top w:val="none" w:sz="0" w:space="0" w:color="auto"/>
        <w:left w:val="none" w:sz="0" w:space="0" w:color="auto"/>
        <w:bottom w:val="none" w:sz="0" w:space="0" w:color="auto"/>
        <w:right w:val="none" w:sz="0" w:space="0" w:color="auto"/>
      </w:divBdr>
      <w:divsChild>
        <w:div w:id="385304852">
          <w:marLeft w:val="0"/>
          <w:marRight w:val="0"/>
          <w:marTop w:val="0"/>
          <w:marBottom w:val="0"/>
          <w:divBdr>
            <w:top w:val="none" w:sz="0" w:space="0" w:color="auto"/>
            <w:left w:val="none" w:sz="0" w:space="0" w:color="auto"/>
            <w:bottom w:val="none" w:sz="0" w:space="0" w:color="auto"/>
            <w:right w:val="none" w:sz="0" w:space="0" w:color="auto"/>
          </w:divBdr>
          <w:divsChild>
            <w:div w:id="135807131">
              <w:marLeft w:val="0"/>
              <w:marRight w:val="0"/>
              <w:marTop w:val="0"/>
              <w:marBottom w:val="0"/>
              <w:divBdr>
                <w:top w:val="none" w:sz="0" w:space="0" w:color="auto"/>
                <w:left w:val="none" w:sz="0" w:space="0" w:color="auto"/>
                <w:bottom w:val="none" w:sz="0" w:space="0" w:color="auto"/>
                <w:right w:val="none" w:sz="0" w:space="0" w:color="auto"/>
              </w:divBdr>
              <w:divsChild>
                <w:div w:id="14474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175">
          <w:marLeft w:val="0"/>
          <w:marRight w:val="0"/>
          <w:marTop w:val="0"/>
          <w:marBottom w:val="0"/>
          <w:divBdr>
            <w:top w:val="none" w:sz="0" w:space="0" w:color="auto"/>
            <w:left w:val="none" w:sz="0" w:space="0" w:color="auto"/>
            <w:bottom w:val="none" w:sz="0" w:space="0" w:color="auto"/>
            <w:right w:val="none" w:sz="0" w:space="0" w:color="auto"/>
          </w:divBdr>
          <w:divsChild>
            <w:div w:id="1841314401">
              <w:marLeft w:val="0"/>
              <w:marRight w:val="0"/>
              <w:marTop w:val="0"/>
              <w:marBottom w:val="0"/>
              <w:divBdr>
                <w:top w:val="none" w:sz="0" w:space="0" w:color="auto"/>
                <w:left w:val="none" w:sz="0" w:space="0" w:color="auto"/>
                <w:bottom w:val="none" w:sz="0" w:space="0" w:color="auto"/>
                <w:right w:val="none" w:sz="0" w:space="0" w:color="auto"/>
              </w:divBdr>
              <w:divsChild>
                <w:div w:id="2749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2593">
      <w:bodyDiv w:val="1"/>
      <w:marLeft w:val="0"/>
      <w:marRight w:val="0"/>
      <w:marTop w:val="0"/>
      <w:marBottom w:val="0"/>
      <w:divBdr>
        <w:top w:val="none" w:sz="0" w:space="0" w:color="auto"/>
        <w:left w:val="none" w:sz="0" w:space="0" w:color="auto"/>
        <w:bottom w:val="none" w:sz="0" w:space="0" w:color="auto"/>
        <w:right w:val="none" w:sz="0" w:space="0" w:color="auto"/>
      </w:divBdr>
      <w:divsChild>
        <w:div w:id="410395257">
          <w:marLeft w:val="0"/>
          <w:marRight w:val="0"/>
          <w:marTop w:val="0"/>
          <w:marBottom w:val="0"/>
          <w:divBdr>
            <w:top w:val="none" w:sz="0" w:space="0" w:color="auto"/>
            <w:left w:val="none" w:sz="0" w:space="0" w:color="auto"/>
            <w:bottom w:val="none" w:sz="0" w:space="0" w:color="auto"/>
            <w:right w:val="none" w:sz="0" w:space="0" w:color="auto"/>
          </w:divBdr>
          <w:divsChild>
            <w:div w:id="1300458354">
              <w:marLeft w:val="0"/>
              <w:marRight w:val="0"/>
              <w:marTop w:val="0"/>
              <w:marBottom w:val="0"/>
              <w:divBdr>
                <w:top w:val="none" w:sz="0" w:space="0" w:color="auto"/>
                <w:left w:val="none" w:sz="0" w:space="0" w:color="auto"/>
                <w:bottom w:val="none" w:sz="0" w:space="0" w:color="auto"/>
                <w:right w:val="none" w:sz="0" w:space="0" w:color="auto"/>
              </w:divBdr>
              <w:divsChild>
                <w:div w:id="13157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Gurumanchi, Sai Kalyan</dc:creator>
  <cp:keywords/>
  <dc:description/>
  <cp:lastModifiedBy>Gurumanchi, Sai Kalyan</cp:lastModifiedBy>
  <cp:revision>2</cp:revision>
  <dcterms:created xsi:type="dcterms:W3CDTF">2024-07-01T15:00:00Z</dcterms:created>
  <dcterms:modified xsi:type="dcterms:W3CDTF">2024-07-01T20:46:00Z</dcterms:modified>
</cp:coreProperties>
</file>