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&lt;Draw It or Lose It&gt;</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CS 230 Project Software Design Template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tabs>
              <w:tab w:val="right" w:leader="none" w:pos="9360"/>
            </w:tabs>
            <w:ind w:left="360" w:firstLine="0"/>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heading=h.3znysh7" w:id="3"/>
      <w:bookmarkEnd w:id="3"/>
      <w:hyperlink w:anchor="_heading=h.lnxbz9">
        <w:r w:rsidDel="00000000" w:rsidR="00000000" w:rsidRPr="00000000">
          <w:rPr>
            <w:rFonts w:ascii="Times New Roman" w:cs="Times New Roman" w:eastAsia="Times New Roman" w:hAnsi="Times New Roman"/>
            <w:u w:val="single"/>
            <w:rtl w:val="0"/>
          </w:rPr>
          <w:t xml:space="preserve">Document Revision History</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1"/>
        </w:trPr>
        <w:tc>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01/26/2025</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One: Iteration 1</w:t>
            </w:r>
          </w:p>
        </w:tc>
      </w:tr>
      <w:tr>
        <w:trPr>
          <w:cantSplit w:val="0"/>
          <w:tblHeader w:val="1"/>
        </w:trPr>
        <w:tc>
          <w:tcPr/>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02/04/2025</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Two</w:t>
            </w:r>
          </w:p>
        </w:tc>
      </w:tr>
    </w:tbl>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26">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rPr>
      </w:pPr>
      <w:bookmarkStart w:colFirst="0" w:colLast="0" w:name="_heading=h.2et92p0" w:id="4"/>
      <w:bookmarkEnd w:id="4"/>
      <w:hyperlink w:anchor="_heading=h.35nkun2">
        <w:r w:rsidDel="00000000" w:rsidR="00000000" w:rsidRPr="00000000">
          <w:rPr>
            <w:rFonts w:ascii="Times New Roman" w:cs="Times New Roman" w:eastAsia="Times New Roman" w:hAnsi="Times New Roman"/>
            <w:u w:val="single"/>
            <w:rtl w:val="0"/>
          </w:rPr>
          <w:t xml:space="preserve">Executive Summary</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The Gaming Room is looking to develop a web-based application for game Draw It or Lose It. It is currently only available as an Android app but they are looking to make it available for other platforms like Mac, Linux, and Windows. The client is also requesting some key requirements that must be added to the game: the ability to have one or more teams, each team to have multiple players, unique game and team names, and to have only one instance of a game in memory at any given time.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u w:val="single"/>
        </w:rPr>
      </w:pPr>
      <w:bookmarkStart w:colFirst="0" w:colLast="0" w:name="_heading=h.tyjcwt" w:id="5"/>
      <w:bookmarkEnd w:id="5"/>
      <w:r w:rsidDel="00000000" w:rsidR="00000000" w:rsidRPr="00000000">
        <w:rPr>
          <w:rFonts w:ascii="Times New Roman" w:cs="Times New Roman" w:eastAsia="Times New Roman" w:hAnsi="Times New Roman"/>
          <w:u w:val="single"/>
          <w:rtl w:val="0"/>
        </w:rPr>
        <w:t xml:space="preserve">Requirements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rPr>
      </w:pPr>
      <w:bookmarkStart w:colFirst="0" w:colLast="0" w:name="_heading=h.3dy6vkm" w:id="6"/>
      <w:bookmarkEnd w:id="6"/>
      <w:r w:rsidDel="00000000" w:rsidR="00000000" w:rsidRPr="00000000">
        <w:rPr>
          <w:rFonts w:ascii="Times New Roman" w:cs="Times New Roman" w:eastAsia="Times New Roman" w:hAnsi="Times New Roman"/>
          <w:i w:val="1"/>
          <w:rtl w:val="0"/>
        </w:rPr>
        <w:t xml:space="preserve">&lt;</w:t>
      </w:r>
      <w:r w:rsidDel="00000000" w:rsidR="00000000" w:rsidRPr="00000000">
        <w:rPr>
          <w:rFonts w:ascii="Times New Roman" w:cs="Times New Roman" w:eastAsia="Times New Roman" w:hAnsi="Times New Roman"/>
          <w:rtl w:val="0"/>
        </w:rPr>
        <w:t xml:space="preserve"> Please note: While this section is not being assessed, it will support your outline of the design constraints below. </w:t>
      </w:r>
      <w:r w:rsidDel="00000000" w:rsidR="00000000" w:rsidRPr="00000000">
        <w:rPr>
          <w:rFonts w:ascii="Times New Roman" w:cs="Times New Roman" w:eastAsia="Times New Roman" w:hAnsi="Times New Roman"/>
          <w:i w:val="1"/>
          <w:rtl w:val="0"/>
        </w:rPr>
        <w:t xml:space="preserve">In your summary, identify each of the client’s business and technical requirements in a clear and concise manner.&gt;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heading=h.1t3h5sf" w:id="7"/>
      <w:bookmarkEnd w:id="7"/>
      <w:hyperlink w:anchor="_heading=h.1ksv4uv">
        <w:r w:rsidDel="00000000" w:rsidR="00000000" w:rsidRPr="00000000">
          <w:rPr>
            <w:rFonts w:ascii="Times New Roman" w:cs="Times New Roman" w:eastAsia="Times New Roman" w:hAnsi="Times New Roman"/>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Creating a Cross-Compatible Application: </w:t>
      </w:r>
      <w:r w:rsidDel="00000000" w:rsidR="00000000" w:rsidRPr="00000000">
        <w:rPr>
          <w:rFonts w:ascii="Times New Roman" w:cs="Times New Roman" w:eastAsia="Times New Roman" w:hAnsi="Times New Roman"/>
          <w:rtl w:val="0"/>
        </w:rPr>
        <w:t xml:space="preserve">Since the app will be a web-based application there are some features that may be easier to implement in one browser over the other. For example, some requirements may be easier to implement for Chrome users than it is for Safari users. The implications of creating a cross-compatible application mean that more time and effort will be needed to ensure that a feature works for all of the platforms. Additionally, this also means that there will be an added financial cost as well because more time spent means more money spent paying for the development costs.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Time and Budget:</w:t>
      </w:r>
      <w:r w:rsidDel="00000000" w:rsidR="00000000" w:rsidRPr="00000000">
        <w:rPr>
          <w:rFonts w:ascii="Times New Roman" w:cs="Times New Roman" w:eastAsia="Times New Roman" w:hAnsi="Times New Roman"/>
          <w:rtl w:val="0"/>
        </w:rPr>
        <w:t xml:space="preserve"> Although not explicitly stated time and budget are always a constraint for development. Resources are finite and therefore the app development should be done in an efficient manner so as to not waste both time and money with redundant coding and testing. The higher the budget the more time and resources that can be spent trying to refine the app.</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Server Size and Long-Term Sustainability:</w:t>
      </w:r>
      <w:r w:rsidDel="00000000" w:rsidR="00000000" w:rsidRPr="00000000">
        <w:rPr>
          <w:rFonts w:ascii="Times New Roman" w:cs="Times New Roman" w:eastAsia="Times New Roman" w:hAnsi="Times New Roman"/>
          <w:rtl w:val="0"/>
        </w:rPr>
        <w:t xml:space="preserve"> Since the game will be played by players in real-time across the web there needs to be adequate money spent on servers. This is done not only to host the games but also to handle the number of players playing at any given time without laggy or glitchy gameplay. The active player base is one factor in determining how big the server size is and how much money should be spent to maintain it.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heading=h.4d34og8" w:id="8"/>
      <w:bookmarkEnd w:id="8"/>
      <w:hyperlink w:anchor="_heading=h.44sinio">
        <w:r w:rsidDel="00000000" w:rsidR="00000000" w:rsidRPr="00000000">
          <w:rPr>
            <w:rFonts w:ascii="Times New Roman" w:cs="Times New Roman" w:eastAsia="Times New Roman" w:hAnsi="Times New Roman"/>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2s8eyo1" w:id="9"/>
      <w:bookmarkEnd w:id="9"/>
      <w:hyperlink w:anchor="_heading=h.2jxsxqh">
        <w:r w:rsidDel="00000000" w:rsidR="00000000" w:rsidRPr="00000000">
          <w:rPr>
            <w:rFonts w:ascii="Times New Roman" w:cs="Times New Roman" w:eastAsia="Times New Roman" w:hAnsi="Times New Roman"/>
            <w:u w:val="single"/>
            <w:rtl w:val="0"/>
          </w:rPr>
          <w:t xml:space="preserve">Domain Model</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UML diagram above shows the classes that exist within the Draw It or Lose It app and how they interact with each other. One object-oriented principle that can be found within the diagram is inheritance because the Entity class serves as a base class for the Game, Team, and Player classes. This means that the Game, Team, and Player classes are derived classes and can access all the protected and public members of the Entity class. An example of run-time polymorphism within the derived classes is the toString function because each of the derived classes has its own version of the toString function which they are overriding from the Entity class.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GameService class has an association relationship with the Game class and a zero-to-many multiplicity. The same relationship and multiplicity applies to the Game and Team Class as well as the Team and Player class.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ProgramDriver class is the driver that starts off the program. It uses a singleton class design pattern ensuring that only one instance of the GameService class will be used throughout the whole application. The &lt;&lt;uses&gt;&gt; also indicates a dependency relationship with the SingletonTester class.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17dp8vu" w:id="10"/>
      <w:bookmarkEnd w:id="10"/>
      <w:hyperlink w:anchor="_heading=h.z337ya">
        <w:r w:rsidDel="00000000" w:rsidR="00000000" w:rsidRPr="00000000">
          <w:rPr>
            <w:rFonts w:ascii="Times New Roman" w:cs="Times New Roman" w:eastAsia="Times New Roman" w:hAnsi="Times New Roman"/>
            <w:u w:val="single"/>
            <w:rtl w:val="0"/>
          </w:rPr>
          <w:t xml:space="preserve">Evaluation</w:t>
        </w:r>
      </w:hyperlink>
      <w:r w:rsidDel="00000000" w:rsidR="00000000" w:rsidRPr="00000000">
        <w:rPr>
          <w:rtl w:val="0"/>
        </w:rPr>
      </w:r>
    </w:p>
    <w:tbl>
      <w:tblPr>
        <w:tblStyle w:val="Table2"/>
        <w:tblW w:w="95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2085"/>
        <w:gridCol w:w="1980"/>
        <w:gridCol w:w="1980"/>
        <w:gridCol w:w="1965"/>
        <w:tblGridChange w:id="0">
          <w:tblGrid>
            <w:gridCol w:w="1575"/>
            <w:gridCol w:w="2085"/>
            <w:gridCol w:w="1980"/>
            <w:gridCol w:w="1980"/>
            <w:gridCol w:w="1965"/>
          </w:tblGrid>
        </w:tblGridChange>
      </w:tblGrid>
      <w:tr>
        <w:trPr>
          <w:cantSplit w:val="0"/>
          <w:trHeight w:val="550.957031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servers are also expensive to run and maintain but are easier to configure due to the Mac OS. Will have more apps that are compatible and optimized for Mac than Linux but not as many as 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pros of using a Linux-based server is that it is open-source and free to use. It is also the best option for hosting servers as it is quite reliable and due to its open-source nature, you have more control over how to configure it to best suit your needs. One weakness of the Linux Os is that most apps aren’t optimized for Linux. </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servers are expensive to host but it has a user-friendly operating system and is compatible with most development apps and tools. You will also be faced with licensing fees for using the software but you will get regular security updates automatically.</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devices are smaller by default and thus generally not as powerful as the devices running Mac, Linux, or Windows. Due to the large variance in devices, it’s more difficult to implement features that will be compatible with all mobile devices. You may need to implement features differently to be optimized for the given hardware limitations.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 UI is clean and minimal but you will need to have some expertise to navigate through the operating system. Additionally, it will be expensive for users to use and will require some time to get used to.</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 don’t have to pay for licensing fees with Linux you do need more expertise to use Linux as it is the least user-friendly OS out of the 3 non-mobile-based operating systems. There are a lot of tools available on Linux but you also need a high learning curve to use it effectively</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consideration of using Windows is that you need to pay for the licensing fees, however, it has a smaller learning curve as it is a more user-friendly OS than both Mac and Linux.</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more variance in hardware and thus more expertise may be needed to implement the features. More time and cost may be required to ensure compatibility with different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Ruby, Java</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VScode, Pycharm, Git Hub, Eclipse</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Java</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VScode, Pycharm, Git Hub, Eclipse</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Java</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Tinker, VScode, Pycharm, Git Hub, Jupiter, Eclipse</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C++</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React Native, Flutter</w:t>
            </w:r>
          </w:p>
        </w:tc>
      </w:tr>
    </w:tbl>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u w:val="single"/>
        </w:rPr>
      </w:pPr>
      <w:bookmarkStart w:colFirst="0" w:colLast="0" w:name="_heading=h.26in1rg" w:id="11"/>
      <w:bookmarkEnd w:id="11"/>
      <w:r w:rsidDel="00000000" w:rsidR="00000000" w:rsidRPr="00000000">
        <w:rPr>
          <w:rFonts w:ascii="Times New Roman" w:cs="Times New Roman" w:eastAsia="Times New Roman" w:hAnsi="Times New Roman"/>
          <w:u w:val="single"/>
          <w:rtl w:val="0"/>
        </w:rPr>
        <w:t xml:space="preserve">Recommendations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Windows is the recommended operating platform because of its user-friendly interface and its compatibility with a wide range of development apps. Choosing Windows will allow The Gaming Room access to the platform with the largest user base and the largest amount of developer tools that are easily accessible.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Windows platform </w:t>
      </w:r>
      <w:r w:rsidDel="00000000" w:rsidR="00000000" w:rsidRPr="00000000">
        <w:rPr>
          <w:rFonts w:ascii="Times New Roman" w:cs="Times New Roman" w:eastAsia="Times New Roman" w:hAnsi="Times New Roman"/>
          <w:rtl w:val="0"/>
        </w:rPr>
        <w:t xml:space="preserve">is planned with a general audience in mind and as such you can access the web and start downloading files as soon as you have set up a user profile. In order to accomplish this Windows uses an architecture comprising of the operating system (OS) kernel, system services, and applications. The OS kernel is responsible for handling OS requests, the system services are built into the OS and work automatically without user input, and finally, the applications are installed with user input and must be opened manually.</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 recommend using a cloud service to manage storage as it is the easiest way to set up, especially for a global audience. However, if The Gaming Room does have the resources to both build and maintain their own servers that might be a cheaper option in the long-term.</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Windows uses a paged memory management technique this allows for a more efficient of free space and avoids errors with segmentation that might occur from using a segmented memory management technique.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Multiple servers</w:t>
      </w:r>
      <w:r w:rsidDel="00000000" w:rsidR="00000000" w:rsidRPr="00000000">
        <w:rPr>
          <w:rFonts w:ascii="Times New Roman" w:cs="Times New Roman" w:eastAsia="Times New Roman" w:hAnsi="Times New Roman"/>
          <w:rtl w:val="0"/>
        </w:rPr>
        <w:t xml:space="preserve"> will be necessary to balance the loads of a large client base. Using the distributed systems alongside a load-balancing strategy can help ensure better connectivity and having multiple servers to shift the load around can prevent any one server from being overloaded. A cloud-based server provider is one option for starting quickly however you may have to pay more for the convenience of using someone else’s server architecture.</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Windows does </w:t>
      </w:r>
      <w:r w:rsidDel="00000000" w:rsidR="00000000" w:rsidRPr="00000000">
        <w:rPr>
          <w:rFonts w:ascii="Times New Roman" w:cs="Times New Roman" w:eastAsia="Times New Roman" w:hAnsi="Times New Roman"/>
          <w:rtl w:val="0"/>
        </w:rPr>
        <w:t xml:space="preserve">come with its own built-in security features that warn the user from installing malware or third-party apps. However, I also recommend using encryption to secure any data sent to and from the user. Also, implementing strict and industry-standard password security protocols like 2-factor authentication can also help reduce data breaches. Implementing multiple security measures is the best way to keep the application safe and secure.</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2dD0ZIR43nlijvWIz0AsA1x4g==">CgMxLjAyCGguZ2pkZ3hzMgloLjMwajB6bGwyCWguMWZvYjl0ZTIJaC4zem55c2g3MgloLjJldDkycDAyCGgudHlqY3d0MgloLjNkeTZ2a20yCWguMXQzaDVzZjIJaC40ZDM0b2c4MgloLjJzOGV5bzEyCWguMTdkcDh2dTIJaC4yNmluMXJnOAByITFSdmtpYThiRVJhRFU0RDk2SE9Vbzh4V2ZWYXIwT3J2Vw==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