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4EE75" w14:textId="77777777" w:rsidR="00A10621" w:rsidRPr="00A10621" w:rsidRDefault="00A10621" w:rsidP="00A10621">
      <w:pPr>
        <w:shd w:val="clear" w:color="auto" w:fill="FFFFFF"/>
        <w:spacing w:before="450" w:after="225" w:line="240" w:lineRule="auto"/>
        <w:outlineLvl w:val="1"/>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 definition: What exactly is a niche market?</w:t>
      </w:r>
    </w:p>
    <w:p w14:paraId="0DECD772"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 niche market is a segment of a larger market that can be defined by its own unique needs, preferences, or identity that makes it different from the market at large. </w:t>
      </w:r>
    </w:p>
    <w:p w14:paraId="5211FB31"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For example, within the market for women’s shoes are many different segments or niches. Shoes for vegan women would be a niche market, as would shoes for plus-sized women, shoes for nurses, and shoes for transgendered people. These are all niche markets within the larger market for women’s shoes.</w:t>
      </w:r>
    </w:p>
    <w:p w14:paraId="16DE6B48"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Nearly every market can be further refined, or divided, by the particular needs and preferences of its constituents. Some of the most common ways to define a niche are based on:</w:t>
      </w:r>
    </w:p>
    <w:p w14:paraId="6DC672E2" w14:textId="77777777" w:rsidR="00A10621" w:rsidRPr="00A10621" w:rsidRDefault="00A10621" w:rsidP="00A10621">
      <w:pPr>
        <w:numPr>
          <w:ilvl w:val="0"/>
          <w:numId w:val="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b/>
          <w:bCs/>
          <w:color w:val="212326"/>
          <w:lang w:eastAsia="en-IN"/>
        </w:rPr>
        <w:t>Price</w:t>
      </w:r>
      <w:r w:rsidRPr="00A10621">
        <w:rPr>
          <w:rFonts w:ascii="Times New Roman" w:eastAsia="Times New Roman" w:hAnsi="Times New Roman" w:cs="Times New Roman"/>
          <w:color w:val="212326"/>
          <w:lang w:eastAsia="en-IN"/>
        </w:rPr>
        <w:t> (e.g. luxury, moderate, discount)</w:t>
      </w:r>
    </w:p>
    <w:p w14:paraId="71323E1C" w14:textId="77777777" w:rsidR="00A10621" w:rsidRPr="00A10621" w:rsidRDefault="00A10621" w:rsidP="00A10621">
      <w:pPr>
        <w:numPr>
          <w:ilvl w:val="0"/>
          <w:numId w:val="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b/>
          <w:bCs/>
          <w:color w:val="212326"/>
          <w:lang w:eastAsia="en-IN"/>
        </w:rPr>
        <w:t>Demographics</w:t>
      </w:r>
      <w:r w:rsidRPr="00A10621">
        <w:rPr>
          <w:rFonts w:ascii="Times New Roman" w:eastAsia="Times New Roman" w:hAnsi="Times New Roman" w:cs="Times New Roman"/>
          <w:color w:val="212326"/>
          <w:lang w:eastAsia="en-IN"/>
        </w:rPr>
        <w:t> (gender, age, income level, education level)</w:t>
      </w:r>
    </w:p>
    <w:p w14:paraId="2F85BBAC" w14:textId="77777777" w:rsidR="00A10621" w:rsidRPr="00A10621" w:rsidRDefault="00A10621" w:rsidP="00A10621">
      <w:pPr>
        <w:numPr>
          <w:ilvl w:val="0"/>
          <w:numId w:val="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b/>
          <w:bCs/>
          <w:color w:val="212326"/>
          <w:lang w:eastAsia="en-IN"/>
        </w:rPr>
        <w:t>Level of quality</w:t>
      </w:r>
      <w:r w:rsidRPr="00A10621">
        <w:rPr>
          <w:rFonts w:ascii="Times New Roman" w:eastAsia="Times New Roman" w:hAnsi="Times New Roman" w:cs="Times New Roman"/>
          <w:color w:val="212326"/>
          <w:lang w:eastAsia="en-IN"/>
        </w:rPr>
        <w:t> (premium, handmade, economical)</w:t>
      </w:r>
    </w:p>
    <w:p w14:paraId="387D86EF" w14:textId="77777777" w:rsidR="00A10621" w:rsidRPr="00A10621" w:rsidRDefault="00A10621" w:rsidP="00A10621">
      <w:pPr>
        <w:numPr>
          <w:ilvl w:val="0"/>
          <w:numId w:val="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b/>
          <w:bCs/>
          <w:color w:val="212326"/>
          <w:lang w:eastAsia="en-IN"/>
        </w:rPr>
        <w:t>Psychographics</w:t>
      </w:r>
      <w:r w:rsidRPr="00A10621">
        <w:rPr>
          <w:rFonts w:ascii="Times New Roman" w:eastAsia="Times New Roman" w:hAnsi="Times New Roman" w:cs="Times New Roman"/>
          <w:color w:val="212326"/>
          <w:lang w:eastAsia="en-IN"/>
        </w:rPr>
        <w:t> (values, interests, attitudes)</w:t>
      </w:r>
    </w:p>
    <w:p w14:paraId="42AE434F" w14:textId="77777777" w:rsidR="00A10621" w:rsidRPr="00A10621" w:rsidRDefault="00A10621" w:rsidP="00A10621">
      <w:pPr>
        <w:numPr>
          <w:ilvl w:val="0"/>
          <w:numId w:val="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b/>
          <w:bCs/>
          <w:color w:val="212326"/>
          <w:lang w:eastAsia="en-IN"/>
        </w:rPr>
        <w:t>Geographics</w:t>
      </w:r>
      <w:r w:rsidRPr="00A10621">
        <w:rPr>
          <w:rFonts w:ascii="Times New Roman" w:eastAsia="Times New Roman" w:hAnsi="Times New Roman" w:cs="Times New Roman"/>
          <w:color w:val="212326"/>
          <w:lang w:eastAsia="en-IN"/>
        </w:rPr>
        <w:t> (residents of a certain country, city, or even neighborhood)</w:t>
      </w:r>
    </w:p>
    <w:p w14:paraId="3259084A"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Choosing to focus on a niche is a strategic business decision to serve a certain customer base better than competitors who target the larger market.</w:t>
      </w:r>
    </w:p>
    <w:p w14:paraId="1C9FC984"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Let's take a look at some examples. </w:t>
      </w:r>
    </w:p>
    <w:p w14:paraId="39027D22" w14:textId="77777777" w:rsidR="00A10621" w:rsidRPr="00A10621" w:rsidRDefault="00A10621" w:rsidP="00A10621">
      <w:pPr>
        <w:shd w:val="clear" w:color="auto" w:fill="FFFFFF"/>
        <w:spacing w:before="450" w:after="225" w:line="240" w:lineRule="auto"/>
        <w:outlineLvl w:val="1"/>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8 niche market examples (and niche products you can sell)</w:t>
      </w:r>
    </w:p>
    <w:p w14:paraId="2F875353"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While you might have specific </w:t>
      </w:r>
      <w:hyperlink r:id="rId5" w:history="1">
        <w:r w:rsidRPr="00A10621">
          <w:rPr>
            <w:rFonts w:ascii="Times New Roman" w:eastAsia="Times New Roman" w:hAnsi="Times New Roman" w:cs="Times New Roman"/>
            <w:color w:val="008060"/>
            <w:u w:val="single"/>
            <w:lang w:eastAsia="en-IN"/>
          </w:rPr>
          <w:t>trending product ideas</w:t>
        </w:r>
      </w:hyperlink>
      <w:r w:rsidRPr="00A10621">
        <w:rPr>
          <w:rFonts w:ascii="Times New Roman" w:eastAsia="Times New Roman" w:hAnsi="Times New Roman" w:cs="Times New Roman"/>
          <w:color w:val="212326"/>
          <w:lang w:eastAsia="en-IN"/>
        </w:rPr>
        <w:t> already in mind, you can increase your odds of success by starting with a niche market and then drilling down to find niche products with a </w:t>
      </w:r>
      <w:hyperlink r:id="rId6" w:history="1">
        <w:r w:rsidRPr="00A10621">
          <w:rPr>
            <w:rFonts w:ascii="Times New Roman" w:eastAsia="Times New Roman" w:hAnsi="Times New Roman" w:cs="Times New Roman"/>
            <w:color w:val="008060"/>
            <w:u w:val="single"/>
            <w:lang w:eastAsia="en-IN"/>
          </w:rPr>
          <w:t>possible market-fit</w:t>
        </w:r>
      </w:hyperlink>
      <w:r w:rsidRPr="00A10621">
        <w:rPr>
          <w:rFonts w:ascii="Times New Roman" w:eastAsia="Times New Roman" w:hAnsi="Times New Roman" w:cs="Times New Roman"/>
          <w:color w:val="212326"/>
          <w:lang w:eastAsia="en-IN"/>
        </w:rPr>
        <w:t>. Here, we’ll explore eight larger markets to show you how they each contain their own niche markets and product opportunities. </w:t>
      </w:r>
    </w:p>
    <w:p w14:paraId="7594660D"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Keep in mind this list of niches and product ideas for 2019 is simply a place to start your search for a niche market—you can always go in a completely different direction or find other niche opportunities within each category. </w:t>
      </w:r>
    </w:p>
    <w:p w14:paraId="591BE4D3"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1. Conscious consumers</w:t>
      </w:r>
    </w:p>
    <w:p w14:paraId="1E266645"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Sustainability has become a hot topic among consumers of late. According to a survey by </w:t>
      </w:r>
      <w:hyperlink r:id="rId7" w:tgtFrame="_blank" w:history="1">
        <w:r w:rsidRPr="00A10621">
          <w:rPr>
            <w:rFonts w:ascii="Times New Roman" w:eastAsia="Times New Roman" w:hAnsi="Times New Roman" w:cs="Times New Roman"/>
            <w:color w:val="008060"/>
            <w:u w:val="single"/>
            <w:lang w:eastAsia="en-IN"/>
          </w:rPr>
          <w:t>Neilson</w:t>
        </w:r>
      </w:hyperlink>
      <w:r w:rsidRPr="00A10621">
        <w:rPr>
          <w:rFonts w:ascii="Times New Roman" w:eastAsia="Times New Roman" w:hAnsi="Times New Roman" w:cs="Times New Roman"/>
          <w:color w:val="212326"/>
          <w:lang w:eastAsia="en-IN"/>
        </w:rPr>
        <w:t>, 48% of U.S. consumers say they would “definitely” or “probably change” their consumption habits to reduce their impact on the environment.</w:t>
      </w:r>
    </w:p>
    <w:p w14:paraId="422E22F5"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rise of the conscious consumer has paved the way for vegan, eco-friendly, and cruelty-free variations of conventional products. If there is a product that is frequently purchased by the mass market, there is likely a niche of conscious consumers that will embrace a greener alternative.</w:t>
      </w:r>
    </w:p>
    <w:p w14:paraId="7EFFEC30"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lastRenderedPageBreak/>
        <w:t>In the past, companies looking to appeal to this niche market might donate a portion of proceeds to a cause, but now most consumers care about how the products are sourced and produced as well. </w:t>
      </w:r>
    </w:p>
    <w:p w14:paraId="3B14EFD0"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hyperlink r:id="rId8" w:tgtFrame="_blank" w:history="1">
        <w:r w:rsidRPr="00A10621">
          <w:rPr>
            <w:rFonts w:ascii="Times New Roman" w:eastAsia="Times New Roman" w:hAnsi="Times New Roman" w:cs="Times New Roman"/>
            <w:color w:val="008060"/>
            <w:u w:val="single"/>
            <w:lang w:eastAsia="en-IN"/>
          </w:rPr>
          <w:t>Bee’s Wrap</w:t>
        </w:r>
      </w:hyperlink>
      <w:r w:rsidRPr="00A10621">
        <w:rPr>
          <w:rFonts w:ascii="Times New Roman" w:eastAsia="Times New Roman" w:hAnsi="Times New Roman" w:cs="Times New Roman"/>
          <w:color w:val="212326"/>
          <w:lang w:eastAsia="en-IN"/>
        </w:rPr>
        <w:t>, for example, is looking to replace plastic wrap with options made from beeswax. The natural alternative to food storage is not only environmentally friendly, but also more cost-effective for consumers because they’re reusable.</w:t>
      </w:r>
    </w:p>
    <w:p w14:paraId="2D40DA80" w14:textId="440AD49D"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drawing>
          <wp:inline distT="0" distB="0" distL="0" distR="0" wp14:anchorId="78B02FBD" wp14:editId="7904B118">
            <wp:extent cx="5731510" cy="2837180"/>
            <wp:effectExtent l="0" t="0" r="2540" b="1270"/>
            <wp:docPr id="14" name="Picture 14" descr="bee's wrap is an example of a niche market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s wrap is an example of a niche market busin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2C0B3578"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conscious consumers</w:t>
      </w:r>
    </w:p>
    <w:p w14:paraId="450F15AF" w14:textId="77777777" w:rsidR="00A10621" w:rsidRPr="00A10621" w:rsidRDefault="00A10621" w:rsidP="00A10621">
      <w:pPr>
        <w:numPr>
          <w:ilvl w:val="0"/>
          <w:numId w:val="2"/>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Reusable drinking straws</w:t>
      </w:r>
    </w:p>
    <w:p w14:paraId="6EBFB349" w14:textId="77777777" w:rsidR="00A10621" w:rsidRPr="00A10621" w:rsidRDefault="00A10621" w:rsidP="00A10621">
      <w:pPr>
        <w:numPr>
          <w:ilvl w:val="0"/>
          <w:numId w:val="2"/>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Cruelty-free cosmetics</w:t>
      </w:r>
    </w:p>
    <w:p w14:paraId="4B4DFA1F" w14:textId="77777777" w:rsidR="00A10621" w:rsidRPr="00A10621" w:rsidRDefault="00A10621" w:rsidP="00A10621">
      <w:pPr>
        <w:numPr>
          <w:ilvl w:val="0"/>
          <w:numId w:val="2"/>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Vegan-friendly apparel</w:t>
      </w:r>
    </w:p>
    <w:p w14:paraId="098141D2" w14:textId="77777777" w:rsidR="00A10621" w:rsidRPr="00A10621" w:rsidRDefault="00A10621" w:rsidP="00A10621">
      <w:pPr>
        <w:numPr>
          <w:ilvl w:val="0"/>
          <w:numId w:val="2"/>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Menstrual cups</w:t>
      </w:r>
    </w:p>
    <w:p w14:paraId="3EC6BE80"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2. Pet owners</w:t>
      </w:r>
    </w:p>
    <w:p w14:paraId="69870A97"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Total expenditures for the pet industry in the U.S. alone is an estimated </w:t>
      </w:r>
      <w:hyperlink r:id="rId10" w:tgtFrame="_blank" w:history="1">
        <w:r w:rsidRPr="00A10621">
          <w:rPr>
            <w:rFonts w:ascii="Times New Roman" w:eastAsia="Times New Roman" w:hAnsi="Times New Roman" w:cs="Times New Roman"/>
            <w:color w:val="008060"/>
            <w:u w:val="single"/>
            <w:lang w:eastAsia="en-IN"/>
          </w:rPr>
          <w:t>$75.38 billion in 2019</w:t>
        </w:r>
      </w:hyperlink>
      <w:r w:rsidRPr="00A10621">
        <w:rPr>
          <w:rFonts w:ascii="Times New Roman" w:eastAsia="Times New Roman" w:hAnsi="Times New Roman" w:cs="Times New Roman"/>
          <w:color w:val="212326"/>
          <w:lang w:eastAsia="en-IN"/>
        </w:rPr>
        <w:t>. There’s a lot of opportunities to develop a niche within this market, across different types of pets, lifestyles, and more. </w:t>
      </w:r>
    </w:p>
    <w:p w14:paraId="7CAE37BD" w14:textId="56FFCF3A"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hyperlink r:id="rId11" w:tgtFrame="_blank" w:history="1">
        <w:r w:rsidRPr="00A10621">
          <w:rPr>
            <w:rFonts w:ascii="Times New Roman" w:eastAsia="Times New Roman" w:hAnsi="Times New Roman" w:cs="Times New Roman"/>
            <w:color w:val="008060"/>
            <w:u w:val="single"/>
            <w:lang w:eastAsia="en-IN"/>
          </w:rPr>
          <w:t>Patricia’s Couture</w:t>
        </w:r>
      </w:hyperlink>
      <w:r w:rsidRPr="00A10621">
        <w:rPr>
          <w:rFonts w:ascii="Times New Roman" w:eastAsia="Times New Roman" w:hAnsi="Times New Roman" w:cs="Times New Roman"/>
          <w:color w:val="212326"/>
          <w:lang w:eastAsia="en-IN"/>
        </w:rPr>
        <w:t> has carved its own niche in this market—they sell personalized kaftans, pillows, pajamas, blankets, and other items you can plaster your beloved pet’s picture on. </w:t>
      </w:r>
      <w:r w:rsidRPr="00A10621">
        <w:rPr>
          <w:rFonts w:ascii="Times New Roman" w:eastAsia="Times New Roman" w:hAnsi="Times New Roman" w:cs="Times New Roman"/>
          <w:noProof/>
          <w:color w:val="212326"/>
          <w:lang w:eastAsia="en-IN"/>
        </w:rPr>
        <w:lastRenderedPageBreak/>
        <w:drawing>
          <wp:inline distT="0" distB="0" distL="0" distR="0" wp14:anchorId="1A246245" wp14:editId="6A804C66">
            <wp:extent cx="5731510" cy="3666490"/>
            <wp:effectExtent l="0" t="0" r="2540" b="0"/>
            <wp:docPr id="13" name="Picture 13" descr="patricia's couture lets you print pictures of your pets on their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tricia's couture lets you print pictures of your pets on their produc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66490"/>
                    </a:xfrm>
                    <a:prstGeom prst="rect">
                      <a:avLst/>
                    </a:prstGeom>
                    <a:noFill/>
                    <a:ln>
                      <a:noFill/>
                    </a:ln>
                  </pic:spPr>
                </pic:pic>
              </a:graphicData>
            </a:graphic>
          </wp:inline>
        </w:drawing>
      </w:r>
      <w:r w:rsidRPr="00A10621">
        <w:rPr>
          <w:rFonts w:ascii="Times New Roman" w:eastAsia="Times New Roman" w:hAnsi="Times New Roman" w:cs="Times New Roman"/>
          <w:color w:val="212326"/>
          <w:lang w:eastAsia="en-IN"/>
        </w:rPr>
        <w:t>While </w:t>
      </w:r>
      <w:hyperlink r:id="rId13" w:tgtFrame="_blank" w:history="1">
        <w:r w:rsidRPr="00A10621">
          <w:rPr>
            <w:rFonts w:ascii="Times New Roman" w:eastAsia="Times New Roman" w:hAnsi="Times New Roman" w:cs="Times New Roman"/>
            <w:color w:val="008060"/>
            <w:u w:val="single"/>
            <w:lang w:eastAsia="en-IN"/>
          </w:rPr>
          <w:t>most people own fish, dogs, or cats</w:t>
        </w:r>
      </w:hyperlink>
      <w:r w:rsidRPr="00A10621">
        <w:rPr>
          <w:rFonts w:ascii="Times New Roman" w:eastAsia="Times New Roman" w:hAnsi="Times New Roman" w:cs="Times New Roman"/>
          <w:color w:val="212326"/>
          <w:lang w:eastAsia="en-IN"/>
        </w:rPr>
        <w:t>, there are also unique pets like horses, lizards, turtles, and even chickens, each with their own potential opportunities. </w:t>
      </w:r>
    </w:p>
    <w:p w14:paraId="429D5BA6"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pet owners</w:t>
      </w:r>
    </w:p>
    <w:p w14:paraId="29D1D13D" w14:textId="77777777" w:rsidR="00A10621" w:rsidRPr="00A10621" w:rsidRDefault="00A10621" w:rsidP="00A10621">
      <w:pPr>
        <w:numPr>
          <w:ilvl w:val="0"/>
          <w:numId w:val="3"/>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Pet cameras to watch and interact with pets while you’re not at home</w:t>
      </w:r>
    </w:p>
    <w:p w14:paraId="7154D425" w14:textId="77777777" w:rsidR="00A10621" w:rsidRPr="00A10621" w:rsidRDefault="00A10621" w:rsidP="00A10621">
      <w:pPr>
        <w:numPr>
          <w:ilvl w:val="0"/>
          <w:numId w:val="3"/>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GPS pet trackers</w:t>
      </w:r>
    </w:p>
    <w:p w14:paraId="5E5B781D" w14:textId="77777777" w:rsidR="00A10621" w:rsidRPr="00A10621" w:rsidRDefault="00A10621" w:rsidP="00A10621">
      <w:pPr>
        <w:numPr>
          <w:ilvl w:val="0"/>
          <w:numId w:val="3"/>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Personalized products with pets’ photos</w:t>
      </w:r>
    </w:p>
    <w:p w14:paraId="761BE74B" w14:textId="77777777" w:rsidR="00A10621" w:rsidRPr="00A10621" w:rsidRDefault="00A10621" w:rsidP="00A10621">
      <w:pPr>
        <w:numPr>
          <w:ilvl w:val="0"/>
          <w:numId w:val="3"/>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Organic pet food and treats</w:t>
      </w:r>
    </w:p>
    <w:p w14:paraId="278524A1" w14:textId="77777777" w:rsidR="00A10621" w:rsidRPr="00A10621" w:rsidRDefault="00A10621" w:rsidP="00A10621">
      <w:pPr>
        <w:numPr>
          <w:ilvl w:val="0"/>
          <w:numId w:val="3"/>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Pet accessories and clothing</w:t>
      </w:r>
    </w:p>
    <w:p w14:paraId="39DAFC0C"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3. The LGBTQ+ community</w:t>
      </w:r>
    </w:p>
    <w:p w14:paraId="21041DBF"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LGBTQ+ community is huge, and these consumers have unique shopping habits. </w:t>
      </w:r>
      <w:hyperlink r:id="rId14" w:tgtFrame="_blank" w:history="1">
        <w:r w:rsidRPr="00A10621">
          <w:rPr>
            <w:rFonts w:ascii="Times New Roman" w:eastAsia="Times New Roman" w:hAnsi="Times New Roman" w:cs="Times New Roman"/>
            <w:color w:val="008060"/>
            <w:u w:val="single"/>
            <w:lang w:eastAsia="en-IN"/>
          </w:rPr>
          <w:t>Per Nielsen</w:t>
        </w:r>
      </w:hyperlink>
      <w:r w:rsidRPr="00A10621">
        <w:rPr>
          <w:rFonts w:ascii="Times New Roman" w:eastAsia="Times New Roman" w:hAnsi="Times New Roman" w:cs="Times New Roman"/>
          <w:color w:val="212326"/>
          <w:lang w:eastAsia="en-IN"/>
        </w:rPr>
        <w:t>, they go shopping 10% more than the average American consumer—and they’re also willing to spend about 7% more. </w:t>
      </w:r>
    </w:p>
    <w:p w14:paraId="35F5E382"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Brands who make authentic connections with this market are in the best position to serve this niche. Just ask </w:t>
      </w:r>
      <w:hyperlink r:id="rId15" w:tgtFrame="_blank" w:history="1">
        <w:r w:rsidRPr="00A10621">
          <w:rPr>
            <w:rFonts w:ascii="Times New Roman" w:eastAsia="Times New Roman" w:hAnsi="Times New Roman" w:cs="Times New Roman"/>
            <w:color w:val="008060"/>
            <w:u w:val="single"/>
            <w:lang w:eastAsia="en-IN"/>
          </w:rPr>
          <w:t>TomboyX</w:t>
        </w:r>
      </w:hyperlink>
      <w:r w:rsidRPr="00A10621">
        <w:rPr>
          <w:rFonts w:ascii="Times New Roman" w:eastAsia="Times New Roman" w:hAnsi="Times New Roman" w:cs="Times New Roman"/>
          <w:color w:val="212326"/>
          <w:lang w:eastAsia="en-IN"/>
        </w:rPr>
        <w:t>, an underwear brand that started in this market. Originally a T-shirt brand, co-founder Fran Dunaway saw the opportunity to hone in on a </w:t>
      </w:r>
      <w:hyperlink r:id="rId16" w:history="1">
        <w:r w:rsidRPr="00A10621">
          <w:rPr>
            <w:rFonts w:ascii="Times New Roman" w:eastAsia="Times New Roman" w:hAnsi="Times New Roman" w:cs="Times New Roman"/>
            <w:color w:val="008060"/>
            <w:u w:val="single"/>
            <w:lang w:eastAsia="en-IN"/>
          </w:rPr>
          <w:t>specific consumer group’s needs</w:t>
        </w:r>
      </w:hyperlink>
      <w:r w:rsidRPr="00A10621">
        <w:rPr>
          <w:rFonts w:ascii="Times New Roman" w:eastAsia="Times New Roman" w:hAnsi="Times New Roman" w:cs="Times New Roman"/>
          <w:color w:val="212326"/>
          <w:lang w:eastAsia="en-IN"/>
        </w:rPr>
        <w:t> to sell underwear “for any body”.</w:t>
      </w:r>
    </w:p>
    <w:p w14:paraId="3525B1C4" w14:textId="18164EAC"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00DAA73E" wp14:editId="0CF7C391">
            <wp:extent cx="5731510" cy="3166745"/>
            <wp:effectExtent l="0" t="0" r="2540" b="0"/>
            <wp:docPr id="12" name="Picture 12" descr="tomboy x serving the lgbtq+ n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boy x serving the lgbtq+ nich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0221873F"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the LGBTQ+ community </w:t>
      </w:r>
    </w:p>
    <w:p w14:paraId="5B4E2399" w14:textId="77777777" w:rsidR="00A10621" w:rsidRPr="00A10621" w:rsidRDefault="00A10621" w:rsidP="00A10621">
      <w:pPr>
        <w:numPr>
          <w:ilvl w:val="0"/>
          <w:numId w:val="4"/>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Makeup specifically designed for certain skin types</w:t>
      </w:r>
    </w:p>
    <w:p w14:paraId="5FB888C3" w14:textId="77777777" w:rsidR="00A10621" w:rsidRPr="00A10621" w:rsidRDefault="00A10621" w:rsidP="00A10621">
      <w:pPr>
        <w:numPr>
          <w:ilvl w:val="0"/>
          <w:numId w:val="4"/>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Pride-inspired designs</w:t>
      </w:r>
    </w:p>
    <w:p w14:paraId="45638C10" w14:textId="77777777" w:rsidR="00A10621" w:rsidRPr="00A10621" w:rsidRDefault="00A10621" w:rsidP="00A10621">
      <w:pPr>
        <w:numPr>
          <w:ilvl w:val="0"/>
          <w:numId w:val="4"/>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Clothing made for certain body types</w:t>
      </w:r>
    </w:p>
    <w:p w14:paraId="170118E2"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4. Travelers</w:t>
      </w:r>
    </w:p>
    <w:p w14:paraId="20244C21"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Online sales in the travel industry </w:t>
      </w:r>
      <w:hyperlink r:id="rId18" w:tgtFrame="_blank" w:history="1">
        <w:r w:rsidRPr="00A10621">
          <w:rPr>
            <w:rFonts w:ascii="Times New Roman" w:eastAsia="Times New Roman" w:hAnsi="Times New Roman" w:cs="Times New Roman"/>
            <w:color w:val="008060"/>
            <w:u w:val="single"/>
            <w:lang w:eastAsia="en-IN"/>
          </w:rPr>
          <w:t>increased by more than 10%</w:t>
        </w:r>
      </w:hyperlink>
      <w:r w:rsidRPr="00A10621">
        <w:rPr>
          <w:rFonts w:ascii="Times New Roman" w:eastAsia="Times New Roman" w:hAnsi="Times New Roman" w:cs="Times New Roman"/>
          <w:color w:val="212326"/>
          <w:lang w:eastAsia="en-IN"/>
        </w:rPr>
        <w:t> in 2018, amounting to $694.41 billion spent. Coupled with the </w:t>
      </w:r>
      <w:hyperlink r:id="rId19" w:tgtFrame="_blank" w:history="1">
        <w:r w:rsidRPr="00A10621">
          <w:rPr>
            <w:rFonts w:ascii="Times New Roman" w:eastAsia="Times New Roman" w:hAnsi="Times New Roman" w:cs="Times New Roman"/>
            <w:color w:val="008060"/>
            <w:u w:val="single"/>
            <w:lang w:eastAsia="en-IN"/>
          </w:rPr>
          <w:t>declining cost of air travel</w:t>
        </w:r>
      </w:hyperlink>
      <w:r w:rsidRPr="00A10621">
        <w:rPr>
          <w:rFonts w:ascii="Times New Roman" w:eastAsia="Times New Roman" w:hAnsi="Times New Roman" w:cs="Times New Roman"/>
          <w:color w:val="212326"/>
          <w:lang w:eastAsia="en-IN"/>
        </w:rPr>
        <w:t> over the last three decades, a more mobile consumer means tons of niche audiences to tap into, from the frequent business traveler to the remote worker struck with wanderlust. </w:t>
      </w:r>
    </w:p>
    <w:p w14:paraId="2B89400B"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Even the way consumers approach traveling is evolving. In fact, travelers are becoming more environmentally conscious. According to Booking.com, </w:t>
      </w:r>
      <w:hyperlink r:id="rId20" w:tgtFrame="_blank" w:history="1">
        <w:r w:rsidRPr="00A10621">
          <w:rPr>
            <w:rFonts w:ascii="Times New Roman" w:eastAsia="Times New Roman" w:hAnsi="Times New Roman" w:cs="Times New Roman"/>
            <w:color w:val="008060"/>
            <w:u w:val="single"/>
            <w:lang w:eastAsia="en-IN"/>
          </w:rPr>
          <w:t>more than half</w:t>
        </w:r>
      </w:hyperlink>
      <w:r w:rsidRPr="00A10621">
        <w:rPr>
          <w:rFonts w:ascii="Times New Roman" w:eastAsia="Times New Roman" w:hAnsi="Times New Roman" w:cs="Times New Roman"/>
          <w:color w:val="212326"/>
          <w:lang w:eastAsia="en-IN"/>
        </w:rPr>
        <w:t> seek sustainable options but have difficulty finding them. </w:t>
      </w:r>
    </w:p>
    <w:p w14:paraId="4B6AA65C"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This gap represents a massive opportunity for brands to step up to the plate and support eco-friendly initiatives through sustainable products. And travelers are seeking more than just green options. They also look for authentic local experiences, convenience, and long-term trips. </w:t>
      </w:r>
    </w:p>
    <w:p w14:paraId="557CF262"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hyperlink r:id="rId21" w:tgtFrame="_blank" w:history="1">
        <w:r w:rsidRPr="00A10621">
          <w:rPr>
            <w:rFonts w:ascii="Times New Roman" w:eastAsia="Times New Roman" w:hAnsi="Times New Roman" w:cs="Times New Roman"/>
            <w:color w:val="008060"/>
            <w:u w:val="single"/>
            <w:lang w:eastAsia="en-IN"/>
          </w:rPr>
          <w:t>CNN reports</w:t>
        </w:r>
      </w:hyperlink>
      <w:r w:rsidRPr="00A10621">
        <w:rPr>
          <w:rFonts w:ascii="Times New Roman" w:eastAsia="Times New Roman" w:hAnsi="Times New Roman" w:cs="Times New Roman"/>
          <w:color w:val="212326"/>
          <w:lang w:eastAsia="en-IN"/>
        </w:rPr>
        <w:t> that by 2020, nearly half the UK and U.S. workforce will be freelance, and at least 40% more children were home-schooled in 2017 than in 2014. This opens the doors to longer, more immersive trips, especially for remote workers who leverage their flexible careers to see the world.</w:t>
      </w:r>
    </w:p>
    <w:p w14:paraId="356B8713"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hyperlink r:id="rId22" w:tgtFrame="_blank" w:history="1">
        <w:r w:rsidRPr="00A10621">
          <w:rPr>
            <w:rFonts w:ascii="Times New Roman" w:eastAsia="Times New Roman" w:hAnsi="Times New Roman" w:cs="Times New Roman"/>
            <w:color w:val="008060"/>
            <w:u w:val="single"/>
            <w:lang w:eastAsia="en-IN"/>
          </w:rPr>
          <w:t>Nomatic</w:t>
        </w:r>
      </w:hyperlink>
      <w:r w:rsidRPr="00A10621">
        <w:rPr>
          <w:rFonts w:ascii="Times New Roman" w:eastAsia="Times New Roman" w:hAnsi="Times New Roman" w:cs="Times New Roman"/>
          <w:color w:val="212326"/>
          <w:lang w:eastAsia="en-IN"/>
        </w:rPr>
        <w:t> is a luggage brand geared towards travelers, but especially digital nomads that prioritize functionality. You can see this audience focus represented across their entire business, from their product to their copywriting.</w:t>
      </w:r>
    </w:p>
    <w:p w14:paraId="7929A5D6" w14:textId="7F9C0F01"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5F4EB583" wp14:editId="28A93D29">
            <wp:extent cx="5731510" cy="3444875"/>
            <wp:effectExtent l="0" t="0" r="2540" b="3175"/>
            <wp:docPr id="11" name="Picture 11" descr="nomatic as an example of a business targeting a niche market of trave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matic as an example of a business targeting a niche market of travel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4DCBFCF3"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avid travelers</w:t>
      </w:r>
    </w:p>
    <w:p w14:paraId="25B3DA02" w14:textId="77777777" w:rsidR="00A10621" w:rsidRPr="00A10621" w:rsidRDefault="00A10621" w:rsidP="00A10621">
      <w:pPr>
        <w:numPr>
          <w:ilvl w:val="0"/>
          <w:numId w:val="5"/>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Smartphone accessories for traveling content creators</w:t>
      </w:r>
    </w:p>
    <w:p w14:paraId="7FBF4F7F" w14:textId="77777777" w:rsidR="00A10621" w:rsidRPr="00A10621" w:rsidRDefault="00A10621" w:rsidP="00A10621">
      <w:pPr>
        <w:numPr>
          <w:ilvl w:val="0"/>
          <w:numId w:val="5"/>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Practical and comfortable athleisure for frequent flyers</w:t>
      </w:r>
    </w:p>
    <w:p w14:paraId="6959B3FE" w14:textId="77777777" w:rsidR="00A10621" w:rsidRPr="00A10621" w:rsidRDefault="00A10621" w:rsidP="00A10621">
      <w:pPr>
        <w:numPr>
          <w:ilvl w:val="0"/>
          <w:numId w:val="5"/>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Scratch maps for people who love collecting travel experiences </w:t>
      </w:r>
    </w:p>
    <w:p w14:paraId="315B1707"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5. Gamers</w:t>
      </w:r>
    </w:p>
    <w:p w14:paraId="0E8F35C5"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“Gamers” is a catch-all term that contains a variety of subsets: mobile gamers, PC gamers, console gamers, table-top gamers—the list goes on. There are </w:t>
      </w:r>
      <w:hyperlink r:id="rId24" w:tgtFrame="_blank" w:history="1">
        <w:r w:rsidRPr="00A10621">
          <w:rPr>
            <w:rFonts w:ascii="Times New Roman" w:eastAsia="Times New Roman" w:hAnsi="Times New Roman" w:cs="Times New Roman"/>
            <w:color w:val="008060"/>
            <w:u w:val="single"/>
            <w:lang w:eastAsia="en-IN"/>
          </w:rPr>
          <w:t>more than 2.3 billion active gamers</w:t>
        </w:r>
      </w:hyperlink>
      <w:r w:rsidRPr="00A10621">
        <w:rPr>
          <w:rFonts w:ascii="Times New Roman" w:eastAsia="Times New Roman" w:hAnsi="Times New Roman" w:cs="Times New Roman"/>
          <w:color w:val="212326"/>
          <w:lang w:eastAsia="en-IN"/>
        </w:rPr>
        <w:t> across the globe, and nearly half spend money on their hobby, amounting to an industry worth $137.9 billion in 2018. </w:t>
      </w:r>
    </w:p>
    <w:p w14:paraId="270E9252"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Shazim Mohammad launched his online store, </w:t>
      </w:r>
      <w:hyperlink r:id="rId25" w:tgtFrame="_blank" w:history="1">
        <w:r w:rsidRPr="00A10621">
          <w:rPr>
            <w:rFonts w:ascii="Times New Roman" w:eastAsia="Times New Roman" w:hAnsi="Times New Roman" w:cs="Times New Roman"/>
            <w:color w:val="008060"/>
            <w:u w:val="single"/>
            <w:lang w:eastAsia="en-IN"/>
          </w:rPr>
          <w:t>Glorious PC Gaming Race</w:t>
        </w:r>
      </w:hyperlink>
      <w:r w:rsidRPr="00A10621">
        <w:rPr>
          <w:rFonts w:ascii="Times New Roman" w:eastAsia="Times New Roman" w:hAnsi="Times New Roman" w:cs="Times New Roman"/>
          <w:color w:val="212326"/>
          <w:lang w:eastAsia="en-IN"/>
        </w:rPr>
        <w:t>, with products specifically aimed at PC gamers. </w:t>
      </w:r>
      <w:hyperlink r:id="rId26" w:history="1">
        <w:r w:rsidRPr="00A10621">
          <w:rPr>
            <w:rFonts w:ascii="Times New Roman" w:eastAsia="Times New Roman" w:hAnsi="Times New Roman" w:cs="Times New Roman"/>
            <w:color w:val="008060"/>
            <w:u w:val="single"/>
            <w:lang w:eastAsia="en-IN"/>
          </w:rPr>
          <w:t>It’s become a 7-figure business</w:t>
        </w:r>
      </w:hyperlink>
      <w:r w:rsidRPr="00A10621">
        <w:rPr>
          <w:rFonts w:ascii="Times New Roman" w:eastAsia="Times New Roman" w:hAnsi="Times New Roman" w:cs="Times New Roman"/>
          <w:color w:val="212326"/>
          <w:lang w:eastAsia="en-IN"/>
        </w:rPr>
        <w:t> that basically runs on auto-pilot. </w:t>
      </w:r>
    </w:p>
    <w:p w14:paraId="75101FC3" w14:textId="59DEE78C"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69964113" wp14:editId="47887AE1">
            <wp:extent cx="5731510" cy="2323465"/>
            <wp:effectExtent l="0" t="0" r="2540" b="635"/>
            <wp:docPr id="10" name="Picture 10" descr="selling to a niche market of pc ga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ling to a niche market of pc gamer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r w:rsidRPr="00A10621">
        <w:rPr>
          <w:rFonts w:ascii="Times New Roman" w:eastAsia="Times New Roman" w:hAnsi="Times New Roman" w:cs="Times New Roman"/>
          <w:color w:val="212326"/>
          <w:lang w:eastAsia="en-IN"/>
        </w:rPr>
        <w:br/>
      </w:r>
    </w:p>
    <w:p w14:paraId="069F8317"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Mobile gaming, in particular, is taking over, accounting for 91% of the market. Plus, </w:t>
      </w:r>
      <w:hyperlink r:id="rId28" w:tgtFrame="_blank" w:history="1">
        <w:r w:rsidRPr="00A10621">
          <w:rPr>
            <w:rFonts w:ascii="Times New Roman" w:eastAsia="Times New Roman" w:hAnsi="Times New Roman" w:cs="Times New Roman"/>
            <w:color w:val="008060"/>
            <w:u w:val="single"/>
            <w:lang w:eastAsia="en-IN"/>
          </w:rPr>
          <w:t>more females are entering</w:t>
        </w:r>
      </w:hyperlink>
      <w:r w:rsidRPr="00A10621">
        <w:rPr>
          <w:rFonts w:ascii="Times New Roman" w:eastAsia="Times New Roman" w:hAnsi="Times New Roman" w:cs="Times New Roman"/>
          <w:color w:val="212326"/>
          <w:lang w:eastAsia="en-IN"/>
        </w:rPr>
        <w:t> the market than ever before, a trend which doesn’t show any signs of slowing down.</w:t>
      </w:r>
    </w:p>
    <w:p w14:paraId="3074B796"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Within this category, you can also niche down based on popular genres (like first-person shooters), or consoles (like the Nintendo Switch).</w:t>
      </w:r>
    </w:p>
    <w:p w14:paraId="08B3D21B"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gamers</w:t>
      </w:r>
    </w:p>
    <w:p w14:paraId="75901CC3" w14:textId="77777777" w:rsidR="00A10621" w:rsidRPr="00A10621" w:rsidRDefault="00A10621" w:rsidP="00A10621">
      <w:pPr>
        <w:numPr>
          <w:ilvl w:val="0"/>
          <w:numId w:val="6"/>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Ergonomic products for long gaming sessions (controllers, chairs, blue-light blocking glasses) </w:t>
      </w:r>
    </w:p>
    <w:p w14:paraId="34AC6591" w14:textId="77777777" w:rsidR="00A10621" w:rsidRPr="00A10621" w:rsidRDefault="00A10621" w:rsidP="00A10621">
      <w:pPr>
        <w:numPr>
          <w:ilvl w:val="0"/>
          <w:numId w:val="6"/>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Decals to personalize consoles, controllers, etc.</w:t>
      </w:r>
    </w:p>
    <w:p w14:paraId="54C147E9" w14:textId="77777777" w:rsidR="00A10621" w:rsidRPr="00A10621" w:rsidRDefault="00A10621" w:rsidP="00A10621">
      <w:pPr>
        <w:numPr>
          <w:ilvl w:val="0"/>
          <w:numId w:val="6"/>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T-shirts referencing aspects of gamer culture</w:t>
      </w:r>
    </w:p>
    <w:p w14:paraId="15F0A67D" w14:textId="77777777" w:rsidR="00A10621" w:rsidRPr="00A10621" w:rsidRDefault="00A10621" w:rsidP="00A10621">
      <w:pPr>
        <w:numPr>
          <w:ilvl w:val="0"/>
          <w:numId w:val="6"/>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Accessories for mobile gamers</w:t>
      </w:r>
    </w:p>
    <w:p w14:paraId="4C2FD204"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6. Homeowners</w:t>
      </w:r>
    </w:p>
    <w:p w14:paraId="6198BDAA"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Home ownership is changing. What used to be the norm is no longer the case, and the percentage of U.S. consumers who also own homes </w:t>
      </w:r>
      <w:hyperlink r:id="rId29" w:tgtFrame="_blank" w:history="1">
        <w:r w:rsidRPr="00A10621">
          <w:rPr>
            <w:rFonts w:ascii="Times New Roman" w:eastAsia="Times New Roman" w:hAnsi="Times New Roman" w:cs="Times New Roman"/>
            <w:color w:val="008060"/>
            <w:u w:val="single"/>
            <w:lang w:eastAsia="en-IN"/>
          </w:rPr>
          <w:t>is decreasing</w:t>
        </w:r>
      </w:hyperlink>
      <w:r w:rsidRPr="00A10621">
        <w:rPr>
          <w:rFonts w:ascii="Times New Roman" w:eastAsia="Times New Roman" w:hAnsi="Times New Roman" w:cs="Times New Roman"/>
          <w:color w:val="212326"/>
          <w:lang w:eastAsia="en-IN"/>
        </w:rPr>
        <w:t>. There are many reasons for this, such as the rise in the cost of living and salaries that can’t keep up. </w:t>
      </w:r>
    </w:p>
    <w:p w14:paraId="3BB11746" w14:textId="017A01E2" w:rsidR="00A10621" w:rsidRPr="00A10621" w:rsidRDefault="00A10621" w:rsidP="00A10621">
      <w:pPr>
        <w:spacing w:after="0" w:line="240" w:lineRule="auto"/>
        <w:rPr>
          <w:rFonts w:ascii="Times New Roman" w:eastAsia="Times New Roman" w:hAnsi="Times New Roman" w:cs="Times New Roman"/>
          <w:lang w:eastAsia="en-IN"/>
        </w:rPr>
      </w:pPr>
      <w:r w:rsidRPr="00A10621">
        <w:rPr>
          <w:rFonts w:ascii="Times New Roman" w:eastAsia="Times New Roman" w:hAnsi="Times New Roman" w:cs="Times New Roman"/>
          <w:noProof/>
          <w:lang w:eastAsia="en-IN"/>
        </w:rPr>
        <w:lastRenderedPageBreak/>
        <w:drawing>
          <wp:inline distT="0" distB="0" distL="0" distR="0" wp14:anchorId="444B5D14" wp14:editId="756D699F">
            <wp:extent cx="5731510" cy="4169410"/>
            <wp:effectExtent l="0" t="0" r="2540" b="2540"/>
            <wp:docPr id="9" name="Picture 9" descr="home ownership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ownership trend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169410"/>
                    </a:xfrm>
                    <a:prstGeom prst="rect">
                      <a:avLst/>
                    </a:prstGeom>
                    <a:noFill/>
                    <a:ln>
                      <a:noFill/>
                    </a:ln>
                  </pic:spPr>
                </pic:pic>
              </a:graphicData>
            </a:graphic>
          </wp:inline>
        </w:drawing>
      </w:r>
      <w:r w:rsidRPr="00A10621">
        <w:rPr>
          <w:rFonts w:ascii="Times New Roman" w:eastAsia="Times New Roman" w:hAnsi="Times New Roman" w:cs="Times New Roman"/>
          <w:lang w:eastAsia="en-IN"/>
        </w:rPr>
        <w:t>Source: </w:t>
      </w:r>
      <w:hyperlink r:id="rId31" w:tgtFrame="_blank" w:history="1">
        <w:r w:rsidRPr="00A10621">
          <w:rPr>
            <w:rFonts w:ascii="Times New Roman" w:eastAsia="Times New Roman" w:hAnsi="Times New Roman" w:cs="Times New Roman"/>
            <w:color w:val="008060"/>
            <w:u w:val="single"/>
            <w:lang w:eastAsia="en-IN"/>
          </w:rPr>
          <w:t>Advisor Perspectives</w:t>
        </w:r>
      </w:hyperlink>
    </w:p>
    <w:p w14:paraId="13D69D38"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As such, not only is home ownership on the decline, but the definition of being a homeowner is also changing. Homes are increasingly being turned into investment properties or shared spaces which generate additional passive income thanks to the advent of home sharing via </w:t>
      </w:r>
      <w:hyperlink r:id="rId32" w:tgtFrame="_blank" w:history="1">
        <w:r w:rsidRPr="00A10621">
          <w:rPr>
            <w:rFonts w:ascii="Times New Roman" w:eastAsia="Times New Roman" w:hAnsi="Times New Roman" w:cs="Times New Roman"/>
            <w:color w:val="008060"/>
            <w:u w:val="single"/>
            <w:lang w:eastAsia="en-IN"/>
          </w:rPr>
          <w:t>Airbnb</w:t>
        </w:r>
      </w:hyperlink>
      <w:r w:rsidRPr="00A10621">
        <w:rPr>
          <w:rFonts w:ascii="Times New Roman" w:eastAsia="Times New Roman" w:hAnsi="Times New Roman" w:cs="Times New Roman"/>
          <w:color w:val="212326"/>
          <w:lang w:eastAsia="en-IN"/>
        </w:rPr>
        <w:t> and </w:t>
      </w:r>
      <w:hyperlink r:id="rId33" w:tgtFrame="_blank" w:history="1">
        <w:r w:rsidRPr="00A10621">
          <w:rPr>
            <w:rFonts w:ascii="Times New Roman" w:eastAsia="Times New Roman" w:hAnsi="Times New Roman" w:cs="Times New Roman"/>
            <w:color w:val="008060"/>
            <w:u w:val="single"/>
            <w:lang w:eastAsia="en-IN"/>
          </w:rPr>
          <w:t>VRBO</w:t>
        </w:r>
      </w:hyperlink>
      <w:r w:rsidRPr="00A10621">
        <w:rPr>
          <w:rFonts w:ascii="Times New Roman" w:eastAsia="Times New Roman" w:hAnsi="Times New Roman" w:cs="Times New Roman"/>
          <w:color w:val="212326"/>
          <w:lang w:eastAsia="en-IN"/>
        </w:rPr>
        <w:t>.</w:t>
      </w:r>
    </w:p>
    <w:p w14:paraId="2B5A1715"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This paved the way for </w:t>
      </w:r>
      <w:hyperlink r:id="rId34" w:tgtFrame="_blank" w:history="1">
        <w:r w:rsidRPr="00A10621">
          <w:rPr>
            <w:rFonts w:ascii="Times New Roman" w:eastAsia="Times New Roman" w:hAnsi="Times New Roman" w:cs="Times New Roman"/>
            <w:color w:val="008060"/>
            <w:u w:val="single"/>
            <w:lang w:eastAsia="en-IN"/>
          </w:rPr>
          <w:t>August</w:t>
        </w:r>
      </w:hyperlink>
      <w:r w:rsidRPr="00A10621">
        <w:rPr>
          <w:rFonts w:ascii="Times New Roman" w:eastAsia="Times New Roman" w:hAnsi="Times New Roman" w:cs="Times New Roman"/>
          <w:color w:val="212326"/>
          <w:lang w:eastAsia="en-IN"/>
        </w:rPr>
        <w:t> to launch its own line of keyless entry and home security products for homeowners. One of the main features is guest access, allowing hosts to grant access to renters for specified time periods. </w:t>
      </w:r>
    </w:p>
    <w:p w14:paraId="3A343AC6" w14:textId="51B41C92"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1A3EA6AE" wp14:editId="11E678C7">
            <wp:extent cx="5731510" cy="3519170"/>
            <wp:effectExtent l="0" t="0" r="2540" b="5080"/>
            <wp:docPr id="8" name="Picture 8" descr="august targeting home ow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targeting home own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00BF95FA"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homeowners</w:t>
      </w:r>
    </w:p>
    <w:p w14:paraId="50E93557" w14:textId="77777777" w:rsidR="00A10621" w:rsidRPr="00A10621" w:rsidRDefault="00A10621" w:rsidP="00A10621">
      <w:pPr>
        <w:numPr>
          <w:ilvl w:val="0"/>
          <w:numId w:val="7"/>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Home security cameras (in-home, doorbell, smart home devices, etc.) </w:t>
      </w:r>
    </w:p>
    <w:p w14:paraId="1DB03A2D" w14:textId="77777777" w:rsidR="00A10621" w:rsidRPr="00A10621" w:rsidRDefault="00A10621" w:rsidP="00A10621">
      <w:pPr>
        <w:numPr>
          <w:ilvl w:val="0"/>
          <w:numId w:val="7"/>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Furniture/home decor for small apartments</w:t>
      </w:r>
    </w:p>
    <w:p w14:paraId="0CB4A10D" w14:textId="77777777" w:rsidR="00A10621" w:rsidRPr="00A10621" w:rsidRDefault="00A10621" w:rsidP="00A10621">
      <w:pPr>
        <w:numPr>
          <w:ilvl w:val="0"/>
          <w:numId w:val="7"/>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Home solutions for renters (such as no-drill blinds)</w:t>
      </w:r>
    </w:p>
    <w:p w14:paraId="089314E4"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7. Remote workers</w:t>
      </w:r>
    </w:p>
    <w:p w14:paraId="0D9525E7"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rise of </w:t>
      </w:r>
      <w:hyperlink r:id="rId36" w:tgtFrame="_blank" w:history="1">
        <w:r w:rsidRPr="00A10621">
          <w:rPr>
            <w:rFonts w:ascii="Times New Roman" w:eastAsia="Times New Roman" w:hAnsi="Times New Roman" w:cs="Times New Roman"/>
            <w:color w:val="008060"/>
            <w:u w:val="single"/>
            <w:lang w:eastAsia="en-IN"/>
          </w:rPr>
          <w:t>remote workers</w:t>
        </w:r>
      </w:hyperlink>
      <w:r w:rsidRPr="00A10621">
        <w:rPr>
          <w:rFonts w:ascii="Times New Roman" w:eastAsia="Times New Roman" w:hAnsi="Times New Roman" w:cs="Times New Roman"/>
          <w:color w:val="212326"/>
          <w:lang w:eastAsia="en-IN"/>
        </w:rPr>
        <w:t> is largely thanks to two influences: more self-employed contractors and more companies open to the idea of dispersed teams. </w:t>
      </w:r>
    </w:p>
    <w:p w14:paraId="2DDBD5CD"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There are many reasons for this. For one, allowing employees to work remotely </w:t>
      </w:r>
      <w:hyperlink r:id="rId37" w:tgtFrame="_blank" w:history="1">
        <w:r w:rsidRPr="00A10621">
          <w:rPr>
            <w:rFonts w:ascii="Times New Roman" w:eastAsia="Times New Roman" w:hAnsi="Times New Roman" w:cs="Times New Roman"/>
            <w:color w:val="008060"/>
            <w:u w:val="single"/>
            <w:lang w:eastAsia="en-IN"/>
          </w:rPr>
          <w:t>increases job satisfaction and productivity</w:t>
        </w:r>
      </w:hyperlink>
      <w:r w:rsidRPr="00A10621">
        <w:rPr>
          <w:rFonts w:ascii="Times New Roman" w:eastAsia="Times New Roman" w:hAnsi="Times New Roman" w:cs="Times New Roman"/>
          <w:color w:val="212326"/>
          <w:lang w:eastAsia="en-IN"/>
        </w:rPr>
        <w:t>. These workers are also more engaged and </w:t>
      </w:r>
      <w:hyperlink r:id="rId38" w:tgtFrame="_blank" w:history="1">
        <w:r w:rsidRPr="00A10621">
          <w:rPr>
            <w:rFonts w:ascii="Times New Roman" w:eastAsia="Times New Roman" w:hAnsi="Times New Roman" w:cs="Times New Roman"/>
            <w:color w:val="008060"/>
            <w:u w:val="single"/>
            <w:lang w:eastAsia="en-IN"/>
          </w:rPr>
          <w:t>two times more likely</w:t>
        </w:r>
      </w:hyperlink>
      <w:r w:rsidRPr="00A10621">
        <w:rPr>
          <w:rFonts w:ascii="Times New Roman" w:eastAsia="Times New Roman" w:hAnsi="Times New Roman" w:cs="Times New Roman"/>
          <w:color w:val="212326"/>
          <w:lang w:eastAsia="en-IN"/>
        </w:rPr>
        <w:t> to work more than 40 hours a week. And those who go the </w:t>
      </w:r>
      <w:hyperlink r:id="rId39" w:tgtFrame="_blank" w:history="1">
        <w:r w:rsidRPr="00A10621">
          <w:rPr>
            <w:rFonts w:ascii="Times New Roman" w:eastAsia="Times New Roman" w:hAnsi="Times New Roman" w:cs="Times New Roman"/>
            <w:color w:val="008060"/>
            <w:u w:val="single"/>
            <w:lang w:eastAsia="en-IN"/>
          </w:rPr>
          <w:t>self-employed route</w:t>
        </w:r>
      </w:hyperlink>
      <w:r w:rsidRPr="00A10621">
        <w:rPr>
          <w:rFonts w:ascii="Times New Roman" w:eastAsia="Times New Roman" w:hAnsi="Times New Roman" w:cs="Times New Roman"/>
          <w:color w:val="212326"/>
          <w:lang w:eastAsia="en-IN"/>
        </w:rPr>
        <w:t> are typically seeking more freedom and a better work-life harmony. </w:t>
      </w:r>
    </w:p>
    <w:p w14:paraId="65A5ECDE"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hyperlink r:id="rId40" w:tgtFrame="_blank" w:history="1">
        <w:r w:rsidRPr="00A10621">
          <w:rPr>
            <w:rFonts w:ascii="Times New Roman" w:eastAsia="Times New Roman" w:hAnsi="Times New Roman" w:cs="Times New Roman"/>
            <w:color w:val="008060"/>
            <w:u w:val="single"/>
            <w:lang w:eastAsia="en-IN"/>
          </w:rPr>
          <w:t>Freelancer At Work</w:t>
        </w:r>
      </w:hyperlink>
      <w:r w:rsidRPr="00A10621">
        <w:rPr>
          <w:rFonts w:ascii="Times New Roman" w:eastAsia="Times New Roman" w:hAnsi="Times New Roman" w:cs="Times New Roman"/>
          <w:color w:val="212326"/>
          <w:lang w:eastAsia="en-IN"/>
        </w:rPr>
        <w:t> is an example of a company serving this niche market of freelancers with products that can help attract potential clients. They sell laptop decals that advertise what you do wherever you choose to work. </w:t>
      </w:r>
    </w:p>
    <w:p w14:paraId="297CE0DC" w14:textId="15F51B7A"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708D0F97" wp14:editId="1B047B26">
            <wp:extent cx="5731510" cy="2690495"/>
            <wp:effectExtent l="0" t="0" r="2540" b="0"/>
            <wp:docPr id="7" name="Picture 7" descr="example of business in remote work n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of business in remote work nich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36CB1417"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Keeping these remote workers’ motivations and lifestyles in mind can help you identify product ideas to help them and the companies that employ them to achieve their goals.</w:t>
      </w:r>
    </w:p>
    <w:p w14:paraId="27CE8ABA"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remote workers</w:t>
      </w:r>
    </w:p>
    <w:p w14:paraId="39ACC947" w14:textId="77777777" w:rsidR="00A10621" w:rsidRPr="00A10621" w:rsidRDefault="00A10621" w:rsidP="00A10621">
      <w:pPr>
        <w:numPr>
          <w:ilvl w:val="0"/>
          <w:numId w:val="8"/>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Desk toys/decorations</w:t>
      </w:r>
    </w:p>
    <w:p w14:paraId="34B27C1D" w14:textId="77777777" w:rsidR="00A10621" w:rsidRPr="00A10621" w:rsidRDefault="00A10621" w:rsidP="00A10621">
      <w:pPr>
        <w:numPr>
          <w:ilvl w:val="0"/>
          <w:numId w:val="8"/>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Decor for home offices</w:t>
      </w:r>
    </w:p>
    <w:p w14:paraId="3E503DC6" w14:textId="77777777" w:rsidR="00A10621" w:rsidRPr="00A10621" w:rsidRDefault="00A10621" w:rsidP="00A10621">
      <w:pPr>
        <w:numPr>
          <w:ilvl w:val="0"/>
          <w:numId w:val="8"/>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Laptop accessories for people who like coffee shop work sessions</w:t>
      </w:r>
    </w:p>
    <w:p w14:paraId="275EBB95"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8. Locals</w:t>
      </w:r>
    </w:p>
    <w:p w14:paraId="784F171F"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Even the world’s biggest brands are adopting local marketing approaches through targeted campaigns. And rightfully so: They’re competing with a consumer-driven movement to support local businesses.</w:t>
      </w:r>
    </w:p>
    <w:p w14:paraId="0D36F1DB"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But if you’re only selling online, it can be difficult to establish a local presence. Luckily, there are ways for ecommerce sellers to get in on the movement by looking at their city or country as a niche market. </w:t>
      </w:r>
    </w:p>
    <w:p w14:paraId="0FE92020"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Apparel company </w:t>
      </w:r>
      <w:hyperlink r:id="rId42" w:tgtFrame="_blank" w:history="1">
        <w:r w:rsidRPr="00A10621">
          <w:rPr>
            <w:rFonts w:ascii="Times New Roman" w:eastAsia="Times New Roman" w:hAnsi="Times New Roman" w:cs="Times New Roman"/>
            <w:color w:val="008060"/>
            <w:u w:val="single"/>
            <w:lang w:eastAsia="en-IN"/>
          </w:rPr>
          <w:t>Peace Collective</w:t>
        </w:r>
      </w:hyperlink>
      <w:r w:rsidRPr="00A10621">
        <w:rPr>
          <w:rFonts w:ascii="Times New Roman" w:eastAsia="Times New Roman" w:hAnsi="Times New Roman" w:cs="Times New Roman"/>
          <w:color w:val="212326"/>
          <w:lang w:eastAsia="en-IN"/>
        </w:rPr>
        <w:t>, for example, was founded in Toronto and around Toronto pride. The brand has expanded to appeal to Canadians nationwide and to fans of various NBA teams. </w:t>
      </w:r>
    </w:p>
    <w:p w14:paraId="7D821CA0" w14:textId="4A2CE5E1"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6E9BFE67" wp14:editId="32C85335">
            <wp:extent cx="5731510" cy="2197100"/>
            <wp:effectExtent l="0" t="0" r="2540" b="0"/>
            <wp:docPr id="6" name="Picture 6" descr="peace collective as an example of a location-based niche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ce collective as an example of a location-based niche mark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03911E64" w14:textId="77777777" w:rsidR="00A10621" w:rsidRPr="00A10621" w:rsidRDefault="00A10621" w:rsidP="00A10621">
      <w:pPr>
        <w:shd w:val="clear" w:color="auto" w:fill="FFFFFF"/>
        <w:spacing w:before="540" w:after="360" w:line="240" w:lineRule="auto"/>
        <w:outlineLvl w:val="3"/>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More niche product ideas for locals</w:t>
      </w:r>
    </w:p>
    <w:p w14:paraId="714783F8" w14:textId="77777777" w:rsidR="00A10621" w:rsidRPr="00A10621" w:rsidRDefault="00A10621" w:rsidP="00A10621">
      <w:pPr>
        <w:numPr>
          <w:ilvl w:val="0"/>
          <w:numId w:val="9"/>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T-shirts with slogans specific to a culture or city</w:t>
      </w:r>
    </w:p>
    <w:p w14:paraId="5F9EB049" w14:textId="77777777" w:rsidR="00A10621" w:rsidRPr="00A10621" w:rsidRDefault="00A10621" w:rsidP="00A10621">
      <w:pPr>
        <w:numPr>
          <w:ilvl w:val="0"/>
          <w:numId w:val="9"/>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Prints/photobooks of a certain cityscape</w:t>
      </w:r>
    </w:p>
    <w:p w14:paraId="65DDCFA3" w14:textId="77777777" w:rsidR="00A10621" w:rsidRPr="00A10621" w:rsidRDefault="00A10621" w:rsidP="00A10621">
      <w:pPr>
        <w:shd w:val="clear" w:color="auto" w:fill="FFFFFF"/>
        <w:spacing w:before="450" w:after="225" w:line="240" w:lineRule="auto"/>
        <w:outlineLvl w:val="1"/>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How to find your own niche markets in 2019</w:t>
      </w:r>
    </w:p>
    <w:p w14:paraId="0973885E"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For both new and established ecommerce entrepreneurs looking for a niche market and product to sell, you’ll first need to establish an overview of the larger market and drill down from there. Your niche will be a subset of that market and will help define everything from: </w:t>
      </w:r>
    </w:p>
    <w:p w14:paraId="3043440F" w14:textId="77777777" w:rsidR="00A10621" w:rsidRPr="00A10621" w:rsidRDefault="00A10621" w:rsidP="00A10621">
      <w:pPr>
        <w:numPr>
          <w:ilvl w:val="0"/>
          <w:numId w:val="10"/>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product features you aim at your market's needs </w:t>
      </w:r>
    </w:p>
    <w:p w14:paraId="1F96B8FC" w14:textId="77777777" w:rsidR="00A10621" w:rsidRPr="00A10621" w:rsidRDefault="00A10621" w:rsidP="00A10621">
      <w:pPr>
        <w:numPr>
          <w:ilvl w:val="0"/>
          <w:numId w:val="10"/>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price range for your products </w:t>
      </w:r>
    </w:p>
    <w:p w14:paraId="74436499" w14:textId="77777777" w:rsidR="00A10621" w:rsidRPr="00A10621" w:rsidRDefault="00A10621" w:rsidP="00A10621">
      <w:pPr>
        <w:numPr>
          <w:ilvl w:val="0"/>
          <w:numId w:val="10"/>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Production quality </w:t>
      </w:r>
    </w:p>
    <w:p w14:paraId="5877459B" w14:textId="77777777" w:rsidR="00A10621" w:rsidRPr="00A10621" w:rsidRDefault="00A10621" w:rsidP="00A10621">
      <w:pPr>
        <w:numPr>
          <w:ilvl w:val="0"/>
          <w:numId w:val="10"/>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Your positioning/branding </w:t>
      </w:r>
    </w:p>
    <w:p w14:paraId="72B6273E" w14:textId="77777777" w:rsidR="00A10621" w:rsidRPr="00A10621" w:rsidRDefault="00A10621" w:rsidP="00A10621">
      <w:pPr>
        <w:numPr>
          <w:ilvl w:val="0"/>
          <w:numId w:val="10"/>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Your marketing strategy</w:t>
      </w:r>
    </w:p>
    <w:p w14:paraId="510C70DB"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Choosing a niche gives your online business a competitive edge from the get-go. If you try to launch your online store in a crowded product category or market, you're going to face a tough uphill battle against the established competition. Focusing on a niche helps you compete not by selling different products necessarily, but by doubling down on a specific part of the market.</w:t>
      </w:r>
    </w:p>
    <w:p w14:paraId="65525ACC"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Although there's no single way to choose a niche, there are many methods you can employ. From simple Google searches, to building a mind map to using keyword research to help uncover great niches, there are many ways to build a list of possible niches and </w:t>
      </w:r>
      <w:hyperlink r:id="rId44" w:history="1">
        <w:r w:rsidRPr="00A10621">
          <w:rPr>
            <w:rFonts w:ascii="Times New Roman" w:eastAsia="Times New Roman" w:hAnsi="Times New Roman" w:cs="Times New Roman"/>
            <w:color w:val="008060"/>
            <w:u w:val="single"/>
            <w:lang w:eastAsia="en-IN"/>
          </w:rPr>
          <w:t>find product ideas</w:t>
        </w:r>
      </w:hyperlink>
      <w:r w:rsidRPr="00A10621">
        <w:rPr>
          <w:rFonts w:ascii="Times New Roman" w:eastAsia="Times New Roman" w:hAnsi="Times New Roman" w:cs="Times New Roman"/>
          <w:color w:val="212326"/>
          <w:lang w:eastAsia="en-IN"/>
        </w:rPr>
        <w:t>.</w:t>
      </w:r>
    </w:p>
    <w:p w14:paraId="23722AC3"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Start with Google searches</w:t>
      </w:r>
    </w:p>
    <w:p w14:paraId="6DDF4ED5"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best place to start brainstorming niche ideas is to understand what other online retailers are selling in a product category or to a certain audience. Starting your niche selection with basic Google searches is a great way to get the lay of the land. Let’s use “cruelty-free makeup” as a starting point; from there, we’re able to find a goldmine of potential angles and rabbit holes to go down, from “vegan skincare” to “not tested on animals”.</w:t>
      </w:r>
    </w:p>
    <w:p w14:paraId="2AE032F9" w14:textId="2245027D"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717B9AA5" wp14:editId="6BAB360A">
            <wp:extent cx="5731510" cy="3995420"/>
            <wp:effectExtent l="0" t="0" r="2540" b="5080"/>
            <wp:docPr id="5" name="Picture 5" descr="google search for the cruelty free makeup n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search for the cruelty free makeup nich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6103C04"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Through trial and error, you can explore different angles and trends, until you find an underserved audience or demand in the market. Keep in mind that even if a competitor is targeting your niche, you can still compete by doubling down on a more specific segment of that audience. Remember: It's about being a specialist, not a generalist. </w:t>
      </w:r>
    </w:p>
    <w:p w14:paraId="67DB632E"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Build a mind map</w:t>
      </w:r>
    </w:p>
    <w:p w14:paraId="6678D41E"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 mind map is a great way to discover niches for your chosen product. Since mind maps mimic the way our brains think, they’re an intuitive way to organize your thoughts and expand on ideas. Building a mind map for your </w:t>
      </w:r>
      <w:hyperlink r:id="rId46" w:history="1">
        <w:r w:rsidRPr="00A10621">
          <w:rPr>
            <w:rFonts w:ascii="Times New Roman" w:eastAsia="Times New Roman" w:hAnsi="Times New Roman" w:cs="Times New Roman"/>
            <w:color w:val="008060"/>
            <w:u w:val="single"/>
            <w:lang w:eastAsia="en-IN"/>
          </w:rPr>
          <w:t>product idea</w:t>
        </w:r>
      </w:hyperlink>
      <w:r w:rsidRPr="00A10621">
        <w:rPr>
          <w:rFonts w:ascii="Times New Roman" w:eastAsia="Times New Roman" w:hAnsi="Times New Roman" w:cs="Times New Roman"/>
          <w:color w:val="212326"/>
          <w:lang w:eastAsia="en-IN"/>
        </w:rPr>
        <w:t> can generate ideas quickly while also encouraging you to explore different niche paths. You can use a free online tool like </w:t>
      </w:r>
      <w:hyperlink r:id="rId47" w:tgtFrame="_blank" w:history="1">
        <w:r w:rsidRPr="00A10621">
          <w:rPr>
            <w:rFonts w:ascii="Times New Roman" w:eastAsia="Times New Roman" w:hAnsi="Times New Roman" w:cs="Times New Roman"/>
            <w:color w:val="008060"/>
            <w:u w:val="single"/>
            <w:lang w:eastAsia="en-IN"/>
          </w:rPr>
          <w:t>Text2MindMap</w:t>
        </w:r>
      </w:hyperlink>
      <w:r w:rsidRPr="00A10621">
        <w:rPr>
          <w:rFonts w:ascii="Times New Roman" w:eastAsia="Times New Roman" w:hAnsi="Times New Roman" w:cs="Times New Roman"/>
          <w:color w:val="212326"/>
          <w:lang w:eastAsia="en-IN"/>
        </w:rPr>
        <w:t> to create a simple but effective mind map.</w:t>
      </w:r>
    </w:p>
    <w:p w14:paraId="446E7F21"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Here's what we came up with for our cruelty-free product idea:</w:t>
      </w:r>
    </w:p>
    <w:p w14:paraId="5E0FF4F8" w14:textId="2E81F54D"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2DE89511" wp14:editId="2D7CF9A5">
            <wp:extent cx="5731510" cy="4323715"/>
            <wp:effectExtent l="0" t="0" r="2540" b="635"/>
            <wp:docPr id="4" name="Picture 4" descr="niche min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che mindma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inline>
        </w:drawing>
      </w:r>
    </w:p>
    <w:p w14:paraId="2535C216"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Use Google’s suggestions</w:t>
      </w:r>
    </w:p>
    <w:p w14:paraId="1A63805D"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Ever notice how when you start typing something into a Google search, it shows you suggestions before you even finish typing your query? These are Google’s most-searched-for related queries, which you can use to your advantage to find a niche for your product category.</w:t>
      </w:r>
    </w:p>
    <w:p w14:paraId="7640365D" w14:textId="0C0F4DEE"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4EAB8105" wp14:editId="18EE6116">
            <wp:extent cx="5731510" cy="4234180"/>
            <wp:effectExtent l="0" t="0" r="2540" b="0"/>
            <wp:docPr id="3" name="Picture 3" descr="google suggestion to find niche market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suggestion to find niche market examp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234180"/>
                    </a:xfrm>
                    <a:prstGeom prst="rect">
                      <a:avLst/>
                    </a:prstGeom>
                    <a:noFill/>
                    <a:ln>
                      <a:noFill/>
                    </a:ln>
                  </pic:spPr>
                </pic:pic>
              </a:graphicData>
            </a:graphic>
          </wp:inline>
        </w:drawing>
      </w:r>
    </w:p>
    <w:p w14:paraId="18729209"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Google will only show you a few suggestions, so you may want to use tools like </w:t>
      </w:r>
      <w:hyperlink r:id="rId50" w:tgtFrame="_blank" w:history="1">
        <w:r w:rsidRPr="00A10621">
          <w:rPr>
            <w:rFonts w:ascii="Times New Roman" w:eastAsia="Times New Roman" w:hAnsi="Times New Roman" w:cs="Times New Roman"/>
            <w:color w:val="008060"/>
            <w:u w:val="single"/>
            <w:lang w:eastAsia="en-IN"/>
          </w:rPr>
          <w:t>Keyword Tool</w:t>
        </w:r>
      </w:hyperlink>
      <w:r w:rsidRPr="00A10621">
        <w:rPr>
          <w:rFonts w:ascii="Times New Roman" w:eastAsia="Times New Roman" w:hAnsi="Times New Roman" w:cs="Times New Roman"/>
          <w:color w:val="212326"/>
          <w:lang w:eastAsia="en-IN"/>
        </w:rPr>
        <w:t> or </w:t>
      </w:r>
      <w:hyperlink r:id="rId51" w:tgtFrame="_blank" w:history="1">
        <w:r w:rsidRPr="00A10621">
          <w:rPr>
            <w:rFonts w:ascii="Times New Roman" w:eastAsia="Times New Roman" w:hAnsi="Times New Roman" w:cs="Times New Roman"/>
            <w:color w:val="008060"/>
            <w:u w:val="single"/>
            <w:lang w:eastAsia="en-IN"/>
          </w:rPr>
          <w:t>Answer the Public</w:t>
        </w:r>
      </w:hyperlink>
      <w:r w:rsidRPr="00A10621">
        <w:rPr>
          <w:rFonts w:ascii="Times New Roman" w:eastAsia="Times New Roman" w:hAnsi="Times New Roman" w:cs="Times New Roman"/>
          <w:color w:val="212326"/>
          <w:lang w:eastAsia="en-IN"/>
        </w:rPr>
        <w:t> to gather and organize all of Google’s suggested searches.</w:t>
      </w:r>
    </w:p>
    <w:p w14:paraId="7E592DAB"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We plugged in "cruelty-free" which returned suggestions we could pull a potential niche from. Here's a small sample of the results:</w:t>
      </w:r>
    </w:p>
    <w:p w14:paraId="3E3A077C" w14:textId="751E4B1B"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24818079" wp14:editId="7740342B">
            <wp:extent cx="5731510" cy="4953000"/>
            <wp:effectExtent l="0" t="0" r="2540" b="0"/>
            <wp:docPr id="2" name="Picture 2" descr="cruelty-free make up in answe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uelty-free make up in answer the publ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953000"/>
                    </a:xfrm>
                    <a:prstGeom prst="rect">
                      <a:avLst/>
                    </a:prstGeom>
                    <a:noFill/>
                    <a:ln>
                      <a:noFill/>
                    </a:ln>
                  </pic:spPr>
                </pic:pic>
              </a:graphicData>
            </a:graphic>
          </wp:inline>
        </w:drawing>
      </w:r>
    </w:p>
    <w:p w14:paraId="533DFE61"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Drill down with keyword research</w:t>
      </w:r>
    </w:p>
    <w:p w14:paraId="0C54C361"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This next method for uncovering a niche uses </w:t>
      </w:r>
      <w:hyperlink r:id="rId53" w:tgtFrame="_blank" w:history="1">
        <w:r w:rsidRPr="00A10621">
          <w:rPr>
            <w:rFonts w:ascii="Times New Roman" w:eastAsia="Times New Roman" w:hAnsi="Times New Roman" w:cs="Times New Roman"/>
            <w:color w:val="008060"/>
            <w:u w:val="single"/>
            <w:lang w:eastAsia="en-IN"/>
          </w:rPr>
          <w:t>Google's Keyword Planner</w:t>
        </w:r>
      </w:hyperlink>
      <w:r w:rsidRPr="00A10621">
        <w:rPr>
          <w:rFonts w:ascii="Times New Roman" w:eastAsia="Times New Roman" w:hAnsi="Times New Roman" w:cs="Times New Roman"/>
          <w:color w:val="212326"/>
          <w:lang w:eastAsia="en-IN"/>
        </w:rPr>
        <w:t> tool. Keyword Planner is a resource from Google's advertising platform, Google Ads. The Google Keyword Planner is similar to the Google suggestion tool we discussed above but more advanced and customizable.</w:t>
      </w:r>
    </w:p>
    <w:p w14:paraId="2AD8288C"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To use this tool you need to have a </w:t>
      </w:r>
      <w:hyperlink r:id="rId54" w:tgtFrame="_blank" w:history="1">
        <w:r w:rsidRPr="00A10621">
          <w:rPr>
            <w:rFonts w:ascii="Times New Roman" w:eastAsia="Times New Roman" w:hAnsi="Times New Roman" w:cs="Times New Roman"/>
            <w:color w:val="008060"/>
            <w:u w:val="single"/>
            <w:lang w:eastAsia="en-IN"/>
          </w:rPr>
          <w:t>Google Ads</w:t>
        </w:r>
      </w:hyperlink>
      <w:r w:rsidRPr="00A10621">
        <w:rPr>
          <w:rFonts w:ascii="Times New Roman" w:eastAsia="Times New Roman" w:hAnsi="Times New Roman" w:cs="Times New Roman"/>
          <w:color w:val="212326"/>
          <w:lang w:eastAsia="en-IN"/>
        </w:rPr>
        <w:t> account (you can sign up for free). Log in to your account and select Tools from the top menu (it’s the wrench icon) and select Keyword Planner. </w:t>
      </w:r>
    </w:p>
    <w:p w14:paraId="41984133" w14:textId="3D427AD2"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noProof/>
          <w:color w:val="212326"/>
          <w:lang w:eastAsia="en-IN"/>
        </w:rPr>
        <w:lastRenderedPageBreak/>
        <w:drawing>
          <wp:inline distT="0" distB="0" distL="0" distR="0" wp14:anchorId="172A6BC4" wp14:editId="468A288D">
            <wp:extent cx="5731510" cy="2717800"/>
            <wp:effectExtent l="0" t="0" r="2540" b="6350"/>
            <wp:docPr id="1" name="Picture 1" descr="google keyword planner for cruelty free ma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keyword planner for cruelty free makeu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090A202A"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Enter your main niche idea and see your results. You can adjust your location settings on the left to make sure you’re targeting areas you want to reach. You can also add filters, remove branded keywords, and see suggestions for other recommended terms to look into. </w:t>
      </w:r>
    </w:p>
    <w:p w14:paraId="6480AE8B"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Searching through these results can give you a good idea of potential niches related to your original search term, and sometimes even the demand for specific popular products you might want to consider. Don't be afraid to dive deeper and try a variety of related search terms.</w:t>
      </w:r>
    </w:p>
    <w:p w14:paraId="37B4E8AF"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Alternatively, you can use the </w:t>
      </w:r>
      <w:hyperlink r:id="rId56" w:tgtFrame="_blank" w:history="1">
        <w:r w:rsidRPr="00A10621">
          <w:rPr>
            <w:rFonts w:ascii="Times New Roman" w:eastAsia="Times New Roman" w:hAnsi="Times New Roman" w:cs="Times New Roman"/>
            <w:color w:val="008060"/>
            <w:u w:val="single"/>
            <w:lang w:eastAsia="en-IN"/>
          </w:rPr>
          <w:t>Keywords Everywhere</w:t>
        </w:r>
      </w:hyperlink>
      <w:r w:rsidRPr="00A10621">
        <w:rPr>
          <w:rFonts w:ascii="Times New Roman" w:eastAsia="Times New Roman" w:hAnsi="Times New Roman" w:cs="Times New Roman"/>
          <w:color w:val="212326"/>
          <w:lang w:eastAsia="en-IN"/>
        </w:rPr>
        <w:t> browser extension to see search volume directly under your Google searches, if you don’t have a Google Ads account. </w:t>
      </w:r>
    </w:p>
    <w:p w14:paraId="324F416A" w14:textId="77777777" w:rsidR="00A10621" w:rsidRPr="00A10621" w:rsidRDefault="00A10621" w:rsidP="00A10621">
      <w:pPr>
        <w:shd w:val="clear" w:color="auto" w:fill="FFFFFF"/>
        <w:spacing w:before="432" w:after="288" w:line="240" w:lineRule="auto"/>
        <w:outlineLvl w:val="2"/>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Look for passionate communities online</w:t>
      </w:r>
    </w:p>
    <w:p w14:paraId="258D500F" w14:textId="77777777" w:rsidR="00A10621" w:rsidRPr="00A10621" w:rsidRDefault="00A10621" w:rsidP="00A10621">
      <w:pPr>
        <w:shd w:val="clear" w:color="auto" w:fill="FFFFFF"/>
        <w:spacing w:after="400"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The internet is pretty good at organizing itself into communities based on shared interests, passions, and hobbies—in other words, into </w:t>
      </w:r>
      <w:r w:rsidRPr="00A10621">
        <w:rPr>
          <w:rFonts w:ascii="Times New Roman" w:eastAsia="Times New Roman" w:hAnsi="Times New Roman" w:cs="Times New Roman"/>
          <w:i/>
          <w:iCs/>
          <w:color w:val="212326"/>
          <w:lang w:eastAsia="en-IN"/>
        </w:rPr>
        <w:t>niches</w:t>
      </w:r>
      <w:r w:rsidRPr="00A10621">
        <w:rPr>
          <w:rFonts w:ascii="Times New Roman" w:eastAsia="Times New Roman" w:hAnsi="Times New Roman" w:cs="Times New Roman"/>
          <w:color w:val="212326"/>
          <w:lang w:eastAsia="en-IN"/>
        </w:rPr>
        <w:t>.</w:t>
      </w:r>
      <w:r w:rsidRPr="00A10621">
        <w:rPr>
          <w:rFonts w:ascii="Times New Roman" w:eastAsia="Times New Roman" w:hAnsi="Times New Roman" w:cs="Times New Roman"/>
          <w:color w:val="212326"/>
          <w:lang w:eastAsia="en-IN"/>
        </w:rPr>
        <w:br/>
      </w:r>
      <w:r w:rsidRPr="00A10621">
        <w:rPr>
          <w:rFonts w:ascii="Times New Roman" w:eastAsia="Times New Roman" w:hAnsi="Times New Roman" w:cs="Times New Roman"/>
          <w:color w:val="212326"/>
          <w:lang w:eastAsia="en-IN"/>
        </w:rPr>
        <w:br/>
        <w:t>You can consider specific communities that you yourself belong to or hunt for ones that show promise by:</w:t>
      </w:r>
    </w:p>
    <w:p w14:paraId="39450D0A" w14:textId="77777777" w:rsidR="00A10621" w:rsidRPr="00A10621" w:rsidRDefault="00A10621" w:rsidP="00A10621">
      <w:pPr>
        <w:numPr>
          <w:ilvl w:val="0"/>
          <w:numId w:val="1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Sifting through the </w:t>
      </w:r>
      <w:hyperlink r:id="rId57" w:tgtFrame="_blank" w:history="1">
        <w:r w:rsidRPr="00A10621">
          <w:rPr>
            <w:rFonts w:ascii="Times New Roman" w:eastAsia="Times New Roman" w:hAnsi="Times New Roman" w:cs="Times New Roman"/>
            <w:color w:val="008060"/>
            <w:u w:val="single"/>
            <w:lang w:eastAsia="en-IN"/>
          </w:rPr>
          <w:t>most visited Wikipedia pages</w:t>
        </w:r>
      </w:hyperlink>
      <w:r w:rsidRPr="00A10621">
        <w:rPr>
          <w:rFonts w:ascii="Times New Roman" w:eastAsia="Times New Roman" w:hAnsi="Times New Roman" w:cs="Times New Roman"/>
          <w:color w:val="212326"/>
          <w:lang w:eastAsia="en-IN"/>
        </w:rPr>
        <w:t> under "hobbies" </w:t>
      </w:r>
    </w:p>
    <w:p w14:paraId="29121E50" w14:textId="77777777" w:rsidR="00A10621" w:rsidRPr="00A10621" w:rsidRDefault="00A10621" w:rsidP="00A10621">
      <w:pPr>
        <w:numPr>
          <w:ilvl w:val="0"/>
          <w:numId w:val="1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Digging through the </w:t>
      </w:r>
      <w:hyperlink r:id="rId58" w:tgtFrame="_blank" w:history="1">
        <w:r w:rsidRPr="00A10621">
          <w:rPr>
            <w:rFonts w:ascii="Times New Roman" w:eastAsia="Times New Roman" w:hAnsi="Times New Roman" w:cs="Times New Roman"/>
            <w:color w:val="008060"/>
            <w:u w:val="single"/>
            <w:lang w:eastAsia="en-IN"/>
          </w:rPr>
          <w:t>most active subreddits</w:t>
        </w:r>
      </w:hyperlink>
      <w:r w:rsidRPr="00A10621">
        <w:rPr>
          <w:rFonts w:ascii="Times New Roman" w:eastAsia="Times New Roman" w:hAnsi="Times New Roman" w:cs="Times New Roman"/>
          <w:color w:val="212326"/>
          <w:lang w:eastAsia="en-IN"/>
        </w:rPr>
        <w:t> to look for passionate audiences and listening in on their discussions</w:t>
      </w:r>
    </w:p>
    <w:p w14:paraId="3721A932" w14:textId="77777777" w:rsidR="00A10621" w:rsidRPr="00A10621" w:rsidRDefault="00A10621" w:rsidP="00A10621">
      <w:pPr>
        <w:numPr>
          <w:ilvl w:val="0"/>
          <w:numId w:val="11"/>
        </w:numPr>
        <w:shd w:val="clear" w:color="auto" w:fill="FFFFFF"/>
        <w:spacing w:before="100" w:beforeAutospacing="1" w:after="105" w:line="240" w:lineRule="auto"/>
        <w:rPr>
          <w:rFonts w:ascii="Times New Roman" w:eastAsia="Times New Roman" w:hAnsi="Times New Roman" w:cs="Times New Roman"/>
          <w:color w:val="212326"/>
          <w:lang w:eastAsia="en-IN"/>
        </w:rPr>
      </w:pPr>
      <w:r w:rsidRPr="00A10621">
        <w:rPr>
          <w:rFonts w:ascii="Times New Roman" w:eastAsia="Times New Roman" w:hAnsi="Times New Roman" w:cs="Times New Roman"/>
          <w:color w:val="212326"/>
          <w:lang w:eastAsia="en-IN"/>
        </w:rPr>
        <w:t>"Listening" to community-oriented hashtags on Instagram and Twitter, like #vegansofig and #vegancommunity to find opportunities to niche down.</w:t>
      </w:r>
    </w:p>
    <w:p w14:paraId="00A10B1C" w14:textId="77777777" w:rsidR="00330B05" w:rsidRPr="00A10621" w:rsidRDefault="00330B05">
      <w:pPr>
        <w:rPr>
          <w:rFonts w:ascii="Times New Roman" w:hAnsi="Times New Roman" w:cs="Times New Roman"/>
        </w:rPr>
      </w:pPr>
    </w:p>
    <w:sectPr w:rsidR="00330B05" w:rsidRPr="00A10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46FA8"/>
    <w:multiLevelType w:val="multilevel"/>
    <w:tmpl w:val="AF0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E73F53"/>
    <w:multiLevelType w:val="multilevel"/>
    <w:tmpl w:val="2630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0152A"/>
    <w:multiLevelType w:val="multilevel"/>
    <w:tmpl w:val="4E5C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494C9A"/>
    <w:multiLevelType w:val="multilevel"/>
    <w:tmpl w:val="CFE2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3912C6"/>
    <w:multiLevelType w:val="multilevel"/>
    <w:tmpl w:val="DD5A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D78AF"/>
    <w:multiLevelType w:val="multilevel"/>
    <w:tmpl w:val="3AE4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7637A9"/>
    <w:multiLevelType w:val="multilevel"/>
    <w:tmpl w:val="39FE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0F7FFE"/>
    <w:multiLevelType w:val="multilevel"/>
    <w:tmpl w:val="EBC0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552A09"/>
    <w:multiLevelType w:val="multilevel"/>
    <w:tmpl w:val="BB84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845AF9"/>
    <w:multiLevelType w:val="multilevel"/>
    <w:tmpl w:val="737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674CFF"/>
    <w:multiLevelType w:val="multilevel"/>
    <w:tmpl w:val="41A4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0214218">
    <w:abstractNumId w:val="9"/>
  </w:num>
  <w:num w:numId="2" w16cid:durableId="1751654146">
    <w:abstractNumId w:val="1"/>
  </w:num>
  <w:num w:numId="3" w16cid:durableId="1497644363">
    <w:abstractNumId w:val="6"/>
  </w:num>
  <w:num w:numId="4" w16cid:durableId="509947780">
    <w:abstractNumId w:val="8"/>
  </w:num>
  <w:num w:numId="5" w16cid:durableId="85853232">
    <w:abstractNumId w:val="0"/>
  </w:num>
  <w:num w:numId="6" w16cid:durableId="1468938463">
    <w:abstractNumId w:val="4"/>
  </w:num>
  <w:num w:numId="7" w16cid:durableId="2025595953">
    <w:abstractNumId w:val="3"/>
  </w:num>
  <w:num w:numId="8" w16cid:durableId="706611808">
    <w:abstractNumId w:val="10"/>
  </w:num>
  <w:num w:numId="9" w16cid:durableId="689062108">
    <w:abstractNumId w:val="2"/>
  </w:num>
  <w:num w:numId="10" w16cid:durableId="2142191895">
    <w:abstractNumId w:val="5"/>
  </w:num>
  <w:num w:numId="11" w16cid:durableId="1396930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B05"/>
    <w:rsid w:val="00330B05"/>
    <w:rsid w:val="00A10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A9FA2A-39AB-4D93-B05E-67A751AE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106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106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1062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062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1062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1062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A106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0621"/>
    <w:rPr>
      <w:b/>
      <w:bCs/>
    </w:rPr>
  </w:style>
  <w:style w:type="character" w:styleId="Hyperlink">
    <w:name w:val="Hyperlink"/>
    <w:basedOn w:val="DefaultParagraphFont"/>
    <w:uiPriority w:val="99"/>
    <w:semiHidden/>
    <w:unhideWhenUsed/>
    <w:rsid w:val="00A10621"/>
    <w:rPr>
      <w:color w:val="0000FF"/>
      <w:u w:val="single"/>
    </w:rPr>
  </w:style>
  <w:style w:type="character" w:styleId="Emphasis">
    <w:name w:val="Emphasis"/>
    <w:basedOn w:val="DefaultParagraphFont"/>
    <w:uiPriority w:val="20"/>
    <w:qFormat/>
    <w:rsid w:val="00A106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198095/pets-in-the-united-states-by-type-in-2008/" TargetMode="External"/><Relationship Id="rId18" Type="http://schemas.openxmlformats.org/officeDocument/2006/relationships/hyperlink" Target="https://www.emarketer.com/content/global-digital-travel-sales-2018" TargetMode="External"/><Relationship Id="rId26" Type="http://schemas.openxmlformats.org/officeDocument/2006/relationships/hyperlink" Target="https://www.shopify.com/in/blog/glorious-pc-gaming-race" TargetMode="External"/><Relationship Id="rId39" Type="http://schemas.openxmlformats.org/officeDocument/2006/relationships/hyperlink" Target="https://www.flexjobs.com/blog/post/top-reasons-people-choose-freelance/" TargetMode="External"/><Relationship Id="rId21" Type="http://schemas.openxmlformats.org/officeDocument/2006/relationships/hyperlink" Target="https://www.cntraveller.com/gallery/travel-and-tourism-trends-2019" TargetMode="External"/><Relationship Id="rId34" Type="http://schemas.openxmlformats.org/officeDocument/2006/relationships/hyperlink" Target="https://august.com/" TargetMode="External"/><Relationship Id="rId42" Type="http://schemas.openxmlformats.org/officeDocument/2006/relationships/hyperlink" Target="https://www.peace-collective.com/" TargetMode="External"/><Relationship Id="rId47" Type="http://schemas.openxmlformats.org/officeDocument/2006/relationships/hyperlink" Target="https://tobloef.com/text2mindmap/" TargetMode="External"/><Relationship Id="rId50" Type="http://schemas.openxmlformats.org/officeDocument/2006/relationships/hyperlink" Target="https://keywordtool.io/" TargetMode="External"/><Relationship Id="rId55" Type="http://schemas.openxmlformats.org/officeDocument/2006/relationships/image" Target="media/image14.jpeg"/><Relationship Id="rId7" Type="http://schemas.openxmlformats.org/officeDocument/2006/relationships/hyperlink" Target="https://www.nielsen.com/us/en/insights/news/2018/was-2018-the-year-of-the-influential-sustainable-consumer.html" TargetMode="External"/><Relationship Id="rId2" Type="http://schemas.openxmlformats.org/officeDocument/2006/relationships/styles" Target="styles.xml"/><Relationship Id="rId16" Type="http://schemas.openxmlformats.org/officeDocument/2006/relationships/hyperlink" Target="https://www.shopify.com/in/blog/tomboyx-focus" TargetMode="External"/><Relationship Id="rId29" Type="http://schemas.openxmlformats.org/officeDocument/2006/relationships/hyperlink" Target="https://www.advisorperspectives.com/dshort/updates/2019/04/25/home-ownership-rate-at-64-2-in-q1-2019" TargetMode="External"/><Relationship Id="rId11" Type="http://schemas.openxmlformats.org/officeDocument/2006/relationships/hyperlink" Target="https://patriciascouture.com/" TargetMode="External"/><Relationship Id="rId24" Type="http://schemas.openxmlformats.org/officeDocument/2006/relationships/hyperlink" Target="https://newzoo.com/insights/articles/newzoos-2018-report-insights-into-the-137-9-billion-global-games-market/" TargetMode="External"/><Relationship Id="rId32" Type="http://schemas.openxmlformats.org/officeDocument/2006/relationships/hyperlink" Target="https://www.airbnb.com/" TargetMode="External"/><Relationship Id="rId37" Type="http://schemas.openxmlformats.org/officeDocument/2006/relationships/hyperlink" Target="https://hbr.org/2014/01/to-raise-productivity-let-more-employees-work-from-home" TargetMode="External"/><Relationship Id="rId40" Type="http://schemas.openxmlformats.org/officeDocument/2006/relationships/hyperlink" Target="https://www.freelanceratwork.co/" TargetMode="External"/><Relationship Id="rId45" Type="http://schemas.openxmlformats.org/officeDocument/2006/relationships/image" Target="media/image10.jpeg"/><Relationship Id="rId53" Type="http://schemas.openxmlformats.org/officeDocument/2006/relationships/hyperlink" Target="https://adwords.google.ca/KeywordPlanner" TargetMode="External"/><Relationship Id="rId58" Type="http://schemas.openxmlformats.org/officeDocument/2006/relationships/hyperlink" Target="http://redditlist.com/" TargetMode="External"/><Relationship Id="rId5" Type="http://schemas.openxmlformats.org/officeDocument/2006/relationships/hyperlink" Target="https://www.shopify.com/in/blog/best-products-sell-2018" TargetMode="External"/><Relationship Id="rId19" Type="http://schemas.openxmlformats.org/officeDocument/2006/relationships/hyperlink" Target="https://www.theatlantic.com/business/archive/2013/02/how-airline-ticket-prices-fell-50-in-30-years-and-why-nobody-noticed/273506/"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nielsen.com/us/en/insights/reports/2015/proudly-setting-trends-the-2015-lgbt-consumer-report.html" TargetMode="External"/><Relationship Id="rId22" Type="http://schemas.openxmlformats.org/officeDocument/2006/relationships/hyperlink" Target="https://www.nomatic.com/" TargetMode="External"/><Relationship Id="rId27" Type="http://schemas.openxmlformats.org/officeDocument/2006/relationships/image" Target="media/image5.jpeg"/><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image" Target="media/image9.jpeg"/><Relationship Id="rId48" Type="http://schemas.openxmlformats.org/officeDocument/2006/relationships/image" Target="media/image11.jpeg"/><Relationship Id="rId56" Type="http://schemas.openxmlformats.org/officeDocument/2006/relationships/hyperlink" Target="https://keywordseverywhere.com/" TargetMode="External"/><Relationship Id="rId8" Type="http://schemas.openxmlformats.org/officeDocument/2006/relationships/hyperlink" Target="https://www.beeswrap.com/" TargetMode="External"/><Relationship Id="rId51" Type="http://schemas.openxmlformats.org/officeDocument/2006/relationships/hyperlink" Target="https://answerthepublic.co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hyperlink" Target="https://www.pcgamingrace.com/" TargetMode="External"/><Relationship Id="rId33" Type="http://schemas.openxmlformats.org/officeDocument/2006/relationships/hyperlink" Target="https://www.vrbo.com/" TargetMode="External"/><Relationship Id="rId38" Type="http://schemas.openxmlformats.org/officeDocument/2006/relationships/hyperlink" Target="https://www.inc.com/francesca-fenzi/yahoo-marissa-mayer-telecommuting-is-good-for-business.html" TargetMode="External"/><Relationship Id="rId46" Type="http://schemas.openxmlformats.org/officeDocument/2006/relationships/hyperlink" Target="https://www.shopify.com/in/blog/product-ideas" TargetMode="External"/><Relationship Id="rId59" Type="http://schemas.openxmlformats.org/officeDocument/2006/relationships/fontTable" Target="fontTable.xml"/><Relationship Id="rId20" Type="http://schemas.openxmlformats.org/officeDocument/2006/relationships/hyperlink" Target="https://globalnews.booking.com/bookingcom-reveals-key-findings-from-its-2019-sustainable-travel-report/" TargetMode="External"/><Relationship Id="rId41" Type="http://schemas.openxmlformats.org/officeDocument/2006/relationships/image" Target="media/image8.jpeg"/><Relationship Id="rId54" Type="http://schemas.openxmlformats.org/officeDocument/2006/relationships/hyperlink" Target="http://www.google.com/adwords/" TargetMode="External"/><Relationship Id="rId1" Type="http://schemas.openxmlformats.org/officeDocument/2006/relationships/numbering" Target="numbering.xml"/><Relationship Id="rId6" Type="http://schemas.openxmlformats.org/officeDocument/2006/relationships/hyperlink" Target="https://www.shopify.com/in/blog/paper-wallet-product-market-fit" TargetMode="External"/><Relationship Id="rId15" Type="http://schemas.openxmlformats.org/officeDocument/2006/relationships/hyperlink" Target="https://tomboyx.com/" TargetMode="External"/><Relationship Id="rId23" Type="http://schemas.openxmlformats.org/officeDocument/2006/relationships/image" Target="media/image4.jpeg"/><Relationship Id="rId28" Type="http://schemas.openxmlformats.org/officeDocument/2006/relationships/hyperlink" Target="https://gameanalytics.com/blog/mobile-consumers-women-2018.html" TargetMode="External"/><Relationship Id="rId36" Type="http://schemas.openxmlformats.org/officeDocument/2006/relationships/hyperlink" Target="https://ru.shopify.com/blog/how-to-become-a-digital-nomad" TargetMode="External"/><Relationship Id="rId49" Type="http://schemas.openxmlformats.org/officeDocument/2006/relationships/image" Target="media/image12.jpeg"/><Relationship Id="rId57" Type="http://schemas.openxmlformats.org/officeDocument/2006/relationships/hyperlink" Target="https://tools.wmflabs.org/massviews/?platform=all-access&amp;amp;agent=user&amp;amp;source=wikilinks&amp;amp;target=https%3A%2F%2Fen.wikipedia.org%2Fwiki%2FList_of_hobbies&amp;amp;range=latest-20&amp;amp;sort=views&amp;amp;direction=1&amp;amp;view=list" TargetMode="External"/><Relationship Id="rId10" Type="http://schemas.openxmlformats.org/officeDocument/2006/relationships/hyperlink" Target="https://www.americanpetproducts.org/press_industrytrends.asp" TargetMode="External"/><Relationship Id="rId31" Type="http://schemas.openxmlformats.org/officeDocument/2006/relationships/hyperlink" Target="https://www.advisorperspectives.com/dshort/updates/2019/04/25/home-ownership-rate-at-64-2-in-q1-2019" TargetMode="External"/><Relationship Id="rId44" Type="http://schemas.openxmlformats.org/officeDocument/2006/relationships/hyperlink" Target="https://www.shopify.com/in/blog/product-opportunities" TargetMode="External"/><Relationship Id="rId52" Type="http://schemas.openxmlformats.org/officeDocument/2006/relationships/image" Target="media/image1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2728</Words>
  <Characters>15553</Characters>
  <Application>Microsoft Office Word</Application>
  <DocSecurity>0</DocSecurity>
  <Lines>129</Lines>
  <Paragraphs>36</Paragraphs>
  <ScaleCrop>false</ScaleCrop>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 Remi Mitra</dc:creator>
  <cp:keywords/>
  <dc:description/>
  <cp:lastModifiedBy>Pro. Remi Mitra</cp:lastModifiedBy>
  <cp:revision>2</cp:revision>
  <dcterms:created xsi:type="dcterms:W3CDTF">2022-10-19T04:12:00Z</dcterms:created>
  <dcterms:modified xsi:type="dcterms:W3CDTF">2022-10-19T04:13:00Z</dcterms:modified>
</cp:coreProperties>
</file>