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4FF48" w14:textId="77777777" w:rsidR="00FD1A51" w:rsidRPr="00FD1A51" w:rsidRDefault="00FD1A51" w:rsidP="00FD1A51">
      <w:pPr>
        <w:spacing w:after="0" w:line="240" w:lineRule="auto"/>
        <w:rPr>
          <w:rFonts w:ascii="Times New Roman" w:eastAsia="Times New Roman" w:hAnsi="Times New Roman" w:cs="Times New Roman"/>
          <w:sz w:val="24"/>
          <w:szCs w:val="24"/>
        </w:rPr>
      </w:pPr>
      <w:r w:rsidRPr="00FD1A51">
        <w:rPr>
          <w:rFonts w:ascii="Arial" w:eastAsia="Times New Roman" w:hAnsi="Arial" w:cs="Arial"/>
          <w:b/>
          <w:bCs/>
          <w:color w:val="000000"/>
          <w:u w:val="single"/>
        </w:rPr>
        <w:t>B3:  Sub-pixel Resolution particle detection</w:t>
      </w:r>
      <w:r w:rsidRPr="00FD1A51">
        <w:rPr>
          <w:rFonts w:ascii="Arial" w:eastAsia="Times New Roman" w:hAnsi="Arial" w:cs="Arial"/>
          <w:b/>
          <w:bCs/>
          <w:color w:val="000000"/>
        </w:rPr>
        <w:t xml:space="preserve">  </w:t>
      </w:r>
    </w:p>
    <w:p w14:paraId="53B4FF49" w14:textId="77777777" w:rsidR="00FD1A51" w:rsidRPr="00FD1A51" w:rsidRDefault="00FD1A51" w:rsidP="00FD1A51">
      <w:pPr>
        <w:spacing w:after="0" w:line="240" w:lineRule="auto"/>
        <w:rPr>
          <w:rFonts w:ascii="Times New Roman" w:eastAsia="Times New Roman" w:hAnsi="Times New Roman" w:cs="Times New Roman"/>
          <w:sz w:val="24"/>
          <w:szCs w:val="24"/>
        </w:rPr>
      </w:pPr>
    </w:p>
    <w:p w14:paraId="53B4FF4A" w14:textId="77777777" w:rsidR="00FD1A51" w:rsidRPr="00FD1A51" w:rsidRDefault="00FD1A51" w:rsidP="00FD1A51">
      <w:pPr>
        <w:spacing w:after="0" w:line="240" w:lineRule="auto"/>
        <w:rPr>
          <w:rFonts w:ascii="Arial" w:eastAsia="Times New Roman" w:hAnsi="Arial" w:cs="Arial"/>
          <w:bCs/>
          <w:i/>
          <w:color w:val="000000"/>
          <w:u w:val="single"/>
        </w:rPr>
      </w:pPr>
      <w:r w:rsidRPr="00FD1A51">
        <w:rPr>
          <w:rFonts w:ascii="Arial" w:eastAsia="Times New Roman" w:hAnsi="Arial" w:cs="Arial"/>
          <w:bCs/>
          <w:i/>
          <w:color w:val="000000"/>
          <w:u w:val="single"/>
        </w:rPr>
        <w:t>B3.1: Creating a synthetic image from particles detected from B2.4</w:t>
      </w:r>
    </w:p>
    <w:p w14:paraId="53B4FF4B" w14:textId="77777777" w:rsidR="00FD1A51" w:rsidRDefault="00FD1A51" w:rsidP="00FD1A51">
      <w:pPr>
        <w:spacing w:after="0" w:line="240" w:lineRule="auto"/>
        <w:rPr>
          <w:rFonts w:ascii="Arial" w:eastAsia="Times New Roman" w:hAnsi="Arial" w:cs="Arial"/>
          <w:b/>
          <w:bCs/>
          <w:color w:val="000000"/>
          <w:u w:val="single"/>
        </w:rPr>
      </w:pPr>
    </w:p>
    <w:p w14:paraId="53B4FF4C" w14:textId="77777777" w:rsidR="00FD1A51" w:rsidRPr="00FD1A51" w:rsidRDefault="00FD1A51" w:rsidP="00FD1A51">
      <w:pPr>
        <w:spacing w:after="0" w:line="240" w:lineRule="auto"/>
        <w:rPr>
          <w:rFonts w:ascii="Times New Roman" w:eastAsia="Times New Roman" w:hAnsi="Times New Roman" w:cs="Times New Roman"/>
          <w:sz w:val="24"/>
          <w:szCs w:val="24"/>
          <w:u w:val="single"/>
        </w:rPr>
      </w:pPr>
      <w:r>
        <w:rPr>
          <w:rFonts w:ascii="Arial" w:eastAsia="Times New Roman" w:hAnsi="Arial" w:cs="Arial"/>
          <w:color w:val="000000"/>
          <w:u w:val="single"/>
        </w:rPr>
        <w:t>Summary</w:t>
      </w:r>
      <w:r w:rsidRPr="00FD1A51">
        <w:rPr>
          <w:rFonts w:ascii="Arial" w:eastAsia="Times New Roman" w:hAnsi="Arial" w:cs="Arial"/>
          <w:color w:val="000000"/>
          <w:u w:val="single"/>
        </w:rPr>
        <w:t>:</w:t>
      </w:r>
    </w:p>
    <w:p w14:paraId="53B4FF4D" w14:textId="77777777" w:rsidR="00FD1A51" w:rsidRDefault="00FD1A51" w:rsidP="00FC11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synthetic image is created by using the detected particles that are detected in B2.4. These particles are set to 1 and t</w:t>
      </w:r>
      <w:r w:rsidR="00445953">
        <w:rPr>
          <w:rFonts w:ascii="Times New Roman" w:eastAsia="Times New Roman" w:hAnsi="Times New Roman" w:cs="Times New Roman"/>
          <w:sz w:val="24"/>
          <w:szCs w:val="24"/>
        </w:rPr>
        <w:t xml:space="preserve">he background is set to zero. </w:t>
      </w:r>
      <w:r w:rsidR="00FC11A0">
        <w:rPr>
          <w:rFonts w:ascii="Times New Roman" w:eastAsia="Times New Roman" w:hAnsi="Times New Roman" w:cs="Times New Roman"/>
          <w:sz w:val="24"/>
          <w:szCs w:val="24"/>
        </w:rPr>
        <w:t xml:space="preserve">This raw image is convolved with a Gaussian </w:t>
      </w:r>
      <w:r w:rsidR="008B7B26">
        <w:rPr>
          <w:rFonts w:ascii="Times New Roman" w:eastAsia="Times New Roman" w:hAnsi="Times New Roman" w:cs="Times New Roman"/>
          <w:sz w:val="24"/>
          <w:szCs w:val="24"/>
        </w:rPr>
        <w:t xml:space="preserve">kernel </w:t>
      </w:r>
      <w:r w:rsidR="00FC11A0">
        <w:rPr>
          <w:rFonts w:ascii="Times New Roman" w:eastAsia="Times New Roman" w:hAnsi="Times New Roman" w:cs="Times New Roman"/>
          <w:sz w:val="24"/>
          <w:szCs w:val="24"/>
        </w:rPr>
        <w:t xml:space="preserve">chosen to approximate the PSF, </w:t>
      </w:r>
      <w:r w:rsidR="008B7B26">
        <w:rPr>
          <w:rFonts w:ascii="Times New Roman" w:eastAsia="Times New Roman" w:hAnsi="Times New Roman" w:cs="Times New Roman"/>
          <w:sz w:val="24"/>
          <w:szCs w:val="24"/>
        </w:rPr>
        <w:t xml:space="preserve">in order </w:t>
      </w:r>
      <w:r w:rsidR="00FC11A0">
        <w:rPr>
          <w:rFonts w:ascii="Times New Roman" w:eastAsia="Times New Roman" w:hAnsi="Times New Roman" w:cs="Times New Roman"/>
          <w:sz w:val="24"/>
          <w:szCs w:val="24"/>
        </w:rPr>
        <w:t xml:space="preserve">to create a synthetic image. </w:t>
      </w:r>
      <w:r w:rsidR="008B7B26">
        <w:rPr>
          <w:rFonts w:ascii="Times New Roman" w:eastAsia="Times New Roman" w:hAnsi="Times New Roman" w:cs="Times New Roman"/>
          <w:sz w:val="24"/>
          <w:szCs w:val="24"/>
        </w:rPr>
        <w:t xml:space="preserve">White noise is generated </w:t>
      </w:r>
      <w:r w:rsidR="00445953">
        <w:rPr>
          <w:rFonts w:ascii="Times New Roman" w:eastAsia="Times New Roman" w:hAnsi="Times New Roman" w:cs="Times New Roman"/>
          <w:sz w:val="24"/>
          <w:szCs w:val="24"/>
        </w:rPr>
        <w:t xml:space="preserve">by </w:t>
      </w:r>
      <w:r w:rsidR="008B7B26">
        <w:rPr>
          <w:rFonts w:ascii="Times New Roman" w:eastAsia="Times New Roman" w:hAnsi="Times New Roman" w:cs="Times New Roman"/>
          <w:sz w:val="24"/>
          <w:szCs w:val="24"/>
        </w:rPr>
        <w:t>choosing random values from a normal distribution with mean equal to the average background noise and standard deviation is set to be 0.25 times the average intensity of the detected particles. White noise is generated from</w:t>
      </w:r>
      <w:r w:rsidR="00FC11A0">
        <w:rPr>
          <w:rFonts w:ascii="Times New Roman" w:eastAsia="Times New Roman" w:hAnsi="Times New Roman" w:cs="Times New Roman"/>
          <w:sz w:val="24"/>
          <w:szCs w:val="24"/>
        </w:rPr>
        <w:t xml:space="preserve"> the </w:t>
      </w:r>
      <w:r w:rsidR="008B7B26">
        <w:rPr>
          <w:rFonts w:ascii="Times New Roman" w:eastAsia="Times New Roman" w:hAnsi="Times New Roman" w:cs="Times New Roman"/>
          <w:sz w:val="24"/>
          <w:szCs w:val="24"/>
        </w:rPr>
        <w:t xml:space="preserve">aforementioned </w:t>
      </w:r>
      <w:r w:rsidR="00FC11A0">
        <w:rPr>
          <w:rFonts w:ascii="Times New Roman" w:eastAsia="Times New Roman" w:hAnsi="Times New Roman" w:cs="Times New Roman"/>
          <w:sz w:val="24"/>
          <w:szCs w:val="24"/>
        </w:rPr>
        <w:t xml:space="preserve">noise distribution to create an image I_noise of the same size as that of the original image (I). The noisy image is now added to the synthetic image to simulate an actual noisy image of </w:t>
      </w:r>
      <w:r w:rsidR="00445953">
        <w:rPr>
          <w:rFonts w:ascii="Times New Roman" w:eastAsia="Times New Roman" w:hAnsi="Times New Roman" w:cs="Times New Roman"/>
          <w:sz w:val="24"/>
          <w:szCs w:val="24"/>
        </w:rPr>
        <w:t xml:space="preserve">signal to noise ratio of 4. </w:t>
      </w:r>
      <w:r w:rsidR="008B7B26">
        <w:rPr>
          <w:rFonts w:ascii="Times New Roman" w:eastAsia="Times New Roman" w:hAnsi="Times New Roman" w:cs="Times New Roman"/>
          <w:sz w:val="24"/>
          <w:szCs w:val="24"/>
        </w:rPr>
        <w:t>This process is repeated with different standard deviations in the noise distributions</w:t>
      </w:r>
      <w:r w:rsidR="00FC11A0">
        <w:rPr>
          <w:rFonts w:ascii="Times New Roman" w:eastAsia="Times New Roman" w:hAnsi="Times New Roman" w:cs="Times New Roman"/>
          <w:sz w:val="24"/>
          <w:szCs w:val="24"/>
        </w:rPr>
        <w:t xml:space="preserve"> thereby </w:t>
      </w:r>
      <w:r w:rsidR="008B7B26">
        <w:rPr>
          <w:rFonts w:ascii="Times New Roman" w:eastAsia="Times New Roman" w:hAnsi="Times New Roman" w:cs="Times New Roman"/>
          <w:sz w:val="24"/>
          <w:szCs w:val="24"/>
        </w:rPr>
        <w:t>resulting in images with</w:t>
      </w:r>
      <w:r w:rsidR="00FC11A0">
        <w:rPr>
          <w:rFonts w:ascii="Times New Roman" w:eastAsia="Times New Roman" w:hAnsi="Times New Roman" w:cs="Times New Roman"/>
          <w:sz w:val="24"/>
          <w:szCs w:val="24"/>
        </w:rPr>
        <w:t xml:space="preserve"> different SNR ratios. The results are shown below</w:t>
      </w:r>
      <w:r w:rsidR="000558E4">
        <w:rPr>
          <w:rFonts w:ascii="Times New Roman" w:eastAsia="Times New Roman" w:hAnsi="Times New Roman" w:cs="Times New Roman"/>
          <w:sz w:val="24"/>
          <w:szCs w:val="24"/>
        </w:rPr>
        <w:t>, the image looks</w:t>
      </w:r>
      <w:r w:rsidR="008B7B26">
        <w:rPr>
          <w:rFonts w:ascii="Times New Roman" w:eastAsia="Times New Roman" w:hAnsi="Times New Roman" w:cs="Times New Roman"/>
          <w:sz w:val="24"/>
          <w:szCs w:val="24"/>
        </w:rPr>
        <w:t xml:space="preserve"> less sharper(more</w:t>
      </w:r>
      <w:r w:rsidR="000558E4">
        <w:rPr>
          <w:rFonts w:ascii="Times New Roman" w:eastAsia="Times New Roman" w:hAnsi="Times New Roman" w:cs="Times New Roman"/>
          <w:sz w:val="24"/>
          <w:szCs w:val="24"/>
        </w:rPr>
        <w:t xml:space="preserve"> fuzzy) with a higher SNR as should be expected</w:t>
      </w:r>
      <w:r w:rsidR="00FC11A0">
        <w:rPr>
          <w:rFonts w:ascii="Times New Roman" w:eastAsia="Times New Roman" w:hAnsi="Times New Roman" w:cs="Times New Roman"/>
          <w:sz w:val="24"/>
          <w:szCs w:val="24"/>
        </w:rPr>
        <w:t>.</w:t>
      </w:r>
    </w:p>
    <w:p w14:paraId="53B4FF4E" w14:textId="77777777" w:rsidR="00FD1A51" w:rsidRDefault="00FD1A51" w:rsidP="00FD1A51">
      <w:pPr>
        <w:spacing w:after="0" w:line="240" w:lineRule="auto"/>
        <w:rPr>
          <w:rFonts w:ascii="Times New Roman" w:eastAsia="Times New Roman" w:hAnsi="Times New Roman" w:cs="Times New Roman"/>
          <w:sz w:val="24"/>
          <w:szCs w:val="24"/>
        </w:rPr>
      </w:pPr>
    </w:p>
    <w:p w14:paraId="53B4FF4F" w14:textId="77777777" w:rsidR="00FD1A51" w:rsidRPr="00FD1A51" w:rsidRDefault="00FD1A51" w:rsidP="00FD1A51">
      <w:pPr>
        <w:spacing w:after="0" w:line="240" w:lineRule="auto"/>
        <w:rPr>
          <w:rFonts w:ascii="Times New Roman" w:eastAsia="Times New Roman" w:hAnsi="Times New Roman" w:cs="Times New Roman"/>
          <w:sz w:val="24"/>
          <w:szCs w:val="24"/>
          <w:u w:val="single"/>
        </w:rPr>
      </w:pPr>
      <w:r w:rsidRPr="00FD1A51">
        <w:rPr>
          <w:rFonts w:ascii="Arial" w:eastAsia="Times New Roman" w:hAnsi="Arial" w:cs="Arial"/>
          <w:color w:val="000000"/>
          <w:u w:val="single"/>
        </w:rPr>
        <w:t>Code Execution Instructions:</w:t>
      </w:r>
    </w:p>
    <w:p w14:paraId="53B4FF50" w14:textId="77777777" w:rsidR="00FC11A0" w:rsidRPr="00FC11A0" w:rsidRDefault="00FC11A0" w:rsidP="00FC11A0">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In order to generate the synthetic image run the “</w:t>
      </w:r>
      <w:r>
        <w:rPr>
          <w:rFonts w:ascii="Courier New" w:hAnsi="Courier New" w:cs="Courier New"/>
          <w:color w:val="228B22"/>
          <w:sz w:val="20"/>
          <w:szCs w:val="20"/>
        </w:rPr>
        <w:t xml:space="preserve">Creation of synthetic Image” </w:t>
      </w:r>
      <w:r w:rsidRPr="00FC11A0">
        <w:rPr>
          <w:rFonts w:ascii="Times New Roman" w:hAnsi="Times New Roman" w:cs="Times New Roman"/>
          <w:sz w:val="24"/>
          <w:szCs w:val="24"/>
        </w:rPr>
        <w:t>section</w:t>
      </w:r>
      <w:r>
        <w:rPr>
          <w:rFonts w:ascii="Times New Roman" w:hAnsi="Times New Roman" w:cs="Times New Roman"/>
          <w:sz w:val="24"/>
          <w:szCs w:val="24"/>
        </w:rPr>
        <w:t xml:space="preserve"> in the </w:t>
      </w:r>
      <w:r w:rsidR="001D783C">
        <w:rPr>
          <w:rFonts w:ascii="Courier New" w:hAnsi="Courier New" w:cs="Courier New"/>
          <w:color w:val="70AD47" w:themeColor="accent6"/>
          <w:sz w:val="20"/>
          <w:szCs w:val="20"/>
        </w:rPr>
        <w:t>Main</w:t>
      </w:r>
      <w:r w:rsidRPr="00FC11A0">
        <w:rPr>
          <w:rFonts w:ascii="Courier New" w:hAnsi="Courier New" w:cs="Courier New"/>
          <w:color w:val="70AD47" w:themeColor="accent6"/>
          <w:sz w:val="20"/>
          <w:szCs w:val="20"/>
        </w:rPr>
        <w:t>.</w:t>
      </w:r>
      <w:r w:rsidR="001D783C">
        <w:rPr>
          <w:rFonts w:ascii="Courier New" w:hAnsi="Courier New" w:cs="Courier New"/>
          <w:color w:val="70AD47" w:themeColor="accent6"/>
          <w:sz w:val="20"/>
          <w:szCs w:val="20"/>
        </w:rPr>
        <w:t xml:space="preserve"> </w:t>
      </w:r>
      <w:r w:rsidRPr="00FC11A0">
        <w:rPr>
          <w:rFonts w:ascii="Courier New" w:hAnsi="Courier New" w:cs="Courier New"/>
          <w:color w:val="70AD47" w:themeColor="accent6"/>
          <w:sz w:val="20"/>
          <w:szCs w:val="20"/>
        </w:rPr>
        <w:t xml:space="preserve">m </w:t>
      </w:r>
      <w:r>
        <w:rPr>
          <w:rFonts w:ascii="Times New Roman" w:hAnsi="Times New Roman" w:cs="Times New Roman"/>
          <w:sz w:val="24"/>
          <w:szCs w:val="24"/>
        </w:rPr>
        <w:t xml:space="preserve">file. This will generate the synthetic </w:t>
      </w:r>
      <w:r w:rsidRPr="00FC11A0">
        <w:rPr>
          <w:rFonts w:ascii="Times New Roman" w:hAnsi="Times New Roman" w:cs="Times New Roman"/>
          <w:sz w:val="24"/>
          <w:szCs w:val="24"/>
        </w:rPr>
        <w:t xml:space="preserve">image </w:t>
      </w:r>
      <w:r w:rsidRPr="00FC11A0">
        <w:rPr>
          <w:rFonts w:ascii="Courier New" w:hAnsi="Courier New" w:cs="Courier New"/>
          <w:color w:val="70AD47" w:themeColor="accent6"/>
          <w:sz w:val="20"/>
          <w:szCs w:val="20"/>
        </w:rPr>
        <w:t>I_synthetic</w:t>
      </w:r>
      <w:r>
        <w:rPr>
          <w:rFonts w:ascii="Times New Roman" w:hAnsi="Times New Roman" w:cs="Times New Roman"/>
          <w:sz w:val="24"/>
          <w:szCs w:val="24"/>
        </w:rPr>
        <w:t xml:space="preserve">. </w:t>
      </w:r>
    </w:p>
    <w:p w14:paraId="53B4FF51" w14:textId="77777777" w:rsidR="00FD1A51" w:rsidRDefault="00E349F6" w:rsidP="00FC11A0">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w:t>
      </w:r>
      <w:r w:rsidR="00FC11A0">
        <w:rPr>
          <w:rFonts w:ascii="Times New Roman" w:eastAsia="Times New Roman" w:hAnsi="Times New Roman" w:cs="Times New Roman"/>
          <w:sz w:val="24"/>
          <w:szCs w:val="24"/>
        </w:rPr>
        <w:t xml:space="preserve">is obtained by calling the </w:t>
      </w:r>
      <w:r w:rsidR="00FC11A0" w:rsidRPr="001D783C">
        <w:rPr>
          <w:rFonts w:ascii="Courier New" w:eastAsia="Times New Roman" w:hAnsi="Courier New" w:cs="Courier New"/>
          <w:color w:val="70AD47" w:themeColor="accent6"/>
          <w:sz w:val="20"/>
          <w:szCs w:val="20"/>
        </w:rPr>
        <w:t>createSynthetic.m</w:t>
      </w:r>
      <w:r>
        <w:rPr>
          <w:rFonts w:ascii="Times New Roman" w:eastAsia="Times New Roman" w:hAnsi="Times New Roman" w:cs="Times New Roman"/>
          <w:sz w:val="24"/>
          <w:szCs w:val="24"/>
        </w:rPr>
        <w:t xml:space="preserve"> function</w:t>
      </w:r>
      <w:r w:rsidR="00FC11A0">
        <w:rPr>
          <w:rFonts w:ascii="Times New Roman" w:eastAsia="Times New Roman" w:hAnsi="Times New Roman" w:cs="Times New Roman"/>
          <w:sz w:val="24"/>
          <w:szCs w:val="24"/>
        </w:rPr>
        <w:t xml:space="preserve"> that requires as input the following :</w:t>
      </w:r>
    </w:p>
    <w:p w14:paraId="53B4FF52" w14:textId="77777777" w:rsidR="00FC11A0" w:rsidRDefault="00FC11A0" w:rsidP="00FC11A0">
      <w:pPr>
        <w:pStyle w:val="ListParagraph"/>
        <w:numPr>
          <w:ilvl w:val="1"/>
          <w:numId w:val="8"/>
        </w:numPr>
        <w:spacing w:after="0" w:line="240" w:lineRule="auto"/>
        <w:rPr>
          <w:rFonts w:ascii="Times New Roman" w:eastAsia="Times New Roman" w:hAnsi="Times New Roman" w:cs="Times New Roman"/>
          <w:sz w:val="24"/>
          <w:szCs w:val="24"/>
        </w:rPr>
      </w:pPr>
      <w:r w:rsidRPr="00FC11A0">
        <w:rPr>
          <w:rFonts w:ascii="Times New Roman" w:eastAsia="Times New Roman" w:hAnsi="Times New Roman" w:cs="Times New Roman"/>
          <w:i/>
          <w:sz w:val="24"/>
          <w:szCs w:val="24"/>
        </w:rPr>
        <w:t>finalMaxima</w:t>
      </w:r>
      <w:r>
        <w:rPr>
          <w:rFonts w:ascii="Times New Roman" w:eastAsia="Times New Roman" w:hAnsi="Times New Roman" w:cs="Times New Roman"/>
          <w:sz w:val="24"/>
          <w:szCs w:val="24"/>
        </w:rPr>
        <w:t>:  The  x and y co-ordinates of the detected particles along with their intensity values.</w:t>
      </w:r>
    </w:p>
    <w:p w14:paraId="53B4FF53" w14:textId="77777777" w:rsidR="00FC11A0" w:rsidRDefault="00FC11A0" w:rsidP="00FC11A0">
      <w:pPr>
        <w:pStyle w:val="ListParagraph"/>
        <w:numPr>
          <w:ilvl w:val="1"/>
          <w:numId w:val="8"/>
        </w:numPr>
        <w:spacing w:after="0" w:line="240" w:lineRule="auto"/>
        <w:rPr>
          <w:rFonts w:ascii="Times New Roman" w:eastAsia="Times New Roman" w:hAnsi="Times New Roman" w:cs="Times New Roman"/>
          <w:sz w:val="24"/>
          <w:szCs w:val="24"/>
        </w:rPr>
      </w:pPr>
      <w:r w:rsidRPr="00FC11A0">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 original image.</w:t>
      </w:r>
    </w:p>
    <w:p w14:paraId="53B4FF54" w14:textId="77777777" w:rsidR="00FC11A0" w:rsidRDefault="00FC11A0" w:rsidP="00FC11A0">
      <w:pPr>
        <w:pStyle w:val="ListParagraph"/>
        <w:numPr>
          <w:ilvl w:val="1"/>
          <w:numId w:val="8"/>
        </w:numPr>
        <w:spacing w:after="0" w:line="240" w:lineRule="auto"/>
        <w:rPr>
          <w:rFonts w:ascii="Times New Roman" w:eastAsia="Times New Roman" w:hAnsi="Times New Roman" w:cs="Times New Roman"/>
          <w:sz w:val="24"/>
          <w:szCs w:val="24"/>
        </w:rPr>
      </w:pPr>
      <w:r w:rsidRPr="00FC11A0">
        <w:rPr>
          <w:rFonts w:ascii="Times New Roman" w:eastAsia="Times New Roman" w:hAnsi="Times New Roman" w:cs="Times New Roman"/>
          <w:i/>
          <w:sz w:val="24"/>
          <w:szCs w:val="24"/>
        </w:rPr>
        <w:t>bkgdMean/noise_mean</w:t>
      </w:r>
      <w:r>
        <w:rPr>
          <w:rFonts w:ascii="Times New Roman" w:eastAsia="Times New Roman" w:hAnsi="Times New Roman" w:cs="Times New Roman"/>
          <w:sz w:val="24"/>
          <w:szCs w:val="24"/>
        </w:rPr>
        <w:t>: average background noise previously calculated.</w:t>
      </w:r>
    </w:p>
    <w:p w14:paraId="53B4FF55" w14:textId="77777777" w:rsidR="00FC11A0" w:rsidRDefault="00FC11A0" w:rsidP="00FC11A0">
      <w:pPr>
        <w:pStyle w:val="ListParagraph"/>
        <w:numPr>
          <w:ilvl w:val="1"/>
          <w:numId w:val="8"/>
        </w:numPr>
        <w:spacing w:after="0" w:line="240" w:lineRule="auto"/>
        <w:rPr>
          <w:rFonts w:ascii="Times New Roman" w:eastAsia="Times New Roman" w:hAnsi="Times New Roman" w:cs="Times New Roman"/>
          <w:sz w:val="24"/>
          <w:szCs w:val="24"/>
        </w:rPr>
      </w:pPr>
      <w:r w:rsidRPr="00FC11A0">
        <w:rPr>
          <w:rFonts w:ascii="Times New Roman" w:eastAsia="Times New Roman" w:hAnsi="Times New Roman" w:cs="Times New Roman"/>
          <w:i/>
          <w:sz w:val="24"/>
          <w:szCs w:val="24"/>
        </w:rPr>
        <w:t xml:space="preserve">noise </w:t>
      </w:r>
      <w:r>
        <w:rPr>
          <w:rFonts w:ascii="Times New Roman" w:eastAsia="Times New Roman" w:hAnsi="Times New Roman" w:cs="Times New Roman"/>
          <w:sz w:val="24"/>
          <w:szCs w:val="24"/>
        </w:rPr>
        <w:t>:</w:t>
      </w:r>
      <w:r w:rsidR="008B7B26">
        <w:rPr>
          <w:rFonts w:ascii="Times New Roman" w:eastAsia="Times New Roman" w:hAnsi="Times New Roman" w:cs="Times New Roman"/>
          <w:sz w:val="24"/>
          <w:szCs w:val="24"/>
        </w:rPr>
        <w:t xml:space="preserve"> 10-25% </w:t>
      </w:r>
      <w:r>
        <w:rPr>
          <w:rFonts w:ascii="Times New Roman" w:eastAsia="Times New Roman" w:hAnsi="Times New Roman" w:cs="Times New Roman"/>
          <w:sz w:val="24"/>
          <w:szCs w:val="24"/>
        </w:rPr>
        <w:t>of the</w:t>
      </w:r>
      <w:r w:rsidR="008B7B26">
        <w:rPr>
          <w:rFonts w:ascii="Times New Roman" w:eastAsia="Times New Roman" w:hAnsi="Times New Roman" w:cs="Times New Roman"/>
          <w:sz w:val="24"/>
          <w:szCs w:val="24"/>
        </w:rPr>
        <w:t xml:space="preserve"> average </w:t>
      </w:r>
      <w:r>
        <w:rPr>
          <w:rFonts w:ascii="Times New Roman" w:eastAsia="Times New Roman" w:hAnsi="Times New Roman" w:cs="Times New Roman"/>
          <w:sz w:val="24"/>
          <w:szCs w:val="24"/>
        </w:rPr>
        <w:t>intensity that is assigned as the level of noise , Eg: 0.25 ( indicates a n</w:t>
      </w:r>
      <w:r w:rsidR="008B7B26">
        <w:rPr>
          <w:rFonts w:ascii="Times New Roman" w:eastAsia="Times New Roman" w:hAnsi="Times New Roman" w:cs="Times New Roman"/>
          <w:sz w:val="24"/>
          <w:szCs w:val="24"/>
        </w:rPr>
        <w:t>oise level of 25% of the mean intensity of the detected particles</w:t>
      </w:r>
      <w:r>
        <w:rPr>
          <w:rFonts w:ascii="Times New Roman" w:eastAsia="Times New Roman" w:hAnsi="Times New Roman" w:cs="Times New Roman"/>
          <w:sz w:val="24"/>
          <w:szCs w:val="24"/>
        </w:rPr>
        <w:t>).</w:t>
      </w:r>
    </w:p>
    <w:p w14:paraId="53B4FF56" w14:textId="77777777" w:rsidR="00FC11A0" w:rsidRDefault="00FC11A0" w:rsidP="00FD1A51">
      <w:pPr>
        <w:spacing w:after="0" w:line="240" w:lineRule="auto"/>
        <w:rPr>
          <w:rFonts w:ascii="Arial" w:eastAsia="Times New Roman" w:hAnsi="Arial" w:cs="Arial"/>
          <w:color w:val="000000"/>
          <w:u w:val="single"/>
        </w:rPr>
      </w:pPr>
    </w:p>
    <w:p w14:paraId="53B4FF57" w14:textId="77777777" w:rsidR="00FC11A0" w:rsidRDefault="00FC11A0" w:rsidP="00FD1A51">
      <w:pPr>
        <w:spacing w:after="0" w:line="240" w:lineRule="auto"/>
        <w:rPr>
          <w:rFonts w:ascii="Arial" w:eastAsia="Times New Roman" w:hAnsi="Arial" w:cs="Arial"/>
          <w:color w:val="000000"/>
          <w:u w:val="single"/>
        </w:rPr>
      </w:pPr>
    </w:p>
    <w:p w14:paraId="53B4FF58" w14:textId="77777777" w:rsidR="00FD1A51" w:rsidRDefault="00FD1A51" w:rsidP="00FD1A51">
      <w:pPr>
        <w:spacing w:after="0" w:line="240" w:lineRule="auto"/>
        <w:rPr>
          <w:rFonts w:ascii="Arial" w:eastAsia="Times New Roman" w:hAnsi="Arial" w:cs="Arial"/>
          <w:color w:val="000000"/>
        </w:rPr>
      </w:pPr>
      <w:r w:rsidRPr="00FD1A51">
        <w:rPr>
          <w:rFonts w:ascii="Arial" w:eastAsia="Times New Roman" w:hAnsi="Arial" w:cs="Arial"/>
          <w:color w:val="000000"/>
          <w:u w:val="single"/>
        </w:rPr>
        <w:t>Results</w:t>
      </w:r>
      <w:r w:rsidRPr="00FD1A51">
        <w:rPr>
          <w:rFonts w:ascii="Arial" w:eastAsia="Times New Roman" w:hAnsi="Arial" w:cs="Arial"/>
          <w:color w:val="000000"/>
        </w:rPr>
        <w:t xml:space="preserve">: Set of </w:t>
      </w:r>
      <w:r>
        <w:rPr>
          <w:rFonts w:ascii="Arial" w:eastAsia="Times New Roman" w:hAnsi="Arial" w:cs="Arial"/>
          <w:color w:val="000000"/>
        </w:rPr>
        <w:t xml:space="preserve">synthetic </w:t>
      </w:r>
      <w:r w:rsidR="008B7B26">
        <w:rPr>
          <w:rFonts w:ascii="Arial" w:eastAsia="Times New Roman" w:hAnsi="Arial" w:cs="Arial"/>
          <w:color w:val="000000"/>
        </w:rPr>
        <w:t>images for</w:t>
      </w:r>
      <w:r w:rsidR="00445953">
        <w:rPr>
          <w:rFonts w:ascii="Arial" w:eastAsia="Times New Roman" w:hAnsi="Arial" w:cs="Arial"/>
          <w:color w:val="000000"/>
        </w:rPr>
        <w:t xml:space="preserve"> different </w:t>
      </w:r>
      <w:r w:rsidR="008B7B26">
        <w:rPr>
          <w:rFonts w:ascii="Arial" w:eastAsia="Times New Roman" w:hAnsi="Arial" w:cs="Arial"/>
          <w:color w:val="000000"/>
        </w:rPr>
        <w:t>SNR ratios</w:t>
      </w:r>
      <w:r w:rsidR="00445953">
        <w:rPr>
          <w:rFonts w:ascii="Arial" w:eastAsia="Times New Roman" w:hAnsi="Arial" w:cs="Arial"/>
          <w:color w:val="000000"/>
        </w:rPr>
        <w:t>.</w:t>
      </w:r>
    </w:p>
    <w:p w14:paraId="53B4FF59" w14:textId="77777777" w:rsidR="00FC11A0" w:rsidRPr="00FD1A51" w:rsidRDefault="00FC11A0" w:rsidP="00FD1A51">
      <w:pPr>
        <w:spacing w:after="0" w:line="240" w:lineRule="auto"/>
        <w:rPr>
          <w:rFonts w:ascii="Times New Roman" w:eastAsia="Times New Roman" w:hAnsi="Times New Roman" w:cs="Times New Roman"/>
          <w:sz w:val="24"/>
          <w:szCs w:val="24"/>
        </w:rPr>
      </w:pPr>
    </w:p>
    <w:p w14:paraId="53B4FF5A" w14:textId="77777777" w:rsidR="00FD1A51" w:rsidRDefault="00FD1A51" w:rsidP="00FD1A51">
      <w:pPr>
        <w:numPr>
          <w:ilvl w:val="0"/>
          <w:numId w:val="1"/>
        </w:numPr>
        <w:spacing w:after="0" w:line="240" w:lineRule="auto"/>
        <w:textAlignment w:val="baseline"/>
        <w:rPr>
          <w:rFonts w:ascii="Arial" w:eastAsia="Times New Roman" w:hAnsi="Arial" w:cs="Arial"/>
          <w:color w:val="000000"/>
        </w:rPr>
      </w:pPr>
      <w:r w:rsidRPr="00FD1A51">
        <w:rPr>
          <w:rFonts w:ascii="Arial" w:eastAsia="Times New Roman" w:hAnsi="Arial" w:cs="Arial"/>
          <w:color w:val="000000"/>
        </w:rPr>
        <w:t>25% Noise</w:t>
      </w:r>
      <w:r w:rsidR="00FC11A0">
        <w:rPr>
          <w:rFonts w:ascii="Arial" w:eastAsia="Times New Roman" w:hAnsi="Arial" w:cs="Arial"/>
          <w:color w:val="000000"/>
        </w:rPr>
        <w:t xml:space="preserve"> (SNR :4)</w:t>
      </w:r>
    </w:p>
    <w:p w14:paraId="53B4FF5B" w14:textId="77777777" w:rsidR="000A5DF7" w:rsidRPr="00FD1A51" w:rsidRDefault="001D783C" w:rsidP="000A5DF7">
      <w:pPr>
        <w:spacing w:after="0" w:line="240" w:lineRule="auto"/>
        <w:ind w:left="720"/>
        <w:textAlignment w:val="baseline"/>
        <w:rPr>
          <w:rFonts w:ascii="Arial" w:eastAsia="Times New Roman" w:hAnsi="Arial" w:cs="Arial"/>
          <w:color w:val="000000"/>
        </w:rPr>
      </w:pPr>
      <w:r w:rsidRPr="001D783C">
        <w:rPr>
          <w:rFonts w:ascii="Arial" w:eastAsia="Times New Roman" w:hAnsi="Arial" w:cs="Arial"/>
          <w:noProof/>
          <w:color w:val="000000"/>
        </w:rPr>
        <w:drawing>
          <wp:inline distT="0" distB="0" distL="0" distR="0" wp14:anchorId="53B4FF79" wp14:editId="53B4FF7A">
            <wp:extent cx="6255888" cy="1739900"/>
            <wp:effectExtent l="0" t="0" r="0" b="0"/>
            <wp:docPr id="10" name="Picture 10" descr="C:\Users\priyanka raja\Desktop\CMU\Spring_2016\Bioimage_Informatics\Assignments\Programming Assignment 3\25_noi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iyanka raja\Desktop\CMU\Spring_2016\Bioimage_Informatics\Assignments\Programming Assignment 3\25_noise.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9887" cy="1749356"/>
                    </a:xfrm>
                    <a:prstGeom prst="rect">
                      <a:avLst/>
                    </a:prstGeom>
                    <a:noFill/>
                    <a:ln>
                      <a:noFill/>
                    </a:ln>
                  </pic:spPr>
                </pic:pic>
              </a:graphicData>
            </a:graphic>
          </wp:inline>
        </w:drawing>
      </w:r>
    </w:p>
    <w:p w14:paraId="53B4FF5C" w14:textId="77777777" w:rsidR="000A5DF7" w:rsidRDefault="00FD1A51" w:rsidP="000A5DF7">
      <w:pPr>
        <w:numPr>
          <w:ilvl w:val="0"/>
          <w:numId w:val="1"/>
        </w:numPr>
        <w:spacing w:after="0" w:line="240" w:lineRule="auto"/>
        <w:textAlignment w:val="baseline"/>
        <w:rPr>
          <w:rFonts w:ascii="Arial" w:eastAsia="Times New Roman" w:hAnsi="Arial" w:cs="Arial"/>
          <w:color w:val="000000"/>
        </w:rPr>
      </w:pPr>
      <w:r w:rsidRPr="00FD1A51">
        <w:rPr>
          <w:rFonts w:ascii="Arial" w:eastAsia="Times New Roman" w:hAnsi="Arial" w:cs="Arial"/>
          <w:color w:val="000000"/>
        </w:rPr>
        <w:t>15% Noise</w:t>
      </w:r>
      <w:r w:rsidR="00FC11A0">
        <w:rPr>
          <w:rFonts w:ascii="Arial" w:eastAsia="Times New Roman" w:hAnsi="Arial" w:cs="Arial"/>
          <w:color w:val="000000"/>
        </w:rPr>
        <w:t xml:space="preserve"> (SNR : ~ 7)</w:t>
      </w:r>
    </w:p>
    <w:p w14:paraId="53B4FF5D" w14:textId="77777777" w:rsidR="000A5DF7" w:rsidRDefault="001D783C" w:rsidP="000A5DF7">
      <w:pPr>
        <w:spacing w:after="0" w:line="240" w:lineRule="auto"/>
        <w:ind w:left="720"/>
        <w:textAlignment w:val="baseline"/>
        <w:rPr>
          <w:rFonts w:ascii="Arial" w:eastAsia="Times New Roman" w:hAnsi="Arial" w:cs="Arial"/>
          <w:color w:val="000000"/>
        </w:rPr>
      </w:pPr>
      <w:r w:rsidRPr="001D783C">
        <w:rPr>
          <w:rFonts w:ascii="Arial" w:eastAsia="Times New Roman" w:hAnsi="Arial" w:cs="Arial"/>
          <w:noProof/>
          <w:color w:val="000000"/>
        </w:rPr>
        <w:lastRenderedPageBreak/>
        <w:drawing>
          <wp:anchor distT="0" distB="0" distL="114300" distR="114300" simplePos="0" relativeHeight="251659264" behindDoc="0" locked="0" layoutInCell="1" allowOverlap="1" wp14:anchorId="53B4FF7B" wp14:editId="53B4FF7C">
            <wp:simplePos x="0" y="0"/>
            <wp:positionH relativeFrom="column">
              <wp:posOffset>457200</wp:posOffset>
            </wp:positionH>
            <wp:positionV relativeFrom="paragraph">
              <wp:posOffset>0</wp:posOffset>
            </wp:positionV>
            <wp:extent cx="5940425" cy="1657350"/>
            <wp:effectExtent l="0" t="0" r="3175" b="0"/>
            <wp:wrapTopAndBottom/>
            <wp:docPr id="9" name="Picture 9" descr="C:\Users\priyanka raja\Desktop\CMU\Spring_2016\Bioimage_Informatics\Assignments\Programming Assignment 3\15_noi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yanka raja\Desktop\CMU\Spring_2016\Bioimage_Informatics\Assignments\Programming Assignment 3\15_noise.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657350"/>
                    </a:xfrm>
                    <a:prstGeom prst="rect">
                      <a:avLst/>
                    </a:prstGeom>
                    <a:noFill/>
                    <a:ln>
                      <a:noFill/>
                    </a:ln>
                  </pic:spPr>
                </pic:pic>
              </a:graphicData>
            </a:graphic>
            <wp14:sizeRelV relativeFrom="margin">
              <wp14:pctHeight>0</wp14:pctHeight>
            </wp14:sizeRelV>
          </wp:anchor>
        </w:drawing>
      </w:r>
    </w:p>
    <w:p w14:paraId="53B4FF5E" w14:textId="77777777" w:rsidR="00FD1A51" w:rsidRDefault="001D783C" w:rsidP="001D783C">
      <w:pPr>
        <w:numPr>
          <w:ilvl w:val="0"/>
          <w:numId w:val="1"/>
        </w:numPr>
        <w:spacing w:after="0" w:line="240" w:lineRule="auto"/>
        <w:textAlignment w:val="baseline"/>
        <w:rPr>
          <w:rFonts w:ascii="Arial" w:eastAsia="Times New Roman" w:hAnsi="Arial" w:cs="Arial"/>
          <w:color w:val="000000"/>
        </w:rPr>
      </w:pPr>
      <w:r w:rsidRPr="001D783C">
        <w:rPr>
          <w:rFonts w:ascii="Arial" w:eastAsia="Times New Roman" w:hAnsi="Arial" w:cs="Arial"/>
          <w:noProof/>
          <w:color w:val="000000"/>
        </w:rPr>
        <w:drawing>
          <wp:anchor distT="0" distB="0" distL="114300" distR="114300" simplePos="0" relativeHeight="251658240" behindDoc="0" locked="0" layoutInCell="1" allowOverlap="1" wp14:anchorId="53B4FF7D" wp14:editId="53B4FF7E">
            <wp:simplePos x="0" y="0"/>
            <wp:positionH relativeFrom="column">
              <wp:posOffset>419100</wp:posOffset>
            </wp:positionH>
            <wp:positionV relativeFrom="paragraph">
              <wp:posOffset>233045</wp:posOffset>
            </wp:positionV>
            <wp:extent cx="5940425" cy="1778000"/>
            <wp:effectExtent l="0" t="0" r="3175" b="0"/>
            <wp:wrapTopAndBottom/>
            <wp:docPr id="8" name="Picture 8" descr="C:\Users\priyanka raja\Desktop\CMU\Spring_2016\Bioimage_Informatics\Assignments\Programming Assignment 3\10_noi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iyanka raja\Desktop\CMU\Spring_2016\Bioimage_Informatics\Assignments\Programming Assignment 3\10_nois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778000"/>
                    </a:xfrm>
                    <a:prstGeom prst="rect">
                      <a:avLst/>
                    </a:prstGeom>
                    <a:noFill/>
                    <a:ln>
                      <a:noFill/>
                    </a:ln>
                  </pic:spPr>
                </pic:pic>
              </a:graphicData>
            </a:graphic>
            <wp14:sizeRelV relativeFrom="margin">
              <wp14:pctHeight>0</wp14:pctHeight>
            </wp14:sizeRelV>
          </wp:anchor>
        </w:drawing>
      </w:r>
      <w:r w:rsidR="00FD1A51" w:rsidRPr="00FD1A51">
        <w:rPr>
          <w:rFonts w:ascii="Arial" w:eastAsia="Times New Roman" w:hAnsi="Arial" w:cs="Arial"/>
          <w:color w:val="000000"/>
        </w:rPr>
        <w:t>10% Noise</w:t>
      </w:r>
      <w:r w:rsidR="00FC11A0" w:rsidRPr="000A5DF7">
        <w:rPr>
          <w:rFonts w:ascii="Arial" w:eastAsia="Times New Roman" w:hAnsi="Arial" w:cs="Arial"/>
          <w:color w:val="000000"/>
        </w:rPr>
        <w:t xml:space="preserve"> (SNR : 10)</w:t>
      </w:r>
    </w:p>
    <w:p w14:paraId="53B4FF5F" w14:textId="77777777" w:rsidR="000A5DF7" w:rsidRPr="00FD1A51" w:rsidRDefault="000A5DF7" w:rsidP="000A5DF7">
      <w:pPr>
        <w:spacing w:after="0" w:line="240" w:lineRule="auto"/>
        <w:ind w:left="720"/>
        <w:textAlignment w:val="baseline"/>
        <w:rPr>
          <w:rFonts w:ascii="Arial" w:eastAsia="Times New Roman" w:hAnsi="Arial" w:cs="Arial"/>
          <w:color w:val="000000"/>
        </w:rPr>
      </w:pPr>
    </w:p>
    <w:p w14:paraId="53B4FF60" w14:textId="77777777" w:rsidR="00FD1A51" w:rsidRPr="00FD1A51" w:rsidRDefault="00FD1A51" w:rsidP="00445953">
      <w:pPr>
        <w:spacing w:after="0" w:line="240" w:lineRule="auto"/>
        <w:textAlignment w:val="baseline"/>
        <w:rPr>
          <w:rFonts w:ascii="Arial" w:eastAsia="Times New Roman" w:hAnsi="Arial" w:cs="Arial"/>
          <w:color w:val="000000"/>
        </w:rPr>
      </w:pPr>
    </w:p>
    <w:p w14:paraId="53B4FF61" w14:textId="77777777" w:rsidR="000558E4" w:rsidRPr="000558E4" w:rsidRDefault="000558E4" w:rsidP="000558E4">
      <w:pPr>
        <w:spacing w:after="0" w:line="240" w:lineRule="auto"/>
        <w:rPr>
          <w:rFonts w:ascii="Times New Roman" w:eastAsia="Times New Roman" w:hAnsi="Times New Roman" w:cs="Times New Roman"/>
          <w:sz w:val="24"/>
          <w:szCs w:val="24"/>
        </w:rPr>
      </w:pPr>
      <w:r w:rsidRPr="000558E4">
        <w:rPr>
          <w:rFonts w:ascii="Times New Roman" w:eastAsia="Times New Roman" w:hAnsi="Times New Roman" w:cs="Times New Roman"/>
          <w:color w:val="000000"/>
          <w:sz w:val="24"/>
          <w:szCs w:val="24"/>
          <w:u w:val="single"/>
        </w:rPr>
        <w:t>B3.2 Sub-pixel detection algorithm using oversampling</w:t>
      </w:r>
    </w:p>
    <w:p w14:paraId="53B4FF62" w14:textId="77777777" w:rsidR="000558E4" w:rsidRPr="000558E4" w:rsidRDefault="000558E4" w:rsidP="000558E4">
      <w:pPr>
        <w:spacing w:after="0" w:line="240" w:lineRule="auto"/>
        <w:rPr>
          <w:rFonts w:ascii="Times New Roman" w:eastAsia="Times New Roman" w:hAnsi="Times New Roman" w:cs="Times New Roman"/>
          <w:sz w:val="24"/>
          <w:szCs w:val="24"/>
        </w:rPr>
      </w:pPr>
    </w:p>
    <w:p w14:paraId="6CCCE25D" w14:textId="77777777" w:rsidR="00557D29" w:rsidRDefault="001D783C" w:rsidP="00E349F6">
      <w:pPr>
        <w:spacing w:after="0" w:line="240" w:lineRule="auto"/>
        <w:jc w:val="both"/>
        <w:rPr>
          <w:rFonts w:ascii="Times New Roman" w:eastAsia="Times New Roman" w:hAnsi="Times New Roman" w:cs="Times New Roman"/>
          <w:sz w:val="24"/>
          <w:szCs w:val="24"/>
        </w:rPr>
      </w:pPr>
      <w:r w:rsidRPr="00E349F6">
        <w:rPr>
          <w:rFonts w:ascii="Times New Roman" w:eastAsia="Times New Roman" w:hAnsi="Times New Roman" w:cs="Times New Roman"/>
          <w:color w:val="000000"/>
          <w:sz w:val="24"/>
          <w:szCs w:val="24"/>
          <w:u w:val="single"/>
        </w:rPr>
        <w:t>Summary</w:t>
      </w:r>
      <w:r w:rsidR="000558E4" w:rsidRPr="000558E4">
        <w:rPr>
          <w:rFonts w:ascii="Times New Roman" w:eastAsia="Times New Roman" w:hAnsi="Times New Roman" w:cs="Times New Roman"/>
          <w:color w:val="000000"/>
          <w:sz w:val="24"/>
          <w:szCs w:val="24"/>
          <w:u w:val="single"/>
        </w:rPr>
        <w:t>:</w:t>
      </w:r>
      <w:r w:rsidRPr="00E349F6">
        <w:rPr>
          <w:rFonts w:ascii="Times New Roman" w:eastAsia="Times New Roman" w:hAnsi="Times New Roman" w:cs="Times New Roman"/>
          <w:color w:val="000000"/>
          <w:sz w:val="24"/>
          <w:szCs w:val="24"/>
          <w:u w:val="single"/>
        </w:rPr>
        <w:t xml:space="preserve"> </w:t>
      </w:r>
      <w:r w:rsidRPr="00E349F6">
        <w:rPr>
          <w:rFonts w:ascii="Times New Roman" w:eastAsia="Times New Roman" w:hAnsi="Times New Roman" w:cs="Times New Roman"/>
          <w:color w:val="000000"/>
          <w:sz w:val="24"/>
          <w:szCs w:val="24"/>
        </w:rPr>
        <w:t>In order to perform subpixel detection on the original image (first frame of the video)</w:t>
      </w:r>
      <w:r w:rsidR="002F4FEC" w:rsidRPr="00E349F6">
        <w:rPr>
          <w:rFonts w:ascii="Times New Roman" w:eastAsia="Times New Roman" w:hAnsi="Times New Roman" w:cs="Times New Roman"/>
          <w:color w:val="000000"/>
          <w:sz w:val="24"/>
          <w:szCs w:val="24"/>
        </w:rPr>
        <w:t xml:space="preserve">. We implement the Gaussian fitting algorithm as described by Cheezum et al. </w:t>
      </w:r>
      <w:r w:rsidR="00E349F6" w:rsidRPr="00E349F6">
        <w:rPr>
          <w:rFonts w:ascii="Times New Roman" w:eastAsia="Times New Roman" w:hAnsi="Times New Roman" w:cs="Times New Roman"/>
          <w:color w:val="000000"/>
          <w:sz w:val="24"/>
          <w:szCs w:val="24"/>
        </w:rPr>
        <w:t>The co-ordinates of the particles that were previously detected are obtained from the</w:t>
      </w:r>
      <w:r w:rsidR="00E349F6">
        <w:rPr>
          <w:rFonts w:ascii="Arial" w:eastAsia="Times New Roman" w:hAnsi="Arial" w:cs="Arial"/>
          <w:color w:val="000000"/>
        </w:rPr>
        <w:t xml:space="preserve"> </w:t>
      </w:r>
      <w:r w:rsidR="00C40832">
        <w:rPr>
          <w:rFonts w:ascii="Courier New" w:eastAsia="Times New Roman" w:hAnsi="Courier New" w:cs="Courier New"/>
          <w:color w:val="70AD47" w:themeColor="accent6"/>
        </w:rPr>
        <w:t>detectMaxi</w:t>
      </w:r>
      <w:r w:rsidR="00E349F6">
        <w:rPr>
          <w:rFonts w:ascii="Courier New" w:eastAsia="Times New Roman" w:hAnsi="Courier New" w:cs="Courier New"/>
          <w:color w:val="70AD47" w:themeColor="accent6"/>
        </w:rPr>
        <w:t>m</w:t>
      </w:r>
      <w:r w:rsidR="00C40832">
        <w:rPr>
          <w:rFonts w:ascii="Courier New" w:eastAsia="Times New Roman" w:hAnsi="Courier New" w:cs="Courier New"/>
          <w:color w:val="70AD47" w:themeColor="accent6"/>
        </w:rPr>
        <w:t>a</w:t>
      </w:r>
      <w:r w:rsidR="00E349F6">
        <w:rPr>
          <w:rFonts w:ascii="Courier New" w:eastAsia="Times New Roman" w:hAnsi="Courier New" w:cs="Courier New"/>
          <w:color w:val="70AD47" w:themeColor="accent6"/>
        </w:rPr>
        <w:t xml:space="preserve">.mat </w:t>
      </w:r>
      <w:r w:rsidR="00E349F6">
        <w:rPr>
          <w:rFonts w:ascii="Arial" w:eastAsia="Times New Roman" w:hAnsi="Arial" w:cs="Arial"/>
          <w:color w:val="000000"/>
        </w:rPr>
        <w:t xml:space="preserve">file. </w:t>
      </w:r>
      <w:r w:rsidR="00557D29">
        <w:rPr>
          <w:rFonts w:ascii="Arial" w:eastAsia="Times New Roman" w:hAnsi="Arial" w:cs="Arial"/>
          <w:color w:val="000000"/>
        </w:rPr>
        <w:t xml:space="preserve">Only </w:t>
      </w:r>
      <w:r w:rsidR="00557D29">
        <w:rPr>
          <w:rFonts w:ascii="Times New Roman" w:eastAsia="Times New Roman" w:hAnsi="Times New Roman" w:cs="Times New Roman"/>
          <w:color w:val="000000"/>
          <w:sz w:val="24"/>
          <w:szCs w:val="24"/>
        </w:rPr>
        <w:t>the pixel co-ordinates of the detected particles and their neighbors (3x3 neighborhood)</w:t>
      </w:r>
      <w:r w:rsidR="00E349F6" w:rsidRPr="00557D29">
        <w:rPr>
          <w:rFonts w:ascii="Times New Roman" w:eastAsia="Times New Roman" w:hAnsi="Times New Roman" w:cs="Times New Roman"/>
          <w:sz w:val="24"/>
          <w:szCs w:val="24"/>
        </w:rPr>
        <w:t xml:space="preserve"> </w:t>
      </w:r>
      <w:r w:rsidR="00557D29">
        <w:rPr>
          <w:rFonts w:ascii="Times New Roman" w:eastAsia="Times New Roman" w:hAnsi="Times New Roman" w:cs="Times New Roman"/>
          <w:sz w:val="24"/>
          <w:szCs w:val="24"/>
        </w:rPr>
        <w:t xml:space="preserve">are oversampled. Gaussian fitting is carried out in this oversampled image space. The </w:t>
      </w:r>
    </w:p>
    <w:p w14:paraId="53B4FF63" w14:textId="4080899A" w:rsidR="000558E4" w:rsidRPr="00557D29" w:rsidRDefault="00557D29" w:rsidP="00E349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Gaussian kernel sigma  =  (PSF radius /3)/13nm. This Gaussian kernel is swiped across the oversampled image space and the pixel co-ordinates that minimizes the least square fit with the Gaussian are returned as sub pixel co-ordinates of the detected particles.</w:t>
      </w:r>
    </w:p>
    <w:p w14:paraId="53B4FF64" w14:textId="77777777" w:rsidR="000558E4" w:rsidRPr="000558E4" w:rsidRDefault="000558E4" w:rsidP="000558E4">
      <w:pPr>
        <w:spacing w:after="0" w:line="240" w:lineRule="auto"/>
        <w:rPr>
          <w:rFonts w:ascii="Times New Roman" w:eastAsia="Times New Roman" w:hAnsi="Times New Roman" w:cs="Times New Roman"/>
          <w:sz w:val="24"/>
          <w:szCs w:val="24"/>
        </w:rPr>
      </w:pPr>
    </w:p>
    <w:p w14:paraId="53B4FF65" w14:textId="77777777" w:rsidR="000558E4" w:rsidRPr="000558E4" w:rsidRDefault="001D783C" w:rsidP="000558E4">
      <w:pPr>
        <w:spacing w:after="0" w:line="240" w:lineRule="auto"/>
        <w:rPr>
          <w:rFonts w:ascii="Times New Roman" w:eastAsia="Times New Roman" w:hAnsi="Times New Roman" w:cs="Times New Roman"/>
          <w:sz w:val="24"/>
          <w:szCs w:val="24"/>
          <w:u w:val="single"/>
        </w:rPr>
      </w:pPr>
      <w:r w:rsidRPr="00E349F6">
        <w:rPr>
          <w:rFonts w:ascii="Times New Roman" w:eastAsia="Times New Roman" w:hAnsi="Times New Roman" w:cs="Times New Roman"/>
          <w:color w:val="000000"/>
          <w:sz w:val="24"/>
          <w:szCs w:val="24"/>
          <w:u w:val="single"/>
        </w:rPr>
        <w:t>Code Execution Instructions</w:t>
      </w:r>
      <w:r w:rsidR="000558E4" w:rsidRPr="000558E4">
        <w:rPr>
          <w:rFonts w:ascii="Times New Roman" w:eastAsia="Times New Roman" w:hAnsi="Times New Roman" w:cs="Times New Roman"/>
          <w:color w:val="000000"/>
          <w:sz w:val="24"/>
          <w:szCs w:val="24"/>
          <w:u w:val="single"/>
        </w:rPr>
        <w:t>:</w:t>
      </w:r>
    </w:p>
    <w:p w14:paraId="53B4FF66" w14:textId="77777777" w:rsidR="00E349F6" w:rsidRPr="00E349F6" w:rsidRDefault="00E349F6" w:rsidP="00E349F6">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In order to generate the synthetic image run the “</w:t>
      </w:r>
      <w:r>
        <w:rPr>
          <w:rFonts w:ascii="Courier New" w:hAnsi="Courier New" w:cs="Courier New"/>
          <w:color w:val="228B22"/>
          <w:sz w:val="20"/>
          <w:szCs w:val="20"/>
        </w:rPr>
        <w:t xml:space="preserve">Subpixel Detection” </w:t>
      </w:r>
      <w:r w:rsidRPr="00FC11A0">
        <w:rPr>
          <w:rFonts w:ascii="Times New Roman" w:hAnsi="Times New Roman" w:cs="Times New Roman"/>
          <w:sz w:val="24"/>
          <w:szCs w:val="24"/>
        </w:rPr>
        <w:t>section</w:t>
      </w:r>
      <w:r>
        <w:rPr>
          <w:rFonts w:ascii="Times New Roman" w:hAnsi="Times New Roman" w:cs="Times New Roman"/>
          <w:sz w:val="24"/>
          <w:szCs w:val="24"/>
        </w:rPr>
        <w:t xml:space="preserve"> in the </w:t>
      </w:r>
      <w:r>
        <w:rPr>
          <w:rFonts w:ascii="Courier New" w:hAnsi="Courier New" w:cs="Courier New"/>
          <w:color w:val="70AD47" w:themeColor="accent6"/>
          <w:sz w:val="20"/>
          <w:szCs w:val="20"/>
        </w:rPr>
        <w:t>Main</w:t>
      </w:r>
      <w:r w:rsidRPr="00FC11A0">
        <w:rPr>
          <w:rFonts w:ascii="Courier New" w:hAnsi="Courier New" w:cs="Courier New"/>
          <w:color w:val="70AD47" w:themeColor="accent6"/>
          <w:sz w:val="20"/>
          <w:szCs w:val="20"/>
        </w:rPr>
        <w:t>.</w:t>
      </w:r>
      <w:r>
        <w:rPr>
          <w:rFonts w:ascii="Courier New" w:hAnsi="Courier New" w:cs="Courier New"/>
          <w:color w:val="70AD47" w:themeColor="accent6"/>
          <w:sz w:val="20"/>
          <w:szCs w:val="20"/>
        </w:rPr>
        <w:t xml:space="preserve"> </w:t>
      </w:r>
      <w:r w:rsidRPr="00FC11A0">
        <w:rPr>
          <w:rFonts w:ascii="Courier New" w:hAnsi="Courier New" w:cs="Courier New"/>
          <w:color w:val="70AD47" w:themeColor="accent6"/>
          <w:sz w:val="20"/>
          <w:szCs w:val="20"/>
        </w:rPr>
        <w:t xml:space="preserve">m </w:t>
      </w:r>
      <w:r>
        <w:rPr>
          <w:rFonts w:ascii="Times New Roman" w:hAnsi="Times New Roman" w:cs="Times New Roman"/>
          <w:sz w:val="24"/>
          <w:szCs w:val="24"/>
        </w:rPr>
        <w:t xml:space="preserve">file. This will generate the </w:t>
      </w:r>
      <w:r w:rsidRPr="00E349F6">
        <w:rPr>
          <w:rFonts w:ascii="Courier New" w:hAnsi="Courier New" w:cs="Courier New"/>
          <w:color w:val="70AD47" w:themeColor="accent6"/>
          <w:sz w:val="20"/>
          <w:szCs w:val="20"/>
        </w:rPr>
        <w:t>finalsubPixelMaxima</w:t>
      </w:r>
      <w:r>
        <w:rPr>
          <w:rFonts w:ascii="Courier New" w:hAnsi="Courier New" w:cs="Courier New"/>
          <w:color w:val="70AD47" w:themeColor="accent6"/>
          <w:sz w:val="20"/>
          <w:szCs w:val="20"/>
        </w:rPr>
        <w:t xml:space="preserve"> </w:t>
      </w:r>
      <w:r>
        <w:rPr>
          <w:rFonts w:ascii="Times New Roman" w:hAnsi="Times New Roman" w:cs="Times New Roman"/>
          <w:sz w:val="24"/>
          <w:szCs w:val="24"/>
        </w:rPr>
        <w:t>variable that contain the pixel co-ordinates in the oversampled image(co-ordinates corresponding to when the whole image is resized) as well as the co-ordinates of the detected particles in the oversampled version of the image that only contained the detected particle pixel and its neighbors in a 3x3 neighborhood.</w:t>
      </w:r>
    </w:p>
    <w:p w14:paraId="53B4FF67" w14:textId="77777777" w:rsidR="00E349F6" w:rsidRPr="0038786C" w:rsidRDefault="0038786C" w:rsidP="0038786C">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38786C">
        <w:rPr>
          <w:rFonts w:ascii="Times New Roman" w:eastAsia="Times New Roman" w:hAnsi="Times New Roman" w:cs="Times New Roman"/>
          <w:sz w:val="24"/>
          <w:szCs w:val="24"/>
        </w:rPr>
        <w:t>The co-ordinates are</w:t>
      </w:r>
      <w:r w:rsidR="00E349F6" w:rsidRPr="0038786C">
        <w:rPr>
          <w:rFonts w:ascii="Times New Roman" w:eastAsia="Times New Roman" w:hAnsi="Times New Roman" w:cs="Times New Roman"/>
          <w:sz w:val="24"/>
          <w:szCs w:val="24"/>
        </w:rPr>
        <w:t xml:space="preserve"> obtained by </w:t>
      </w:r>
      <w:r>
        <w:rPr>
          <w:rFonts w:ascii="Times New Roman" w:eastAsia="Times New Roman" w:hAnsi="Times New Roman" w:cs="Times New Roman"/>
          <w:sz w:val="24"/>
          <w:szCs w:val="24"/>
        </w:rPr>
        <w:t>running</w:t>
      </w:r>
      <w:r w:rsidR="00E349F6" w:rsidRPr="0038786C">
        <w:rPr>
          <w:rFonts w:ascii="Times New Roman" w:eastAsia="Times New Roman" w:hAnsi="Times New Roman" w:cs="Times New Roman"/>
          <w:sz w:val="24"/>
          <w:szCs w:val="24"/>
        </w:rPr>
        <w:t xml:space="preserve"> the </w:t>
      </w:r>
      <w:r w:rsidRPr="0038786C">
        <w:rPr>
          <w:rFonts w:ascii="Courier New" w:hAnsi="Courier New" w:cs="Courier New"/>
          <w:color w:val="70AD47" w:themeColor="accent6"/>
          <w:sz w:val="20"/>
          <w:szCs w:val="20"/>
        </w:rPr>
        <w:t>subPixelDetection</w:t>
      </w:r>
      <w:r w:rsidR="00E349F6" w:rsidRPr="0038786C">
        <w:rPr>
          <w:rFonts w:ascii="Courier New" w:eastAsia="Times New Roman" w:hAnsi="Courier New" w:cs="Courier New"/>
          <w:color w:val="70AD47" w:themeColor="accent6"/>
          <w:sz w:val="20"/>
          <w:szCs w:val="20"/>
        </w:rPr>
        <w:t>.m</w:t>
      </w:r>
      <w:r w:rsidRPr="0038786C">
        <w:rPr>
          <w:rFonts w:ascii="Times New Roman" w:eastAsia="Times New Roman" w:hAnsi="Times New Roman" w:cs="Times New Roman"/>
          <w:sz w:val="24"/>
          <w:szCs w:val="24"/>
        </w:rPr>
        <w:t xml:space="preserve"> function</w:t>
      </w:r>
      <w:r w:rsidR="00E349F6" w:rsidRPr="003878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will execute when the aforementioned section is run in the main program. This function</w:t>
      </w:r>
      <w:r w:rsidR="00E349F6" w:rsidRPr="0038786C">
        <w:rPr>
          <w:rFonts w:ascii="Times New Roman" w:eastAsia="Times New Roman" w:hAnsi="Times New Roman" w:cs="Times New Roman"/>
          <w:sz w:val="24"/>
          <w:szCs w:val="24"/>
        </w:rPr>
        <w:t xml:space="preserve"> requires as input the following :</w:t>
      </w:r>
    </w:p>
    <w:p w14:paraId="53B4FF68" w14:textId="77777777" w:rsidR="0038786C" w:rsidRPr="0038786C" w:rsidRDefault="0038786C" w:rsidP="0038786C">
      <w:pPr>
        <w:pStyle w:val="ListParagraph"/>
        <w:numPr>
          <w:ilvl w:val="1"/>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i/>
        </w:rPr>
        <w:t>finalMaxima</w:t>
      </w:r>
      <w:r w:rsidRPr="0038786C">
        <w:rPr>
          <w:rFonts w:ascii="Times New Roman" w:hAnsi="Times New Roman" w:cs="Times New Roman"/>
        </w:rPr>
        <w:t xml:space="preserve">: Load </w:t>
      </w:r>
      <w:r w:rsidR="00C40832">
        <w:rPr>
          <w:rFonts w:ascii="Courier New" w:hAnsi="Courier New" w:cs="Courier New"/>
          <w:color w:val="70AD47" w:themeColor="accent6"/>
          <w:sz w:val="20"/>
          <w:szCs w:val="20"/>
        </w:rPr>
        <w:t>detect</w:t>
      </w:r>
      <w:r>
        <w:rPr>
          <w:rFonts w:ascii="Courier New" w:hAnsi="Courier New" w:cs="Courier New"/>
          <w:color w:val="70AD47" w:themeColor="accent6"/>
          <w:sz w:val="20"/>
          <w:szCs w:val="20"/>
        </w:rPr>
        <w:t>Maxima.</w:t>
      </w:r>
      <w:r w:rsidRPr="0038786C">
        <w:rPr>
          <w:rFonts w:ascii="Courier New" w:hAnsi="Courier New" w:cs="Courier New"/>
          <w:color w:val="70AD47" w:themeColor="accent6"/>
          <w:sz w:val="20"/>
          <w:szCs w:val="20"/>
        </w:rPr>
        <w:t>mat</w:t>
      </w:r>
      <w:r w:rsidR="00C40832">
        <w:rPr>
          <w:rFonts w:ascii="Times New Roman" w:hAnsi="Times New Roman" w:cs="Times New Roman"/>
        </w:rPr>
        <w:t xml:space="preserve"> which contains </w:t>
      </w:r>
      <w:r w:rsidRPr="0038786C">
        <w:rPr>
          <w:rFonts w:ascii="Times New Roman" w:hAnsi="Times New Roman" w:cs="Times New Roman"/>
        </w:rPr>
        <w:t>contains the x,</w:t>
      </w:r>
      <w:r>
        <w:rPr>
          <w:rFonts w:ascii="Times New Roman" w:hAnsi="Times New Roman" w:cs="Times New Roman"/>
        </w:rPr>
        <w:t xml:space="preserve"> </w:t>
      </w:r>
      <w:r w:rsidRPr="0038786C">
        <w:rPr>
          <w:rFonts w:ascii="Times New Roman" w:hAnsi="Times New Roman" w:cs="Times New Roman"/>
        </w:rPr>
        <w:t>y co-ordinate of detected particles and the corresponding intensity value</w:t>
      </w:r>
    </w:p>
    <w:p w14:paraId="53B4FF69" w14:textId="77777777" w:rsidR="0038786C" w:rsidRPr="0038786C" w:rsidRDefault="0038786C" w:rsidP="0038786C">
      <w:pPr>
        <w:pStyle w:val="ListParagraph"/>
        <w:numPr>
          <w:ilvl w:val="1"/>
          <w:numId w:val="8"/>
        </w:numPr>
        <w:autoSpaceDE w:val="0"/>
        <w:autoSpaceDN w:val="0"/>
        <w:adjustRightInd w:val="0"/>
        <w:spacing w:after="0" w:line="240" w:lineRule="auto"/>
        <w:rPr>
          <w:rFonts w:ascii="Times New Roman" w:hAnsi="Times New Roman" w:cs="Times New Roman"/>
        </w:rPr>
      </w:pPr>
      <w:r w:rsidRPr="0038786C">
        <w:rPr>
          <w:rFonts w:ascii="Times New Roman" w:hAnsi="Times New Roman" w:cs="Times New Roman"/>
          <w:i/>
        </w:rPr>
        <w:t xml:space="preserve">I </w:t>
      </w:r>
      <w:r w:rsidRPr="0038786C">
        <w:rPr>
          <w:rFonts w:ascii="Times New Roman" w:hAnsi="Times New Roman" w:cs="Times New Roman"/>
        </w:rPr>
        <w:t>:  Original Image</w:t>
      </w:r>
    </w:p>
    <w:p w14:paraId="53B4FF6A" w14:textId="16791BE7" w:rsidR="0038786C" w:rsidRPr="0038786C" w:rsidRDefault="0038786C" w:rsidP="0038786C">
      <w:pPr>
        <w:pStyle w:val="ListParagraph"/>
        <w:numPr>
          <w:ilvl w:val="1"/>
          <w:numId w:val="8"/>
        </w:numPr>
        <w:autoSpaceDE w:val="0"/>
        <w:autoSpaceDN w:val="0"/>
        <w:adjustRightInd w:val="0"/>
        <w:spacing w:after="0" w:line="240" w:lineRule="auto"/>
        <w:rPr>
          <w:rFonts w:ascii="Times New Roman" w:hAnsi="Times New Roman" w:cs="Times New Roman"/>
        </w:rPr>
      </w:pPr>
      <w:r w:rsidRPr="0038786C">
        <w:rPr>
          <w:rFonts w:ascii="Times New Roman" w:hAnsi="Times New Roman" w:cs="Times New Roman"/>
          <w:i/>
        </w:rPr>
        <w:lastRenderedPageBreak/>
        <w:t>I_syntheticNoNoise</w:t>
      </w:r>
      <w:r w:rsidRPr="0038786C">
        <w:rPr>
          <w:rFonts w:ascii="Times New Roman" w:hAnsi="Times New Roman" w:cs="Times New Roman"/>
        </w:rPr>
        <w:t xml:space="preserve">:  This is an optional parameter used in the extra credit section </w:t>
      </w:r>
      <w:r>
        <w:rPr>
          <w:rFonts w:ascii="Times New Roman" w:hAnsi="Times New Roman" w:cs="Times New Roman"/>
        </w:rPr>
        <w:t>run in the</w:t>
      </w:r>
      <w:r w:rsidRPr="0038786C">
        <w:rPr>
          <w:rFonts w:ascii="Times New Roman" w:hAnsi="Times New Roman" w:cs="Times New Roman"/>
        </w:rPr>
        <w:t xml:space="preserve"> Main.m</w:t>
      </w:r>
      <w:r>
        <w:rPr>
          <w:rFonts w:ascii="Times New Roman" w:hAnsi="Times New Roman" w:cs="Times New Roman"/>
        </w:rPr>
        <w:t xml:space="preserve"> function</w:t>
      </w:r>
      <w:r w:rsidRPr="0038786C">
        <w:rPr>
          <w:rFonts w:ascii="Times New Roman" w:hAnsi="Times New Roman" w:cs="Times New Roman"/>
        </w:rPr>
        <w:t>. This</w:t>
      </w:r>
      <w:r>
        <w:rPr>
          <w:rFonts w:ascii="Times New Roman" w:hAnsi="Times New Roman" w:cs="Times New Roman"/>
        </w:rPr>
        <w:t xml:space="preserve"> parameter </w:t>
      </w:r>
      <w:r w:rsidRPr="0038786C">
        <w:rPr>
          <w:rFonts w:ascii="Times New Roman" w:hAnsi="Times New Roman" w:cs="Times New Roman"/>
        </w:rPr>
        <w:t xml:space="preserve">is an image which contains only the </w:t>
      </w:r>
      <w:r>
        <w:rPr>
          <w:rFonts w:ascii="Times New Roman" w:hAnsi="Times New Roman" w:cs="Times New Roman"/>
        </w:rPr>
        <w:t xml:space="preserve">detected particle </w:t>
      </w:r>
      <w:r w:rsidRPr="0038786C">
        <w:rPr>
          <w:rFonts w:ascii="Times New Roman" w:hAnsi="Times New Roman" w:cs="Times New Roman"/>
        </w:rPr>
        <w:t>intensities with no added noise</w:t>
      </w:r>
      <w:r w:rsidR="00557D29">
        <w:rPr>
          <w:rFonts w:ascii="Times New Roman" w:hAnsi="Times New Roman" w:cs="Times New Roman"/>
        </w:rPr>
        <w:t xml:space="preserve"> </w:t>
      </w:r>
      <w:r w:rsidRPr="0038786C">
        <w:rPr>
          <w:rFonts w:ascii="Times New Roman" w:hAnsi="Times New Roman" w:cs="Times New Roman"/>
        </w:rPr>
        <w:t>(raw image).</w:t>
      </w:r>
    </w:p>
    <w:p w14:paraId="067E0E01" w14:textId="68B853E4" w:rsidR="00A04A8C" w:rsidRPr="00A04A8C" w:rsidRDefault="00A04A8C" w:rsidP="00A04A8C">
      <w:pPr>
        <w:autoSpaceDE w:val="0"/>
        <w:autoSpaceDN w:val="0"/>
        <w:adjustRightInd w:val="0"/>
        <w:spacing w:after="0" w:line="240" w:lineRule="auto"/>
        <w:ind w:left="360"/>
        <w:rPr>
          <w:rFonts w:ascii="Times New Roman" w:hAnsi="Times New Roman" w:cs="Times New Roman"/>
          <w:sz w:val="24"/>
          <w:szCs w:val="24"/>
        </w:rPr>
      </w:pPr>
      <w:r w:rsidRPr="00A04A8C">
        <w:rPr>
          <w:rFonts w:ascii="Times New Roman" w:hAnsi="Times New Roman" w:cs="Times New Roman"/>
          <w:sz w:val="24"/>
          <w:szCs w:val="24"/>
        </w:rPr>
        <w:t>The outputs generated:</w:t>
      </w:r>
    </w:p>
    <w:p w14:paraId="2CEBEF8A" w14:textId="1878EEDB" w:rsidR="00A04A8C" w:rsidRPr="00A04A8C" w:rsidRDefault="00A04A8C" w:rsidP="00A04A8C">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04A8C">
        <w:rPr>
          <w:rFonts w:ascii="Times New Roman" w:hAnsi="Times New Roman" w:cs="Times New Roman"/>
          <w:sz w:val="24"/>
          <w:szCs w:val="24"/>
        </w:rPr>
        <w:t xml:space="preserve"> subPixelDetect : Detected sub-pixel co-ordinates that is returned by</w:t>
      </w:r>
    </w:p>
    <w:p w14:paraId="72515D4B" w14:textId="4B5F0CC0" w:rsidR="00A04A8C" w:rsidRPr="00A04A8C" w:rsidRDefault="00A04A8C" w:rsidP="00A04A8C">
      <w:pPr>
        <w:pStyle w:val="ListParagraph"/>
        <w:autoSpaceDE w:val="0"/>
        <w:autoSpaceDN w:val="0"/>
        <w:adjustRightInd w:val="0"/>
        <w:spacing w:after="0" w:line="240" w:lineRule="auto"/>
        <w:rPr>
          <w:rFonts w:ascii="Times New Roman" w:hAnsi="Times New Roman" w:cs="Times New Roman"/>
          <w:sz w:val="24"/>
          <w:szCs w:val="24"/>
        </w:rPr>
      </w:pPr>
      <w:r w:rsidRPr="00A04A8C">
        <w:rPr>
          <w:rFonts w:ascii="Times New Roman" w:hAnsi="Times New Roman" w:cs="Times New Roman"/>
          <w:sz w:val="24"/>
          <w:szCs w:val="24"/>
        </w:rPr>
        <w:t xml:space="preserve"> using gaussian fitting.</w:t>
      </w:r>
    </w:p>
    <w:p w14:paraId="3674F01F" w14:textId="7A3E841C" w:rsidR="00A04A8C" w:rsidRPr="00A04A8C" w:rsidRDefault="00A04A8C" w:rsidP="00A04A8C">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04A8C">
        <w:rPr>
          <w:rFonts w:ascii="Times New Roman" w:hAnsi="Times New Roman" w:cs="Times New Roman"/>
          <w:sz w:val="24"/>
          <w:szCs w:val="24"/>
        </w:rPr>
        <w:t xml:space="preserve"> realSubPixelMaxima : The actual sub-pixel co-ordinates obtained from the</w:t>
      </w:r>
    </w:p>
    <w:p w14:paraId="3F2CA210" w14:textId="52E0197C" w:rsidR="00A04A8C" w:rsidRPr="00A04A8C" w:rsidRDefault="00A04A8C" w:rsidP="00A04A8C">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04A8C">
        <w:rPr>
          <w:rFonts w:ascii="Times New Roman" w:hAnsi="Times New Roman" w:cs="Times New Roman"/>
          <w:sz w:val="24"/>
          <w:szCs w:val="24"/>
        </w:rPr>
        <w:t xml:space="preserve"> raw image.</w:t>
      </w:r>
    </w:p>
    <w:p w14:paraId="0C4D5009" w14:textId="77777777" w:rsidR="00A04A8C" w:rsidRPr="00A04A8C" w:rsidRDefault="00A04A8C" w:rsidP="00A04A8C">
      <w:pPr>
        <w:autoSpaceDE w:val="0"/>
        <w:autoSpaceDN w:val="0"/>
        <w:adjustRightInd w:val="0"/>
        <w:spacing w:after="0" w:line="240" w:lineRule="auto"/>
        <w:ind w:left="360"/>
        <w:rPr>
          <w:rFonts w:ascii="Courier New" w:hAnsi="Courier New" w:cs="Courier New"/>
          <w:sz w:val="24"/>
          <w:szCs w:val="24"/>
        </w:rPr>
      </w:pPr>
    </w:p>
    <w:p w14:paraId="53B4FF6C" w14:textId="04821E89" w:rsidR="00285910" w:rsidRDefault="00A04A8C" w:rsidP="000558E4">
      <w:pPr>
        <w:rPr>
          <w:rFonts w:ascii="Times New Roman" w:eastAsia="Times New Roman" w:hAnsi="Times New Roman" w:cs="Times New Roman"/>
          <w:color w:val="000000"/>
          <w:sz w:val="24"/>
          <w:szCs w:val="24"/>
          <w:u w:val="single"/>
        </w:rPr>
      </w:pPr>
      <w:r w:rsidRPr="00A04A8C">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14:anchorId="7EB2F522" wp14:editId="15ADAB11">
            <wp:simplePos x="0" y="0"/>
            <wp:positionH relativeFrom="column">
              <wp:posOffset>-203835</wp:posOffset>
            </wp:positionH>
            <wp:positionV relativeFrom="paragraph">
              <wp:posOffset>446405</wp:posOffset>
            </wp:positionV>
            <wp:extent cx="6995160" cy="1295400"/>
            <wp:effectExtent l="0" t="0" r="0" b="0"/>
            <wp:wrapTopAndBottom/>
            <wp:docPr id="1" name="Picture 1" descr="C:\Users\GuruprasadR\OneDrive\2nd Semester [CMU]\BioImage Informatics\BioImage_code\project_3\detectionImages\subPixelDe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prasadR\OneDrive\2nd Semester [CMU]\BioImage Informatics\BioImage_code\project_3\detectionImages\subPixelDetect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327" r="4789" b="15277"/>
                    <a:stretch/>
                  </pic:blipFill>
                  <pic:spPr bwMode="auto">
                    <a:xfrm>
                      <a:off x="0" y="0"/>
                      <a:ext cx="6995160" cy="1295400"/>
                    </a:xfrm>
                    <a:prstGeom prst="rect">
                      <a:avLst/>
                    </a:prstGeom>
                    <a:noFill/>
                    <a:ln>
                      <a:noFill/>
                    </a:ln>
                    <a:extLst>
                      <a:ext uri="{53640926-AAD7-44D8-BBD7-CCE9431645EC}">
                        <a14:shadowObscured xmlns:a14="http://schemas.microsoft.com/office/drawing/2010/main"/>
                      </a:ext>
                    </a:extLst>
                  </pic:spPr>
                </pic:pic>
              </a:graphicData>
            </a:graphic>
          </wp:anchor>
        </w:drawing>
      </w:r>
      <w:r w:rsidR="000558E4" w:rsidRPr="00E349F6">
        <w:rPr>
          <w:rFonts w:ascii="Times New Roman" w:eastAsia="Times New Roman" w:hAnsi="Times New Roman" w:cs="Times New Roman"/>
          <w:sz w:val="24"/>
          <w:szCs w:val="24"/>
        </w:rPr>
        <w:br/>
      </w:r>
      <w:r w:rsidR="000558E4" w:rsidRPr="00E349F6">
        <w:rPr>
          <w:rFonts w:ascii="Times New Roman" w:eastAsia="Times New Roman" w:hAnsi="Times New Roman" w:cs="Times New Roman"/>
          <w:color w:val="000000"/>
          <w:sz w:val="24"/>
          <w:szCs w:val="24"/>
          <w:u w:val="single"/>
        </w:rPr>
        <w:t>Results</w:t>
      </w:r>
      <w:r w:rsidR="001D783C" w:rsidRPr="00E349F6">
        <w:rPr>
          <w:rFonts w:ascii="Times New Roman" w:eastAsia="Times New Roman" w:hAnsi="Times New Roman" w:cs="Times New Roman"/>
          <w:color w:val="000000"/>
          <w:sz w:val="24"/>
          <w:szCs w:val="24"/>
          <w:u w:val="single"/>
        </w:rPr>
        <w:t xml:space="preserve">: </w:t>
      </w:r>
    </w:p>
    <w:p w14:paraId="1E2BA4B3" w14:textId="33B010D2" w:rsidR="00557D29" w:rsidRPr="00E349F6" w:rsidRDefault="00557D29" w:rsidP="000558E4">
      <w:pPr>
        <w:rPr>
          <w:rFonts w:ascii="Times New Roman" w:eastAsia="Times New Roman" w:hAnsi="Times New Roman" w:cs="Times New Roman"/>
          <w:color w:val="000000"/>
          <w:sz w:val="24"/>
          <w:szCs w:val="24"/>
        </w:rPr>
      </w:pPr>
    </w:p>
    <w:p w14:paraId="53B4FF6D" w14:textId="77777777" w:rsidR="000558E4" w:rsidRPr="000558E4" w:rsidRDefault="000558E4" w:rsidP="000558E4">
      <w:pPr>
        <w:spacing w:after="0" w:line="240" w:lineRule="auto"/>
        <w:rPr>
          <w:rFonts w:ascii="Times New Roman" w:eastAsia="Times New Roman" w:hAnsi="Times New Roman" w:cs="Times New Roman"/>
          <w:sz w:val="24"/>
          <w:szCs w:val="24"/>
        </w:rPr>
      </w:pPr>
      <w:r w:rsidRPr="000558E4">
        <w:rPr>
          <w:rFonts w:ascii="Times New Roman" w:eastAsia="Times New Roman" w:hAnsi="Times New Roman" w:cs="Times New Roman"/>
          <w:color w:val="000000"/>
          <w:sz w:val="24"/>
          <w:szCs w:val="24"/>
          <w:u w:val="single"/>
        </w:rPr>
        <w:t>B3.3 :  Benchmarking subpixel detection algorithm</w:t>
      </w:r>
      <w:r w:rsidR="001D783C" w:rsidRPr="00E349F6">
        <w:rPr>
          <w:rFonts w:ascii="Times New Roman" w:eastAsia="Times New Roman" w:hAnsi="Times New Roman" w:cs="Times New Roman"/>
          <w:color w:val="000000"/>
          <w:sz w:val="24"/>
          <w:szCs w:val="24"/>
          <w:u w:val="single"/>
        </w:rPr>
        <w:t xml:space="preserve"> (Extra Credit)</w:t>
      </w:r>
    </w:p>
    <w:p w14:paraId="53B4FF6E" w14:textId="77777777" w:rsidR="000558E4" w:rsidRPr="000558E4" w:rsidRDefault="000558E4" w:rsidP="000558E4">
      <w:pPr>
        <w:spacing w:after="0" w:line="240" w:lineRule="auto"/>
        <w:rPr>
          <w:rFonts w:ascii="Times New Roman" w:eastAsia="Times New Roman" w:hAnsi="Times New Roman" w:cs="Times New Roman"/>
          <w:sz w:val="24"/>
          <w:szCs w:val="24"/>
        </w:rPr>
      </w:pPr>
    </w:p>
    <w:p w14:paraId="53B4FF6F" w14:textId="77777777" w:rsidR="000558E4" w:rsidRPr="000558E4" w:rsidRDefault="001D783C" w:rsidP="000558E4">
      <w:pPr>
        <w:spacing w:after="0" w:line="240" w:lineRule="auto"/>
        <w:rPr>
          <w:rFonts w:ascii="Times New Roman" w:eastAsia="Times New Roman" w:hAnsi="Times New Roman" w:cs="Times New Roman"/>
          <w:sz w:val="24"/>
          <w:szCs w:val="24"/>
          <w:u w:val="single"/>
        </w:rPr>
      </w:pPr>
      <w:r w:rsidRPr="00E349F6">
        <w:rPr>
          <w:rFonts w:ascii="Times New Roman" w:eastAsia="Times New Roman" w:hAnsi="Times New Roman" w:cs="Times New Roman"/>
          <w:color w:val="000000"/>
          <w:sz w:val="24"/>
          <w:szCs w:val="24"/>
          <w:u w:val="single"/>
        </w:rPr>
        <w:t>Summary</w:t>
      </w:r>
      <w:r w:rsidR="000558E4" w:rsidRPr="000558E4">
        <w:rPr>
          <w:rFonts w:ascii="Times New Roman" w:eastAsia="Times New Roman" w:hAnsi="Times New Roman" w:cs="Times New Roman"/>
          <w:color w:val="000000"/>
          <w:sz w:val="24"/>
          <w:szCs w:val="24"/>
          <w:u w:val="single"/>
        </w:rPr>
        <w:t>:</w:t>
      </w:r>
    </w:p>
    <w:p w14:paraId="53B4FF70" w14:textId="77777777" w:rsidR="000558E4" w:rsidRPr="000558E4" w:rsidRDefault="000558E4" w:rsidP="000558E4">
      <w:pPr>
        <w:spacing w:after="0" w:line="240" w:lineRule="auto"/>
        <w:rPr>
          <w:rFonts w:ascii="Times New Roman" w:eastAsia="Times New Roman" w:hAnsi="Times New Roman" w:cs="Times New Roman"/>
          <w:sz w:val="24"/>
          <w:szCs w:val="24"/>
        </w:rPr>
      </w:pPr>
    </w:p>
    <w:p w14:paraId="53B4FF71" w14:textId="77777777" w:rsidR="000558E4" w:rsidRPr="000558E4" w:rsidRDefault="001D783C" w:rsidP="000558E4">
      <w:pPr>
        <w:spacing w:after="0" w:line="240" w:lineRule="auto"/>
        <w:rPr>
          <w:rFonts w:ascii="Times New Roman" w:eastAsia="Times New Roman" w:hAnsi="Times New Roman" w:cs="Times New Roman"/>
          <w:sz w:val="24"/>
          <w:szCs w:val="24"/>
          <w:u w:val="single"/>
        </w:rPr>
      </w:pPr>
      <w:r w:rsidRPr="00E349F6">
        <w:rPr>
          <w:rFonts w:ascii="Times New Roman" w:eastAsia="Times New Roman" w:hAnsi="Times New Roman" w:cs="Times New Roman"/>
          <w:color w:val="000000"/>
          <w:sz w:val="24"/>
          <w:szCs w:val="24"/>
          <w:u w:val="single"/>
        </w:rPr>
        <w:t>Code Execution Instructions</w:t>
      </w:r>
      <w:r w:rsidR="000558E4" w:rsidRPr="000558E4">
        <w:rPr>
          <w:rFonts w:ascii="Times New Roman" w:eastAsia="Times New Roman" w:hAnsi="Times New Roman" w:cs="Times New Roman"/>
          <w:color w:val="000000"/>
          <w:sz w:val="24"/>
          <w:szCs w:val="24"/>
          <w:u w:val="single"/>
        </w:rPr>
        <w:t>:</w:t>
      </w:r>
    </w:p>
    <w:p w14:paraId="53B4FF72" w14:textId="77777777" w:rsidR="000558E4" w:rsidRPr="00E349F6" w:rsidRDefault="000558E4" w:rsidP="000558E4">
      <w:pPr>
        <w:rPr>
          <w:rFonts w:ascii="Times New Roman" w:eastAsia="Times New Roman" w:hAnsi="Times New Roman" w:cs="Times New Roman"/>
          <w:color w:val="000000"/>
          <w:sz w:val="24"/>
          <w:szCs w:val="24"/>
          <w:u w:val="single"/>
        </w:rPr>
      </w:pPr>
      <w:r w:rsidRPr="00E349F6">
        <w:rPr>
          <w:rFonts w:ascii="Times New Roman" w:eastAsia="Times New Roman" w:hAnsi="Times New Roman" w:cs="Times New Roman"/>
          <w:sz w:val="24"/>
          <w:szCs w:val="24"/>
        </w:rPr>
        <w:br/>
      </w:r>
      <w:r w:rsidRPr="00E349F6">
        <w:rPr>
          <w:rFonts w:ascii="Times New Roman" w:eastAsia="Times New Roman" w:hAnsi="Times New Roman" w:cs="Times New Roman"/>
          <w:color w:val="000000"/>
          <w:sz w:val="24"/>
          <w:szCs w:val="24"/>
          <w:u w:val="single"/>
        </w:rPr>
        <w:t>Results</w:t>
      </w:r>
      <w:r w:rsidR="001D783C" w:rsidRPr="00E349F6">
        <w:rPr>
          <w:rFonts w:ascii="Times New Roman" w:eastAsia="Times New Roman" w:hAnsi="Times New Roman" w:cs="Times New Roman"/>
          <w:color w:val="000000"/>
          <w:sz w:val="24"/>
          <w:szCs w:val="24"/>
          <w:u w:val="single"/>
        </w:rPr>
        <w:t>:</w:t>
      </w:r>
    </w:p>
    <w:tbl>
      <w:tblPr>
        <w:tblStyle w:val="TableGrid"/>
        <w:tblW w:w="0" w:type="auto"/>
        <w:tblLook w:val="04A0" w:firstRow="1" w:lastRow="0" w:firstColumn="1" w:lastColumn="0" w:noHBand="0" w:noVBand="1"/>
      </w:tblPr>
      <w:tblGrid>
        <w:gridCol w:w="2785"/>
        <w:gridCol w:w="3448"/>
        <w:gridCol w:w="3117"/>
      </w:tblGrid>
      <w:tr w:rsidR="00BF796C" w14:paraId="6CE002C5" w14:textId="77777777" w:rsidTr="00BF796C">
        <w:tc>
          <w:tcPr>
            <w:tcW w:w="2785" w:type="dxa"/>
          </w:tcPr>
          <w:p w14:paraId="2B856B6B" w14:textId="28A5D46D" w:rsidR="00BF796C" w:rsidRPr="00BF796C" w:rsidRDefault="00BF796C" w:rsidP="000558E4">
            <w:pPr>
              <w:rPr>
                <w:rFonts w:ascii="Arial" w:eastAsia="Times New Roman" w:hAnsi="Arial" w:cs="Arial"/>
                <w:b/>
                <w:color w:val="000000"/>
              </w:rPr>
            </w:pPr>
            <w:r w:rsidRPr="00BF796C">
              <w:rPr>
                <w:rFonts w:ascii="Arial" w:eastAsia="Times New Roman" w:hAnsi="Arial" w:cs="Arial"/>
                <w:b/>
                <w:color w:val="000000"/>
              </w:rPr>
              <w:t>Synthetic Image: Noise Level</w:t>
            </w:r>
          </w:p>
        </w:tc>
        <w:tc>
          <w:tcPr>
            <w:tcW w:w="3448" w:type="dxa"/>
          </w:tcPr>
          <w:p w14:paraId="3876C1B6" w14:textId="7B33562A" w:rsidR="00BF796C" w:rsidRPr="00BF796C" w:rsidRDefault="00BF796C" w:rsidP="000558E4">
            <w:pPr>
              <w:rPr>
                <w:rFonts w:ascii="Arial" w:eastAsia="Times New Roman" w:hAnsi="Arial" w:cs="Arial"/>
                <w:b/>
                <w:color w:val="000000"/>
              </w:rPr>
            </w:pPr>
            <w:r w:rsidRPr="00BF796C">
              <w:rPr>
                <w:rFonts w:ascii="Arial" w:eastAsia="Times New Roman" w:hAnsi="Arial" w:cs="Arial"/>
                <w:b/>
                <w:color w:val="000000"/>
              </w:rPr>
              <w:t>Accuracy (Mean of detection error)</w:t>
            </w:r>
          </w:p>
        </w:tc>
        <w:tc>
          <w:tcPr>
            <w:tcW w:w="3117" w:type="dxa"/>
          </w:tcPr>
          <w:p w14:paraId="3EF234CA" w14:textId="37491461" w:rsidR="00BF796C" w:rsidRPr="00BF796C" w:rsidRDefault="00BF796C" w:rsidP="000558E4">
            <w:pPr>
              <w:rPr>
                <w:rFonts w:ascii="Arial" w:eastAsia="Times New Roman" w:hAnsi="Arial" w:cs="Arial"/>
                <w:b/>
                <w:color w:val="000000"/>
              </w:rPr>
            </w:pPr>
            <w:r w:rsidRPr="00BF796C">
              <w:rPr>
                <w:rFonts w:ascii="Arial" w:eastAsia="Times New Roman" w:hAnsi="Arial" w:cs="Arial"/>
                <w:b/>
                <w:color w:val="000000"/>
              </w:rPr>
              <w:t>Precision (Std dev of detection error)</w:t>
            </w:r>
          </w:p>
        </w:tc>
      </w:tr>
      <w:tr w:rsidR="00BF796C" w14:paraId="585DD305" w14:textId="77777777" w:rsidTr="00BF796C">
        <w:tc>
          <w:tcPr>
            <w:tcW w:w="2785" w:type="dxa"/>
          </w:tcPr>
          <w:p w14:paraId="68D73427" w14:textId="4FAADD75" w:rsidR="00BF796C" w:rsidRDefault="00BF796C" w:rsidP="000558E4">
            <w:pPr>
              <w:rPr>
                <w:rFonts w:ascii="Arial" w:eastAsia="Times New Roman" w:hAnsi="Arial" w:cs="Arial"/>
                <w:color w:val="000000"/>
                <w:u w:val="single"/>
              </w:rPr>
            </w:pPr>
            <w:r>
              <w:rPr>
                <w:rFonts w:ascii="Arial" w:eastAsia="Times New Roman" w:hAnsi="Arial" w:cs="Arial"/>
                <w:color w:val="000000"/>
                <w:u w:val="single"/>
              </w:rPr>
              <w:t>10%</w:t>
            </w:r>
          </w:p>
        </w:tc>
        <w:tc>
          <w:tcPr>
            <w:tcW w:w="3448" w:type="dxa"/>
          </w:tcPr>
          <w:p w14:paraId="22F8AE49" w14:textId="7CE343F9" w:rsidR="00BF796C" w:rsidRDefault="00A52E24" w:rsidP="00A52E24">
            <w:pPr>
              <w:rPr>
                <w:rFonts w:ascii="Arial" w:eastAsia="Times New Roman" w:hAnsi="Arial" w:cs="Arial"/>
                <w:color w:val="000000"/>
                <w:u w:val="single"/>
              </w:rPr>
            </w:pPr>
            <w:r w:rsidRPr="00A52E24">
              <w:rPr>
                <w:rFonts w:ascii="Arial" w:eastAsia="Times New Roman" w:hAnsi="Arial" w:cs="Arial"/>
                <w:color w:val="000000"/>
                <w:u w:val="single"/>
              </w:rPr>
              <w:t>0.17</w:t>
            </w:r>
          </w:p>
        </w:tc>
        <w:tc>
          <w:tcPr>
            <w:tcW w:w="3117" w:type="dxa"/>
          </w:tcPr>
          <w:p w14:paraId="3942F27F" w14:textId="16AE8877" w:rsidR="00BF796C" w:rsidRDefault="00A52E24" w:rsidP="00A52E24">
            <w:pPr>
              <w:rPr>
                <w:rFonts w:ascii="Arial" w:eastAsia="Times New Roman" w:hAnsi="Arial" w:cs="Arial"/>
                <w:color w:val="000000"/>
                <w:u w:val="single"/>
              </w:rPr>
            </w:pPr>
            <w:r w:rsidRPr="00A52E24">
              <w:rPr>
                <w:rFonts w:ascii="Arial" w:eastAsia="Times New Roman" w:hAnsi="Arial" w:cs="Arial"/>
                <w:color w:val="000000"/>
                <w:u w:val="single"/>
              </w:rPr>
              <w:t>0.38</w:t>
            </w:r>
          </w:p>
        </w:tc>
      </w:tr>
      <w:tr w:rsidR="00BF796C" w14:paraId="5D48807C" w14:textId="77777777" w:rsidTr="00BF796C">
        <w:tc>
          <w:tcPr>
            <w:tcW w:w="2785" w:type="dxa"/>
          </w:tcPr>
          <w:p w14:paraId="22753B56" w14:textId="68FEA1C0" w:rsidR="00BF796C" w:rsidRDefault="00BF796C" w:rsidP="000558E4">
            <w:pPr>
              <w:rPr>
                <w:rFonts w:ascii="Arial" w:eastAsia="Times New Roman" w:hAnsi="Arial" w:cs="Arial"/>
                <w:color w:val="000000"/>
                <w:u w:val="single"/>
              </w:rPr>
            </w:pPr>
            <w:r>
              <w:rPr>
                <w:rFonts w:ascii="Arial" w:eastAsia="Times New Roman" w:hAnsi="Arial" w:cs="Arial"/>
                <w:color w:val="000000"/>
                <w:u w:val="single"/>
              </w:rPr>
              <w:t>15%</w:t>
            </w:r>
          </w:p>
        </w:tc>
        <w:tc>
          <w:tcPr>
            <w:tcW w:w="3448" w:type="dxa"/>
          </w:tcPr>
          <w:p w14:paraId="067227E4" w14:textId="307A604A" w:rsidR="00BF796C" w:rsidRDefault="00A52E24" w:rsidP="00A52E24">
            <w:pPr>
              <w:rPr>
                <w:rFonts w:ascii="Arial" w:eastAsia="Times New Roman" w:hAnsi="Arial" w:cs="Arial"/>
                <w:color w:val="000000"/>
                <w:u w:val="single"/>
              </w:rPr>
            </w:pPr>
            <w:r>
              <w:rPr>
                <w:rFonts w:ascii="Arial" w:eastAsia="Times New Roman" w:hAnsi="Arial" w:cs="Arial"/>
                <w:color w:val="000000"/>
                <w:u w:val="single"/>
              </w:rPr>
              <w:t>0.44</w:t>
            </w:r>
          </w:p>
        </w:tc>
        <w:tc>
          <w:tcPr>
            <w:tcW w:w="3117" w:type="dxa"/>
          </w:tcPr>
          <w:p w14:paraId="6470FA8B" w14:textId="422D348F" w:rsidR="00BF796C" w:rsidRDefault="00A52E24" w:rsidP="00A52E24">
            <w:pPr>
              <w:rPr>
                <w:rFonts w:ascii="Arial" w:eastAsia="Times New Roman" w:hAnsi="Arial" w:cs="Arial"/>
                <w:color w:val="000000"/>
                <w:u w:val="single"/>
              </w:rPr>
            </w:pPr>
            <w:r w:rsidRPr="00A52E24">
              <w:rPr>
                <w:rFonts w:ascii="Arial" w:eastAsia="Times New Roman" w:hAnsi="Arial" w:cs="Arial"/>
                <w:color w:val="000000"/>
                <w:u w:val="single"/>
              </w:rPr>
              <w:t>0.54</w:t>
            </w:r>
          </w:p>
        </w:tc>
      </w:tr>
      <w:tr w:rsidR="00BF796C" w14:paraId="47295DA6" w14:textId="77777777" w:rsidTr="00BF796C">
        <w:tc>
          <w:tcPr>
            <w:tcW w:w="2785" w:type="dxa"/>
          </w:tcPr>
          <w:p w14:paraId="4175F4A8" w14:textId="0B903133" w:rsidR="00BF796C" w:rsidRDefault="00BF796C" w:rsidP="000558E4">
            <w:pPr>
              <w:rPr>
                <w:rFonts w:ascii="Arial" w:eastAsia="Times New Roman" w:hAnsi="Arial" w:cs="Arial"/>
                <w:color w:val="000000"/>
                <w:u w:val="single"/>
              </w:rPr>
            </w:pPr>
            <w:r>
              <w:rPr>
                <w:rFonts w:ascii="Arial" w:eastAsia="Times New Roman" w:hAnsi="Arial" w:cs="Arial"/>
                <w:color w:val="000000"/>
                <w:u w:val="single"/>
              </w:rPr>
              <w:t>20%</w:t>
            </w:r>
          </w:p>
        </w:tc>
        <w:tc>
          <w:tcPr>
            <w:tcW w:w="3448" w:type="dxa"/>
          </w:tcPr>
          <w:p w14:paraId="6537A22D" w14:textId="68A7A6D9" w:rsidR="00BF796C" w:rsidRDefault="00D53EA4" w:rsidP="00D53EA4">
            <w:pPr>
              <w:rPr>
                <w:rFonts w:ascii="Arial" w:eastAsia="Times New Roman" w:hAnsi="Arial" w:cs="Arial"/>
                <w:color w:val="000000"/>
                <w:u w:val="single"/>
              </w:rPr>
            </w:pPr>
            <w:r>
              <w:rPr>
                <w:rFonts w:ascii="Arial" w:eastAsia="Times New Roman" w:hAnsi="Arial" w:cs="Arial"/>
                <w:color w:val="000000"/>
                <w:u w:val="single"/>
              </w:rPr>
              <w:t>0.67</w:t>
            </w:r>
          </w:p>
        </w:tc>
        <w:tc>
          <w:tcPr>
            <w:tcW w:w="3117" w:type="dxa"/>
          </w:tcPr>
          <w:p w14:paraId="22558DB0" w14:textId="02B8D357" w:rsidR="00BF796C" w:rsidRDefault="00D53EA4" w:rsidP="00D53EA4">
            <w:pPr>
              <w:rPr>
                <w:rFonts w:ascii="Arial" w:eastAsia="Times New Roman" w:hAnsi="Arial" w:cs="Arial"/>
                <w:color w:val="000000"/>
                <w:u w:val="single"/>
              </w:rPr>
            </w:pPr>
            <w:r w:rsidRPr="00D53EA4">
              <w:rPr>
                <w:rFonts w:ascii="Arial" w:eastAsia="Times New Roman" w:hAnsi="Arial" w:cs="Arial"/>
                <w:color w:val="000000"/>
                <w:u w:val="single"/>
              </w:rPr>
              <w:t>0.62</w:t>
            </w:r>
          </w:p>
        </w:tc>
      </w:tr>
      <w:tr w:rsidR="00BF796C" w14:paraId="61EBE0A5" w14:textId="77777777" w:rsidTr="00BF796C">
        <w:tc>
          <w:tcPr>
            <w:tcW w:w="2785" w:type="dxa"/>
          </w:tcPr>
          <w:p w14:paraId="31A3C173" w14:textId="2DC1EDB3" w:rsidR="00BF796C" w:rsidRDefault="00BF796C" w:rsidP="000558E4">
            <w:pPr>
              <w:rPr>
                <w:rFonts w:ascii="Arial" w:eastAsia="Times New Roman" w:hAnsi="Arial" w:cs="Arial"/>
                <w:color w:val="000000"/>
                <w:u w:val="single"/>
              </w:rPr>
            </w:pPr>
            <w:r>
              <w:rPr>
                <w:rFonts w:ascii="Arial" w:eastAsia="Times New Roman" w:hAnsi="Arial" w:cs="Arial"/>
                <w:color w:val="000000"/>
                <w:u w:val="single"/>
              </w:rPr>
              <w:t>25%</w:t>
            </w:r>
          </w:p>
        </w:tc>
        <w:tc>
          <w:tcPr>
            <w:tcW w:w="3448" w:type="dxa"/>
          </w:tcPr>
          <w:p w14:paraId="72413011" w14:textId="186BA7B8" w:rsidR="00BF796C" w:rsidRDefault="002A7C9A" w:rsidP="002A7C9A">
            <w:pPr>
              <w:rPr>
                <w:rFonts w:ascii="Arial" w:eastAsia="Times New Roman" w:hAnsi="Arial" w:cs="Arial"/>
                <w:color w:val="000000"/>
                <w:u w:val="single"/>
              </w:rPr>
            </w:pPr>
            <w:r w:rsidRPr="002A7C9A">
              <w:rPr>
                <w:rFonts w:ascii="Arial" w:eastAsia="Times New Roman" w:hAnsi="Arial" w:cs="Arial"/>
                <w:color w:val="000000"/>
                <w:u w:val="single"/>
              </w:rPr>
              <w:t>0.98</w:t>
            </w:r>
            <w:bookmarkStart w:id="0" w:name="_GoBack"/>
            <w:bookmarkEnd w:id="0"/>
          </w:p>
        </w:tc>
        <w:tc>
          <w:tcPr>
            <w:tcW w:w="3117" w:type="dxa"/>
          </w:tcPr>
          <w:p w14:paraId="49DDED78" w14:textId="4A386F3E" w:rsidR="00BF796C" w:rsidRDefault="002A7C9A" w:rsidP="002A7C9A">
            <w:pPr>
              <w:rPr>
                <w:rFonts w:ascii="Arial" w:eastAsia="Times New Roman" w:hAnsi="Arial" w:cs="Arial"/>
                <w:color w:val="000000"/>
                <w:u w:val="single"/>
              </w:rPr>
            </w:pPr>
            <w:r w:rsidRPr="002A7C9A">
              <w:rPr>
                <w:rFonts w:ascii="Arial" w:eastAsia="Times New Roman" w:hAnsi="Arial" w:cs="Arial"/>
                <w:color w:val="000000"/>
                <w:u w:val="single"/>
              </w:rPr>
              <w:t>0.60</w:t>
            </w:r>
          </w:p>
        </w:tc>
      </w:tr>
    </w:tbl>
    <w:p w14:paraId="53B4FF73" w14:textId="77777777" w:rsidR="002F4FEC" w:rsidRDefault="002F4FEC" w:rsidP="000558E4">
      <w:pPr>
        <w:rPr>
          <w:rFonts w:ascii="Arial" w:eastAsia="Times New Roman" w:hAnsi="Arial" w:cs="Arial"/>
          <w:color w:val="000000"/>
          <w:u w:val="single"/>
        </w:rPr>
      </w:pPr>
    </w:p>
    <w:p w14:paraId="70C8FB49" w14:textId="3286C9CD" w:rsidR="00BF796C" w:rsidRDefault="00BF796C" w:rsidP="000558E4">
      <w:pPr>
        <w:rPr>
          <w:rFonts w:ascii="Arial" w:eastAsia="Times New Roman" w:hAnsi="Arial" w:cs="Arial"/>
          <w:color w:val="000000"/>
          <w:u w:val="single"/>
        </w:rPr>
      </w:pPr>
    </w:p>
    <w:p w14:paraId="1ED37D9E" w14:textId="77777777" w:rsidR="00BF796C" w:rsidRDefault="00BF796C" w:rsidP="000558E4">
      <w:pPr>
        <w:rPr>
          <w:rFonts w:ascii="Arial" w:eastAsia="Times New Roman" w:hAnsi="Arial" w:cs="Arial"/>
          <w:color w:val="000000"/>
          <w:u w:val="single"/>
        </w:rPr>
      </w:pPr>
    </w:p>
    <w:p w14:paraId="40F76734" w14:textId="77777777" w:rsidR="00BF796C" w:rsidRDefault="00BF796C" w:rsidP="000558E4">
      <w:pPr>
        <w:rPr>
          <w:rFonts w:ascii="Arial" w:eastAsia="Times New Roman" w:hAnsi="Arial" w:cs="Arial"/>
          <w:color w:val="000000"/>
          <w:u w:val="single"/>
        </w:rPr>
      </w:pPr>
    </w:p>
    <w:p w14:paraId="53B4FF74" w14:textId="77777777" w:rsidR="002F4FEC" w:rsidRPr="0038786C" w:rsidRDefault="002F4FEC" w:rsidP="000558E4">
      <w:pPr>
        <w:rPr>
          <w:rFonts w:ascii="Arial" w:eastAsia="Times New Roman" w:hAnsi="Arial" w:cs="Arial"/>
          <w:color w:val="000000"/>
          <w:sz w:val="24"/>
          <w:szCs w:val="24"/>
          <w:u w:val="single"/>
        </w:rPr>
      </w:pPr>
      <w:r w:rsidRPr="0038786C">
        <w:rPr>
          <w:rFonts w:ascii="Arial" w:eastAsia="Times New Roman" w:hAnsi="Arial" w:cs="Arial"/>
          <w:color w:val="000000"/>
          <w:sz w:val="24"/>
          <w:szCs w:val="24"/>
          <w:u w:val="single"/>
        </w:rPr>
        <w:t>References :</w:t>
      </w:r>
    </w:p>
    <w:p w14:paraId="53B4FF75" w14:textId="77777777" w:rsidR="002F4FEC" w:rsidRDefault="002F4FEC" w:rsidP="002F4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 A. Ponti, P. Vallotton, W. C. Salmon, C. M. Waterman-Storer, and G. Danuser, Computational analysis of F-actin turnover in cortical actin meshworks using fluorescent speckle microscopy, </w:t>
      </w:r>
      <w:r>
        <w:rPr>
          <w:rFonts w:ascii="TimesNewRomanPS-ItalicMT" w:hAnsi="TimesNewRomanPS-ItalicMT" w:cs="TimesNewRomanPS-ItalicMT"/>
          <w:i/>
          <w:iCs/>
          <w:sz w:val="24"/>
          <w:szCs w:val="24"/>
        </w:rPr>
        <w:t>Biophysical Journal</w:t>
      </w:r>
      <w:r>
        <w:rPr>
          <w:rFonts w:ascii="TimesNewRomanPSMT" w:hAnsi="TimesNewRomanPSMT" w:cs="TimesNewRomanPSMT"/>
          <w:sz w:val="24"/>
          <w:szCs w:val="24"/>
        </w:rPr>
        <w:t>,</w:t>
      </w:r>
    </w:p>
    <w:p w14:paraId="53B4FF76" w14:textId="77777777" w:rsidR="002F4FEC" w:rsidRDefault="002F4FEC" w:rsidP="002F4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84:3336-3352, 2003.</w:t>
      </w:r>
    </w:p>
    <w:p w14:paraId="53B4FF77" w14:textId="77777777" w:rsidR="0038786C" w:rsidRDefault="0038786C" w:rsidP="002F4FEC">
      <w:pPr>
        <w:autoSpaceDE w:val="0"/>
        <w:autoSpaceDN w:val="0"/>
        <w:adjustRightInd w:val="0"/>
        <w:spacing w:after="0" w:line="240" w:lineRule="auto"/>
        <w:rPr>
          <w:rFonts w:ascii="TimesNewRomanPSMT" w:hAnsi="TimesNewRomanPSMT" w:cs="TimesNewRomanPSMT"/>
          <w:sz w:val="24"/>
          <w:szCs w:val="24"/>
        </w:rPr>
      </w:pPr>
    </w:p>
    <w:p w14:paraId="53B4FF78" w14:textId="77777777" w:rsidR="002F4FEC" w:rsidRPr="002F4FEC" w:rsidRDefault="002F4FEC" w:rsidP="002F4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2) M. K. Cheezum, W. F. Walker, and W. H Guilford, Quantitative comparison of algorithms for tracking single fluororescent particles, </w:t>
      </w:r>
      <w:r>
        <w:rPr>
          <w:rFonts w:ascii="TimesNewRomanPS-ItalicMT" w:hAnsi="TimesNewRomanPS-ItalicMT" w:cs="TimesNewRomanPS-ItalicMT"/>
          <w:i/>
          <w:iCs/>
          <w:sz w:val="24"/>
          <w:szCs w:val="24"/>
        </w:rPr>
        <w:t>Biophysical Journal</w:t>
      </w:r>
      <w:r>
        <w:rPr>
          <w:rFonts w:ascii="TimesNewRomanPSMT" w:hAnsi="TimesNewRomanPSMT" w:cs="TimesNewRomanPSMT"/>
          <w:sz w:val="24"/>
          <w:szCs w:val="24"/>
        </w:rPr>
        <w:t>, 81:2378-2388, 2001.</w:t>
      </w:r>
    </w:p>
    <w:sectPr w:rsidR="002F4FEC" w:rsidRPr="002F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F767E"/>
    <w:multiLevelType w:val="multilevel"/>
    <w:tmpl w:val="FF8C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04032"/>
    <w:multiLevelType w:val="hybridMultilevel"/>
    <w:tmpl w:val="0C62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F7737"/>
    <w:multiLevelType w:val="multilevel"/>
    <w:tmpl w:val="7834D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C631D"/>
    <w:multiLevelType w:val="hybridMultilevel"/>
    <w:tmpl w:val="4E78C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C1DAA"/>
    <w:multiLevelType w:val="hybridMultilevel"/>
    <w:tmpl w:val="617A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06F15"/>
    <w:multiLevelType w:val="hybridMultilevel"/>
    <w:tmpl w:val="ADC2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51"/>
    <w:rsid w:val="000558E4"/>
    <w:rsid w:val="000A5DF7"/>
    <w:rsid w:val="001D783C"/>
    <w:rsid w:val="00285910"/>
    <w:rsid w:val="002A7C9A"/>
    <w:rsid w:val="002F4FEC"/>
    <w:rsid w:val="0038786C"/>
    <w:rsid w:val="00445953"/>
    <w:rsid w:val="00534212"/>
    <w:rsid w:val="00557D29"/>
    <w:rsid w:val="008B7B26"/>
    <w:rsid w:val="00A04A8C"/>
    <w:rsid w:val="00A52E24"/>
    <w:rsid w:val="00BF796C"/>
    <w:rsid w:val="00C40832"/>
    <w:rsid w:val="00D53EA4"/>
    <w:rsid w:val="00E349F6"/>
    <w:rsid w:val="00FC11A0"/>
    <w:rsid w:val="00FD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FF48"/>
  <w15:chartTrackingRefBased/>
  <w15:docId w15:val="{30655082-593A-4D8B-BFBB-F645697F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11A0"/>
    <w:pPr>
      <w:ind w:left="720"/>
      <w:contextualSpacing/>
    </w:pPr>
  </w:style>
  <w:style w:type="table" w:styleId="TableGrid">
    <w:name w:val="Table Grid"/>
    <w:basedOn w:val="TableNormal"/>
    <w:uiPriority w:val="39"/>
    <w:rsid w:val="00BF7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855120">
      <w:bodyDiv w:val="1"/>
      <w:marLeft w:val="0"/>
      <w:marRight w:val="0"/>
      <w:marTop w:val="0"/>
      <w:marBottom w:val="0"/>
      <w:divBdr>
        <w:top w:val="none" w:sz="0" w:space="0" w:color="auto"/>
        <w:left w:val="none" w:sz="0" w:space="0" w:color="auto"/>
        <w:bottom w:val="none" w:sz="0" w:space="0" w:color="auto"/>
        <w:right w:val="none" w:sz="0" w:space="0" w:color="auto"/>
      </w:divBdr>
    </w:div>
    <w:div w:id="1003124937">
      <w:bodyDiv w:val="1"/>
      <w:marLeft w:val="0"/>
      <w:marRight w:val="0"/>
      <w:marTop w:val="0"/>
      <w:marBottom w:val="0"/>
      <w:divBdr>
        <w:top w:val="none" w:sz="0" w:space="0" w:color="auto"/>
        <w:left w:val="none" w:sz="0" w:space="0" w:color="auto"/>
        <w:bottom w:val="none" w:sz="0" w:space="0" w:color="auto"/>
        <w:right w:val="none" w:sz="0" w:space="0" w:color="auto"/>
      </w:divBdr>
    </w:div>
    <w:div w:id="103673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raja</dc:creator>
  <cp:keywords/>
  <dc:description/>
  <cp:lastModifiedBy>Guruprasad Raghavan</cp:lastModifiedBy>
  <cp:revision>14</cp:revision>
  <dcterms:created xsi:type="dcterms:W3CDTF">2016-04-04T14:45:00Z</dcterms:created>
  <dcterms:modified xsi:type="dcterms:W3CDTF">2016-04-04T20:33:00Z</dcterms:modified>
</cp:coreProperties>
</file>