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19AC" w14:textId="77777777" w:rsidR="009C59D8" w:rsidRDefault="009C59D8" w:rsidP="009C59D8">
      <w:pPr>
        <w:pStyle w:val="Title"/>
      </w:pPr>
      <w:r w:rsidRPr="009C59D8">
        <w:t>Week 1 Report</w:t>
      </w:r>
      <w:r>
        <w:t xml:space="preserve">:                                                     </w:t>
      </w:r>
      <w:r w:rsidRPr="009C59D8">
        <w:t xml:space="preserve"> Data Collection, Cleaning, and Initial Analysis of Agribusiness Data</w:t>
      </w:r>
      <w:r>
        <w:t xml:space="preserve">   </w:t>
      </w:r>
    </w:p>
    <w:p w14:paraId="123A84F2" w14:textId="77777777" w:rsidR="009C59D8" w:rsidRPr="009C59D8" w:rsidRDefault="009C59D8" w:rsidP="009C59D8">
      <w:pPr>
        <w:pStyle w:val="Heading2"/>
        <w:spacing w:before="120"/>
        <w:rPr>
          <w:b/>
          <w:bCs/>
          <w:caps/>
        </w:rPr>
      </w:pPr>
      <w:r w:rsidRPr="009C59D8">
        <w:rPr>
          <w:b/>
          <w:bCs/>
          <w:caps/>
        </w:rPr>
        <w:lastRenderedPageBreak/>
        <w:t>Introduction</w:t>
      </w:r>
    </w:p>
    <w:p w14:paraId="6A0AFCC5" w14:textId="77777777" w:rsidR="009C59D8" w:rsidRPr="009C59D8" w:rsidRDefault="009C59D8" w:rsidP="009C59D8">
      <w:pPr>
        <w:pStyle w:val="Heading2"/>
        <w:spacing w:before="120"/>
        <w:rPr>
          <w:caps/>
        </w:rPr>
      </w:pPr>
      <w:r w:rsidRPr="009C59D8">
        <w:rPr>
          <w:caps/>
        </w:rPr>
        <w:t>The purpose of this task was to perform the initial stages of a data analyst's workflow using an agribusiness dataset. The work involved collecting publicly available agricultural data, cleaning the dataset to improve its quality, and conducting an exploratory analysis to understand its characteristics. Data preprocessing is an essential step because accurate and reliable data leads to better analysis and informed decision-making in the agriculture sector. This report describes the data sources, data cleaning methods, exploratory analysis, and the key observations obtained from the dataset.</w:t>
      </w:r>
    </w:p>
    <w:p w14:paraId="42900EFF" w14:textId="77777777" w:rsidR="009C59D8" w:rsidRPr="009C59D8" w:rsidRDefault="009C59D8" w:rsidP="009C59D8">
      <w:pPr>
        <w:pStyle w:val="Heading2"/>
        <w:spacing w:before="120"/>
        <w:rPr>
          <w:caps/>
        </w:rPr>
      </w:pPr>
      <w:r w:rsidRPr="009C59D8">
        <w:rPr>
          <w:caps/>
        </w:rPr>
        <w:pict w14:anchorId="1BE09483">
          <v:rect id="_x0000_i1025" style="width:0;height:1.5pt" o:hralign="center" o:hrstd="t" o:hr="t" fillcolor="#a0a0a0" stroked="f"/>
        </w:pict>
      </w:r>
    </w:p>
    <w:p w14:paraId="2B9C2906" w14:textId="77777777" w:rsidR="009C59D8" w:rsidRPr="009C59D8" w:rsidRDefault="009C59D8" w:rsidP="009C59D8">
      <w:pPr>
        <w:pStyle w:val="Heading2"/>
        <w:spacing w:before="120"/>
        <w:rPr>
          <w:b/>
          <w:bCs/>
          <w:caps/>
        </w:rPr>
      </w:pPr>
      <w:r w:rsidRPr="009C59D8">
        <w:rPr>
          <w:b/>
          <w:bCs/>
          <w:caps/>
        </w:rPr>
        <w:t>Data Collection</w:t>
      </w:r>
    </w:p>
    <w:p w14:paraId="20DEA399" w14:textId="77777777" w:rsidR="009C59D8" w:rsidRPr="009C59D8" w:rsidRDefault="009C59D8" w:rsidP="009C59D8">
      <w:pPr>
        <w:pStyle w:val="Heading2"/>
        <w:spacing w:before="120"/>
        <w:rPr>
          <w:caps/>
        </w:rPr>
      </w:pPr>
      <w:r w:rsidRPr="009C59D8">
        <w:rPr>
          <w:caps/>
        </w:rPr>
        <w:t>The dataset used for this analysis contains agricultural production information collected from publicly available sources. The following public resources were identified for agribusiness data collection:</w:t>
      </w:r>
    </w:p>
    <w:p w14:paraId="1836E4F3" w14:textId="77777777" w:rsidR="009C59D8" w:rsidRPr="009C59D8" w:rsidRDefault="009C59D8" w:rsidP="009C59D8">
      <w:pPr>
        <w:pStyle w:val="Heading2"/>
        <w:numPr>
          <w:ilvl w:val="0"/>
          <w:numId w:val="1"/>
        </w:numPr>
        <w:spacing w:before="120"/>
        <w:rPr>
          <w:caps/>
        </w:rPr>
      </w:pPr>
      <w:r w:rsidRPr="009C59D8">
        <w:rPr>
          <w:b/>
          <w:bCs/>
          <w:caps/>
        </w:rPr>
        <w:t>FAOSTAT (Food and Agriculture Organization - FAO)</w:t>
      </w:r>
      <w:r w:rsidRPr="009C59D8">
        <w:rPr>
          <w:caps/>
        </w:rPr>
        <w:t xml:space="preserve"> – Provides worldwide agricultural production, crop yield, livestock, and food security data. </w:t>
      </w:r>
    </w:p>
    <w:p w14:paraId="0CF9F2E1" w14:textId="77777777" w:rsidR="009C59D8" w:rsidRPr="009C59D8" w:rsidRDefault="009C59D8" w:rsidP="009C59D8">
      <w:pPr>
        <w:pStyle w:val="Heading2"/>
        <w:numPr>
          <w:ilvl w:val="0"/>
          <w:numId w:val="1"/>
        </w:numPr>
        <w:spacing w:before="120"/>
        <w:rPr>
          <w:caps/>
        </w:rPr>
      </w:pPr>
      <w:r w:rsidRPr="009C59D8">
        <w:rPr>
          <w:b/>
          <w:bCs/>
          <w:caps/>
        </w:rPr>
        <w:t>Data.gov.in</w:t>
      </w:r>
      <w:r w:rsidRPr="009C59D8">
        <w:rPr>
          <w:caps/>
        </w:rPr>
        <w:t xml:space="preserve"> – India's Open Government Data Platform containing agriculture, crop production, rainfall, and land-use datasets. </w:t>
      </w:r>
    </w:p>
    <w:p w14:paraId="6BE768D8" w14:textId="77777777" w:rsidR="009C59D8" w:rsidRPr="009C59D8" w:rsidRDefault="009C59D8" w:rsidP="009C59D8">
      <w:pPr>
        <w:pStyle w:val="Heading2"/>
        <w:numPr>
          <w:ilvl w:val="0"/>
          <w:numId w:val="1"/>
        </w:numPr>
        <w:spacing w:before="120"/>
        <w:rPr>
          <w:caps/>
        </w:rPr>
      </w:pPr>
      <w:r w:rsidRPr="009C59D8">
        <w:rPr>
          <w:b/>
          <w:bCs/>
          <w:caps/>
        </w:rPr>
        <w:t>Kaggle Agricultural Datasets</w:t>
      </w:r>
      <w:r w:rsidRPr="009C59D8">
        <w:rPr>
          <w:caps/>
        </w:rPr>
        <w:t xml:space="preserve"> – Public datasets related to crop production, agricultural statistics, and farm management used for educational and research purposes. </w:t>
      </w:r>
    </w:p>
    <w:p w14:paraId="27AE0EC5" w14:textId="77777777" w:rsidR="009C59D8" w:rsidRPr="009C59D8" w:rsidRDefault="009C59D8" w:rsidP="009C59D8">
      <w:pPr>
        <w:pStyle w:val="Heading2"/>
        <w:spacing w:before="120"/>
        <w:rPr>
          <w:caps/>
        </w:rPr>
      </w:pPr>
      <w:r w:rsidRPr="009C59D8">
        <w:rPr>
          <w:caps/>
        </w:rPr>
        <w:t>The selected dataset (crop.csv) contains agricultural information with attributes such as Indicator Code (FAO), Source Code, Element Code, Value, and other supporting fields.</w:t>
      </w:r>
    </w:p>
    <w:p w14:paraId="5B796F69" w14:textId="77777777" w:rsidR="009C59D8" w:rsidRPr="009C59D8" w:rsidRDefault="009C59D8" w:rsidP="009C59D8">
      <w:pPr>
        <w:pStyle w:val="Heading2"/>
        <w:spacing w:before="120"/>
        <w:rPr>
          <w:caps/>
        </w:rPr>
      </w:pPr>
      <w:r w:rsidRPr="009C59D8">
        <w:rPr>
          <w:caps/>
        </w:rPr>
        <w:pict w14:anchorId="11AE183F">
          <v:rect id="_x0000_i1026" style="width:0;height:1.5pt" o:hralign="center" o:hrstd="t" o:hr="t" fillcolor="#a0a0a0" stroked="f"/>
        </w:pict>
      </w:r>
    </w:p>
    <w:p w14:paraId="5CB3F2CC" w14:textId="77777777" w:rsidR="009C59D8" w:rsidRPr="009C59D8" w:rsidRDefault="009C59D8" w:rsidP="009C59D8">
      <w:pPr>
        <w:pStyle w:val="Heading2"/>
        <w:spacing w:before="120"/>
        <w:rPr>
          <w:b/>
          <w:bCs/>
          <w:caps/>
        </w:rPr>
      </w:pPr>
      <w:r w:rsidRPr="009C59D8">
        <w:rPr>
          <w:b/>
          <w:bCs/>
          <w:caps/>
        </w:rPr>
        <w:t>Data Cleaning</w:t>
      </w:r>
    </w:p>
    <w:p w14:paraId="7E766C46" w14:textId="77777777" w:rsidR="009C59D8" w:rsidRPr="009C59D8" w:rsidRDefault="009C59D8" w:rsidP="009C59D8">
      <w:pPr>
        <w:pStyle w:val="Heading2"/>
        <w:spacing w:before="120"/>
        <w:rPr>
          <w:caps/>
        </w:rPr>
      </w:pPr>
      <w:r w:rsidRPr="009C59D8">
        <w:rPr>
          <w:caps/>
        </w:rPr>
        <w:t>Data cleaning was performed to improve the quality and consistency of the dataset before analysis. The following steps were carried out:</w:t>
      </w:r>
    </w:p>
    <w:p w14:paraId="2024B66A" w14:textId="77777777" w:rsidR="009C59D8" w:rsidRPr="009C59D8" w:rsidRDefault="009C59D8" w:rsidP="009C59D8">
      <w:pPr>
        <w:pStyle w:val="Heading2"/>
        <w:numPr>
          <w:ilvl w:val="0"/>
          <w:numId w:val="2"/>
        </w:numPr>
        <w:spacing w:before="120"/>
        <w:rPr>
          <w:caps/>
        </w:rPr>
      </w:pPr>
      <w:r w:rsidRPr="009C59D8">
        <w:rPr>
          <w:caps/>
        </w:rPr>
        <w:t xml:space="preserve">Loaded the dataset using the Pandas library. </w:t>
      </w:r>
    </w:p>
    <w:p w14:paraId="3B76B316" w14:textId="77777777" w:rsidR="009C59D8" w:rsidRPr="009C59D8" w:rsidRDefault="009C59D8" w:rsidP="009C59D8">
      <w:pPr>
        <w:pStyle w:val="Heading2"/>
        <w:numPr>
          <w:ilvl w:val="0"/>
          <w:numId w:val="2"/>
        </w:numPr>
        <w:spacing w:before="120"/>
        <w:rPr>
          <w:caps/>
        </w:rPr>
      </w:pPr>
      <w:r w:rsidRPr="009C59D8">
        <w:rPr>
          <w:caps/>
        </w:rPr>
        <w:lastRenderedPageBreak/>
        <w:t xml:space="preserve">Checked the dataset structure and verified the data types of all columns. </w:t>
      </w:r>
    </w:p>
    <w:p w14:paraId="53C11DC5" w14:textId="77777777" w:rsidR="009C59D8" w:rsidRPr="009C59D8" w:rsidRDefault="009C59D8" w:rsidP="009C59D8">
      <w:pPr>
        <w:pStyle w:val="Heading2"/>
        <w:numPr>
          <w:ilvl w:val="0"/>
          <w:numId w:val="2"/>
        </w:numPr>
        <w:spacing w:before="120"/>
        <w:rPr>
          <w:caps/>
        </w:rPr>
      </w:pPr>
      <w:r w:rsidRPr="009C59D8">
        <w:rPr>
          <w:caps/>
        </w:rPr>
        <w:t xml:space="preserve">Identified missing values using the isnull() function. </w:t>
      </w:r>
    </w:p>
    <w:p w14:paraId="329FF30C" w14:textId="77777777" w:rsidR="009C59D8" w:rsidRPr="009C59D8" w:rsidRDefault="009C59D8" w:rsidP="009C59D8">
      <w:pPr>
        <w:pStyle w:val="Heading2"/>
        <w:numPr>
          <w:ilvl w:val="0"/>
          <w:numId w:val="2"/>
        </w:numPr>
        <w:spacing w:before="120"/>
        <w:rPr>
          <w:caps/>
        </w:rPr>
      </w:pPr>
      <w:r w:rsidRPr="009C59D8">
        <w:rPr>
          <w:caps/>
        </w:rPr>
        <w:t xml:space="preserve">Removed duplicate records using drop_duplicates(). </w:t>
      </w:r>
    </w:p>
    <w:p w14:paraId="3D3BDD17" w14:textId="77777777" w:rsidR="009C59D8" w:rsidRPr="009C59D8" w:rsidRDefault="009C59D8" w:rsidP="009C59D8">
      <w:pPr>
        <w:pStyle w:val="Heading2"/>
        <w:numPr>
          <w:ilvl w:val="0"/>
          <w:numId w:val="2"/>
        </w:numPr>
        <w:spacing w:before="120"/>
        <w:rPr>
          <w:caps/>
        </w:rPr>
      </w:pPr>
      <w:r w:rsidRPr="009C59D8">
        <w:rPr>
          <w:caps/>
        </w:rPr>
        <w:t xml:space="preserve">Filled missing numerical values using the mean of each numerical column wherever necessary. </w:t>
      </w:r>
    </w:p>
    <w:p w14:paraId="3C9D8B01" w14:textId="77777777" w:rsidR="009C59D8" w:rsidRPr="009C59D8" w:rsidRDefault="009C59D8" w:rsidP="009C59D8">
      <w:pPr>
        <w:pStyle w:val="Heading2"/>
        <w:numPr>
          <w:ilvl w:val="0"/>
          <w:numId w:val="2"/>
        </w:numPr>
        <w:spacing w:before="120"/>
        <w:rPr>
          <w:caps/>
        </w:rPr>
      </w:pPr>
      <w:r w:rsidRPr="009C59D8">
        <w:rPr>
          <w:caps/>
        </w:rPr>
        <w:t xml:space="preserve">Examined the numerical variables using descriptive statistics. </w:t>
      </w:r>
    </w:p>
    <w:p w14:paraId="02EA826E" w14:textId="77777777" w:rsidR="009C59D8" w:rsidRPr="009C59D8" w:rsidRDefault="009C59D8" w:rsidP="009C59D8">
      <w:pPr>
        <w:pStyle w:val="Heading2"/>
        <w:numPr>
          <w:ilvl w:val="0"/>
          <w:numId w:val="2"/>
        </w:numPr>
        <w:spacing w:before="120"/>
        <w:rPr>
          <w:caps/>
        </w:rPr>
      </w:pPr>
      <w:r w:rsidRPr="009C59D8">
        <w:rPr>
          <w:caps/>
        </w:rPr>
        <w:t xml:space="preserve">Checked for possible outliers using box plots. </w:t>
      </w:r>
    </w:p>
    <w:p w14:paraId="799A5A00" w14:textId="77777777" w:rsidR="009C59D8" w:rsidRPr="009C59D8" w:rsidRDefault="009C59D8" w:rsidP="009C59D8">
      <w:pPr>
        <w:pStyle w:val="Heading2"/>
        <w:numPr>
          <w:ilvl w:val="0"/>
          <w:numId w:val="2"/>
        </w:numPr>
        <w:spacing w:before="120"/>
        <w:rPr>
          <w:caps/>
        </w:rPr>
      </w:pPr>
      <w:r w:rsidRPr="009C59D8">
        <w:rPr>
          <w:caps/>
        </w:rPr>
        <w:t xml:space="preserve">Ensured the dataset was suitable for further analysis. </w:t>
      </w:r>
    </w:p>
    <w:p w14:paraId="317B9A01" w14:textId="77777777" w:rsidR="009C59D8" w:rsidRPr="009C59D8" w:rsidRDefault="009C59D8" w:rsidP="009C59D8">
      <w:pPr>
        <w:pStyle w:val="Heading2"/>
        <w:spacing w:before="120"/>
        <w:rPr>
          <w:caps/>
        </w:rPr>
      </w:pPr>
      <w:r w:rsidRPr="009C59D8">
        <w:rPr>
          <w:caps/>
        </w:rPr>
        <w:t>These preprocessing steps improved the reliability and usability of the dataset for exploratory analysis.</w:t>
      </w:r>
    </w:p>
    <w:p w14:paraId="6DCFE769" w14:textId="77777777" w:rsidR="009C59D8" w:rsidRPr="009C59D8" w:rsidRDefault="009C59D8" w:rsidP="009C59D8">
      <w:pPr>
        <w:pStyle w:val="Heading2"/>
        <w:spacing w:before="120"/>
        <w:rPr>
          <w:caps/>
        </w:rPr>
      </w:pPr>
      <w:r w:rsidRPr="009C59D8">
        <w:rPr>
          <w:caps/>
        </w:rPr>
        <w:pict w14:anchorId="5EE4D445">
          <v:rect id="_x0000_i1027" style="width:0;height:1.5pt" o:hralign="center" o:hrstd="t" o:hr="t" fillcolor="#a0a0a0" stroked="f"/>
        </w:pict>
      </w:r>
    </w:p>
    <w:p w14:paraId="5BED992F" w14:textId="77777777" w:rsidR="009C59D8" w:rsidRPr="009C59D8" w:rsidRDefault="009C59D8" w:rsidP="009C59D8">
      <w:pPr>
        <w:pStyle w:val="Heading2"/>
        <w:spacing w:before="120"/>
        <w:rPr>
          <w:b/>
          <w:bCs/>
          <w:caps/>
        </w:rPr>
      </w:pPr>
      <w:r w:rsidRPr="009C59D8">
        <w:rPr>
          <w:b/>
          <w:bCs/>
          <w:caps/>
        </w:rPr>
        <w:t>Exploratory Data Analysis</w:t>
      </w:r>
    </w:p>
    <w:p w14:paraId="451A8B99" w14:textId="77777777" w:rsidR="009C59D8" w:rsidRPr="009C59D8" w:rsidRDefault="009C59D8" w:rsidP="009C59D8">
      <w:pPr>
        <w:pStyle w:val="Heading2"/>
        <w:spacing w:before="120"/>
        <w:rPr>
          <w:caps/>
        </w:rPr>
      </w:pPr>
      <w:r w:rsidRPr="009C59D8">
        <w:rPr>
          <w:caps/>
        </w:rPr>
        <w:t>Exploratory Data Analysis (EDA) was performed to understand the distribution and characteristics of the agricultural data.</w:t>
      </w:r>
    </w:p>
    <w:p w14:paraId="266A3929" w14:textId="77777777" w:rsidR="009C59D8" w:rsidRPr="009C59D8" w:rsidRDefault="009C59D8" w:rsidP="009C59D8">
      <w:pPr>
        <w:pStyle w:val="Heading2"/>
        <w:spacing w:before="120"/>
        <w:rPr>
          <w:caps/>
        </w:rPr>
      </w:pPr>
      <w:r w:rsidRPr="009C59D8">
        <w:rPr>
          <w:caps/>
        </w:rPr>
        <w:t>The following analyses were completed:</w:t>
      </w:r>
    </w:p>
    <w:p w14:paraId="541FA5CC" w14:textId="77777777" w:rsidR="009C59D8" w:rsidRPr="009C59D8" w:rsidRDefault="009C59D8" w:rsidP="009C59D8">
      <w:pPr>
        <w:pStyle w:val="Heading2"/>
        <w:numPr>
          <w:ilvl w:val="0"/>
          <w:numId w:val="3"/>
        </w:numPr>
        <w:spacing w:before="120"/>
        <w:rPr>
          <w:caps/>
        </w:rPr>
      </w:pPr>
      <w:r w:rsidRPr="009C59D8">
        <w:rPr>
          <w:caps/>
        </w:rPr>
        <w:t xml:space="preserve">Displayed the first few records of the dataset. </w:t>
      </w:r>
    </w:p>
    <w:p w14:paraId="5D285D06" w14:textId="77777777" w:rsidR="009C59D8" w:rsidRPr="009C59D8" w:rsidRDefault="009C59D8" w:rsidP="009C59D8">
      <w:pPr>
        <w:pStyle w:val="Heading2"/>
        <w:numPr>
          <w:ilvl w:val="0"/>
          <w:numId w:val="3"/>
        </w:numPr>
        <w:spacing w:before="120"/>
        <w:rPr>
          <w:caps/>
        </w:rPr>
      </w:pPr>
      <w:r w:rsidRPr="009C59D8">
        <w:rPr>
          <w:caps/>
        </w:rPr>
        <w:t xml:space="preserve">Generated descriptive statistical summaries including count, mean, standard deviation, minimum, maximum, and quartile values. </w:t>
      </w:r>
    </w:p>
    <w:p w14:paraId="708587D1" w14:textId="77777777" w:rsidR="009C59D8" w:rsidRPr="009C59D8" w:rsidRDefault="009C59D8" w:rsidP="009C59D8">
      <w:pPr>
        <w:pStyle w:val="Heading2"/>
        <w:numPr>
          <w:ilvl w:val="0"/>
          <w:numId w:val="3"/>
        </w:numPr>
        <w:spacing w:before="120"/>
        <w:rPr>
          <w:caps/>
        </w:rPr>
      </w:pPr>
      <w:r w:rsidRPr="009C59D8">
        <w:rPr>
          <w:caps/>
        </w:rPr>
        <w:t xml:space="preserve">Produced histograms to visualize the distribution of numerical variables. </w:t>
      </w:r>
    </w:p>
    <w:p w14:paraId="4DB8588F" w14:textId="77777777" w:rsidR="009C59D8" w:rsidRPr="009C59D8" w:rsidRDefault="009C59D8" w:rsidP="009C59D8">
      <w:pPr>
        <w:pStyle w:val="Heading2"/>
        <w:numPr>
          <w:ilvl w:val="0"/>
          <w:numId w:val="3"/>
        </w:numPr>
        <w:spacing w:before="120"/>
        <w:rPr>
          <w:caps/>
        </w:rPr>
      </w:pPr>
      <w:r w:rsidRPr="009C59D8">
        <w:rPr>
          <w:caps/>
        </w:rPr>
        <w:t xml:space="preserve">Generated box plots to identify potential outliers. </w:t>
      </w:r>
    </w:p>
    <w:p w14:paraId="342A34B3" w14:textId="77777777" w:rsidR="009C59D8" w:rsidRPr="009C59D8" w:rsidRDefault="009C59D8" w:rsidP="009C59D8">
      <w:pPr>
        <w:pStyle w:val="Heading2"/>
        <w:numPr>
          <w:ilvl w:val="0"/>
          <w:numId w:val="3"/>
        </w:numPr>
        <w:spacing w:before="120"/>
        <w:rPr>
          <w:caps/>
        </w:rPr>
      </w:pPr>
      <w:r w:rsidRPr="009C59D8">
        <w:rPr>
          <w:caps/>
        </w:rPr>
        <w:t xml:space="preserve">Computed the correlation matrix to study relationships between numerical variables. </w:t>
      </w:r>
    </w:p>
    <w:p w14:paraId="52348D32" w14:textId="77777777" w:rsidR="009C59D8" w:rsidRPr="009C59D8" w:rsidRDefault="009C59D8" w:rsidP="009C59D8">
      <w:pPr>
        <w:pStyle w:val="Heading2"/>
        <w:spacing w:before="120"/>
        <w:rPr>
          <w:caps/>
        </w:rPr>
      </w:pPr>
      <w:r w:rsidRPr="009C59D8">
        <w:rPr>
          <w:caps/>
        </w:rPr>
        <w:t>The visualizations provide a clear understanding of the dataset and highlight the spread and variation in agricultural indicators.</w:t>
      </w:r>
    </w:p>
    <w:p w14:paraId="45198CA8" w14:textId="77777777" w:rsidR="009C59D8" w:rsidRPr="009C59D8" w:rsidRDefault="009C59D8" w:rsidP="009C59D8">
      <w:pPr>
        <w:pStyle w:val="Heading2"/>
        <w:spacing w:before="120"/>
        <w:rPr>
          <w:caps/>
        </w:rPr>
      </w:pPr>
      <w:r w:rsidRPr="009C59D8">
        <w:rPr>
          <w:caps/>
        </w:rPr>
        <w:pict w14:anchorId="0BB03B6D">
          <v:rect id="_x0000_i1028" style="width:0;height:1.5pt" o:hralign="center" o:hrstd="t" o:hr="t" fillcolor="#a0a0a0" stroked="f"/>
        </w:pict>
      </w:r>
    </w:p>
    <w:p w14:paraId="0035EC8A" w14:textId="77777777" w:rsidR="009C59D8" w:rsidRPr="009C59D8" w:rsidRDefault="009C59D8" w:rsidP="009C59D8">
      <w:pPr>
        <w:pStyle w:val="Heading2"/>
        <w:spacing w:before="120"/>
        <w:rPr>
          <w:b/>
          <w:bCs/>
          <w:caps/>
        </w:rPr>
      </w:pPr>
      <w:r w:rsidRPr="009C59D8">
        <w:rPr>
          <w:b/>
          <w:bCs/>
          <w:caps/>
        </w:rPr>
        <w:t>Results</w:t>
      </w:r>
    </w:p>
    <w:p w14:paraId="2FC02600" w14:textId="77777777" w:rsidR="009C59D8" w:rsidRPr="009C59D8" w:rsidRDefault="009C59D8" w:rsidP="009C59D8">
      <w:pPr>
        <w:pStyle w:val="Heading2"/>
        <w:spacing w:before="120"/>
        <w:rPr>
          <w:caps/>
        </w:rPr>
      </w:pPr>
      <w:r w:rsidRPr="009C59D8">
        <w:rPr>
          <w:caps/>
        </w:rPr>
        <w:t>The exploratory analysis successfully summarized the agricultural dataset and provided useful insights.</w:t>
      </w:r>
    </w:p>
    <w:p w14:paraId="797EACDC" w14:textId="77777777" w:rsidR="009C59D8" w:rsidRPr="009C59D8" w:rsidRDefault="009C59D8" w:rsidP="009C59D8">
      <w:pPr>
        <w:pStyle w:val="Heading2"/>
        <w:spacing w:before="120"/>
        <w:rPr>
          <w:caps/>
        </w:rPr>
      </w:pPr>
      <w:r w:rsidRPr="009C59D8">
        <w:rPr>
          <w:caps/>
        </w:rPr>
        <w:t>Key findings include:</w:t>
      </w:r>
    </w:p>
    <w:p w14:paraId="0BBA5A81" w14:textId="77777777" w:rsidR="009C59D8" w:rsidRPr="009C59D8" w:rsidRDefault="009C59D8" w:rsidP="009C59D8">
      <w:pPr>
        <w:pStyle w:val="Heading2"/>
        <w:numPr>
          <w:ilvl w:val="0"/>
          <w:numId w:val="4"/>
        </w:numPr>
        <w:spacing w:before="120"/>
        <w:rPr>
          <w:caps/>
        </w:rPr>
      </w:pPr>
      <w:r w:rsidRPr="009C59D8">
        <w:rPr>
          <w:caps/>
        </w:rPr>
        <w:lastRenderedPageBreak/>
        <w:t xml:space="preserve">The dataset was successfully loaded and processed. </w:t>
      </w:r>
    </w:p>
    <w:p w14:paraId="072EAD9B" w14:textId="77777777" w:rsidR="009C59D8" w:rsidRPr="009C59D8" w:rsidRDefault="009C59D8" w:rsidP="009C59D8">
      <w:pPr>
        <w:pStyle w:val="Heading2"/>
        <w:numPr>
          <w:ilvl w:val="0"/>
          <w:numId w:val="4"/>
        </w:numPr>
        <w:spacing w:before="120"/>
        <w:rPr>
          <w:caps/>
        </w:rPr>
      </w:pPr>
      <w:r w:rsidRPr="009C59D8">
        <w:rPr>
          <w:caps/>
        </w:rPr>
        <w:t xml:space="preserve">Duplicate records were removed to improve data quality. </w:t>
      </w:r>
    </w:p>
    <w:p w14:paraId="24C6C344" w14:textId="77777777" w:rsidR="009C59D8" w:rsidRPr="009C59D8" w:rsidRDefault="009C59D8" w:rsidP="009C59D8">
      <w:pPr>
        <w:pStyle w:val="Heading2"/>
        <w:numPr>
          <w:ilvl w:val="0"/>
          <w:numId w:val="4"/>
        </w:numPr>
        <w:spacing w:before="120"/>
        <w:rPr>
          <w:caps/>
        </w:rPr>
      </w:pPr>
      <w:r w:rsidRPr="009C59D8">
        <w:rPr>
          <w:caps/>
        </w:rPr>
        <w:t xml:space="preserve">Missing numerical values were handled appropriately. </w:t>
      </w:r>
    </w:p>
    <w:p w14:paraId="783DC4C4" w14:textId="77777777" w:rsidR="009C59D8" w:rsidRPr="009C59D8" w:rsidRDefault="009C59D8" w:rsidP="009C59D8">
      <w:pPr>
        <w:pStyle w:val="Heading2"/>
        <w:numPr>
          <w:ilvl w:val="0"/>
          <w:numId w:val="4"/>
        </w:numPr>
        <w:spacing w:before="120"/>
        <w:rPr>
          <w:caps/>
        </w:rPr>
      </w:pPr>
      <w:r w:rsidRPr="009C59D8">
        <w:rPr>
          <w:caps/>
        </w:rPr>
        <w:t xml:space="preserve">Histograms showed the distribution of important agricultural variables such as Indicator Code, Element Code, Source Code, and Value. </w:t>
      </w:r>
    </w:p>
    <w:p w14:paraId="74B294D4" w14:textId="77777777" w:rsidR="009C59D8" w:rsidRPr="009C59D8" w:rsidRDefault="009C59D8" w:rsidP="009C59D8">
      <w:pPr>
        <w:pStyle w:val="Heading2"/>
        <w:numPr>
          <w:ilvl w:val="0"/>
          <w:numId w:val="4"/>
        </w:numPr>
        <w:spacing w:before="120"/>
        <w:rPr>
          <w:caps/>
        </w:rPr>
      </w:pPr>
      <w:r w:rsidRPr="009C59D8">
        <w:rPr>
          <w:caps/>
        </w:rPr>
        <w:t xml:space="preserve">Box plots helped identify variations and possible outliers in the numerical data. </w:t>
      </w:r>
    </w:p>
    <w:p w14:paraId="02046C26" w14:textId="77777777" w:rsidR="009C59D8" w:rsidRPr="009C59D8" w:rsidRDefault="009C59D8" w:rsidP="009C59D8">
      <w:pPr>
        <w:pStyle w:val="Heading2"/>
        <w:numPr>
          <w:ilvl w:val="0"/>
          <w:numId w:val="4"/>
        </w:numPr>
        <w:spacing w:before="120"/>
        <w:rPr>
          <w:caps/>
        </w:rPr>
      </w:pPr>
      <w:r w:rsidRPr="009C59D8">
        <w:rPr>
          <w:caps/>
        </w:rPr>
        <w:t xml:space="preserve">The statistical summary provided an overview of the dataset and will support future predictive analysis. </w:t>
      </w:r>
    </w:p>
    <w:p w14:paraId="7EB5AD44" w14:textId="77777777" w:rsidR="009C59D8" w:rsidRPr="009C59D8" w:rsidRDefault="009C59D8" w:rsidP="009C59D8">
      <w:pPr>
        <w:pStyle w:val="Heading2"/>
        <w:spacing w:before="120"/>
        <w:rPr>
          <w:caps/>
        </w:rPr>
      </w:pPr>
      <w:r w:rsidRPr="009C59D8">
        <w:rPr>
          <w:caps/>
        </w:rPr>
        <w:t>Overall, the preprocessing and exploratory analysis prepared the dataset for more advanced analytical tasks.</w:t>
      </w:r>
    </w:p>
    <w:p w14:paraId="1AC50424" w14:textId="77777777" w:rsidR="009C59D8" w:rsidRPr="009C59D8" w:rsidRDefault="009C59D8" w:rsidP="009C59D8">
      <w:pPr>
        <w:pStyle w:val="Heading2"/>
        <w:spacing w:before="120"/>
        <w:rPr>
          <w:caps/>
        </w:rPr>
      </w:pPr>
      <w:r w:rsidRPr="009C59D8">
        <w:rPr>
          <w:caps/>
        </w:rPr>
        <w:pict w14:anchorId="02E48EB5">
          <v:rect id="_x0000_i1029" style="width:0;height:1.5pt" o:hralign="center" o:hrstd="t" o:hr="t" fillcolor="#a0a0a0" stroked="f"/>
        </w:pict>
      </w:r>
    </w:p>
    <w:p w14:paraId="133C9BFE" w14:textId="77777777" w:rsidR="009C59D8" w:rsidRPr="009C59D8" w:rsidRDefault="009C59D8" w:rsidP="009C59D8">
      <w:pPr>
        <w:pStyle w:val="Heading2"/>
        <w:spacing w:before="120"/>
        <w:rPr>
          <w:b/>
          <w:bCs/>
          <w:caps/>
        </w:rPr>
      </w:pPr>
      <w:r w:rsidRPr="009C59D8">
        <w:rPr>
          <w:b/>
          <w:bCs/>
          <w:caps/>
        </w:rPr>
        <w:t>Conclusion</w:t>
      </w:r>
    </w:p>
    <w:p w14:paraId="17391A9F" w14:textId="77777777" w:rsidR="009C59D8" w:rsidRPr="009C59D8" w:rsidRDefault="009C59D8" w:rsidP="009C59D8">
      <w:pPr>
        <w:pStyle w:val="Heading2"/>
        <w:spacing w:before="120"/>
        <w:rPr>
          <w:caps/>
        </w:rPr>
      </w:pPr>
      <w:r w:rsidRPr="009C59D8">
        <w:rPr>
          <w:caps/>
        </w:rPr>
        <w:t>This task demonstrated the complete initial workflow of a data analyst working with agribusiness data. Public agricultural data was identified, cleaned, validated, and analyzed using Python. The data cleaning process improved the quality of the dataset by removing duplicates and handling missing values. Exploratory Data Analysis provided valuable insights into the distribution and characteristics of the agricultural data through descriptive statistics and graphical visualizations. The cleaned dataset is now suitable for further analysis, predictive modeling, and decision-making in agricultural research and agribusiness applications.</w:t>
      </w:r>
    </w:p>
    <w:p w14:paraId="04BEF3D9" w14:textId="77777777" w:rsidR="009C59D8" w:rsidRPr="009C59D8" w:rsidRDefault="009C59D8" w:rsidP="009C59D8">
      <w:pPr>
        <w:pStyle w:val="Heading2"/>
        <w:spacing w:before="120"/>
        <w:rPr>
          <w:caps/>
        </w:rPr>
      </w:pPr>
      <w:r w:rsidRPr="009C59D8">
        <w:rPr>
          <w:caps/>
        </w:rPr>
        <w:pict w14:anchorId="15435B85">
          <v:rect id="_x0000_i1030" style="width:0;height:1.5pt" o:hralign="center" o:hrstd="t" o:hr="t" fillcolor="#a0a0a0" stroked="f"/>
        </w:pict>
      </w:r>
    </w:p>
    <w:p w14:paraId="2C9D7425" w14:textId="77777777" w:rsidR="009C59D8" w:rsidRPr="009C59D8" w:rsidRDefault="009C59D8" w:rsidP="009C59D8">
      <w:pPr>
        <w:pStyle w:val="Heading2"/>
        <w:spacing w:before="120"/>
        <w:rPr>
          <w:b/>
          <w:bCs/>
          <w:caps/>
        </w:rPr>
      </w:pPr>
      <w:r w:rsidRPr="009C59D8">
        <w:rPr>
          <w:b/>
          <w:bCs/>
          <w:caps/>
        </w:rPr>
        <w:t>Tools Used</w:t>
      </w:r>
    </w:p>
    <w:p w14:paraId="2F7D7EA4" w14:textId="77777777" w:rsidR="009C59D8" w:rsidRPr="009C59D8" w:rsidRDefault="009C59D8" w:rsidP="009C59D8">
      <w:pPr>
        <w:pStyle w:val="Heading2"/>
        <w:numPr>
          <w:ilvl w:val="0"/>
          <w:numId w:val="5"/>
        </w:numPr>
        <w:spacing w:before="120"/>
        <w:rPr>
          <w:caps/>
        </w:rPr>
      </w:pPr>
      <w:r w:rsidRPr="009C59D8">
        <w:rPr>
          <w:caps/>
        </w:rPr>
        <w:t xml:space="preserve">Python 3.13 </w:t>
      </w:r>
    </w:p>
    <w:p w14:paraId="7C703330" w14:textId="77777777" w:rsidR="009C59D8" w:rsidRPr="009C59D8" w:rsidRDefault="009C59D8" w:rsidP="009C59D8">
      <w:pPr>
        <w:pStyle w:val="Heading2"/>
        <w:numPr>
          <w:ilvl w:val="0"/>
          <w:numId w:val="5"/>
        </w:numPr>
        <w:spacing w:before="120"/>
        <w:rPr>
          <w:caps/>
        </w:rPr>
      </w:pPr>
      <w:r w:rsidRPr="009C59D8">
        <w:rPr>
          <w:caps/>
        </w:rPr>
        <w:t xml:space="preserve">Pandas </w:t>
      </w:r>
    </w:p>
    <w:p w14:paraId="7768C1EE" w14:textId="77777777" w:rsidR="009C59D8" w:rsidRPr="009C59D8" w:rsidRDefault="009C59D8" w:rsidP="009C59D8">
      <w:pPr>
        <w:pStyle w:val="Heading2"/>
        <w:numPr>
          <w:ilvl w:val="0"/>
          <w:numId w:val="5"/>
        </w:numPr>
        <w:spacing w:before="120"/>
        <w:rPr>
          <w:caps/>
        </w:rPr>
      </w:pPr>
      <w:r w:rsidRPr="009C59D8">
        <w:rPr>
          <w:caps/>
        </w:rPr>
        <w:t xml:space="preserve">Matplotlib </w:t>
      </w:r>
    </w:p>
    <w:p w14:paraId="08E4AD4B" w14:textId="77777777" w:rsidR="009C59D8" w:rsidRPr="009C59D8" w:rsidRDefault="009C59D8" w:rsidP="009C59D8">
      <w:pPr>
        <w:pStyle w:val="Heading2"/>
        <w:numPr>
          <w:ilvl w:val="0"/>
          <w:numId w:val="5"/>
        </w:numPr>
        <w:spacing w:before="120"/>
        <w:rPr>
          <w:caps/>
        </w:rPr>
      </w:pPr>
      <w:r w:rsidRPr="009C59D8">
        <w:rPr>
          <w:caps/>
        </w:rPr>
        <w:t xml:space="preserve">Command Prompt </w:t>
      </w:r>
    </w:p>
    <w:p w14:paraId="47D8C407" w14:textId="77777777" w:rsidR="009C59D8" w:rsidRPr="009C59D8" w:rsidRDefault="009C59D8" w:rsidP="009C59D8">
      <w:pPr>
        <w:pStyle w:val="Heading2"/>
        <w:numPr>
          <w:ilvl w:val="0"/>
          <w:numId w:val="5"/>
        </w:numPr>
        <w:spacing w:before="120"/>
        <w:rPr>
          <w:caps/>
        </w:rPr>
      </w:pPr>
      <w:r w:rsidRPr="009C59D8">
        <w:rPr>
          <w:caps/>
        </w:rPr>
        <w:t xml:space="preserve">Microsoft Word </w:t>
      </w:r>
    </w:p>
    <w:p w14:paraId="61E519B5" w14:textId="77777777" w:rsidR="009C59D8" w:rsidRPr="009C59D8" w:rsidRDefault="009C59D8" w:rsidP="009C59D8">
      <w:pPr>
        <w:pStyle w:val="Heading2"/>
        <w:spacing w:before="120"/>
        <w:rPr>
          <w:caps/>
        </w:rPr>
      </w:pPr>
      <w:r w:rsidRPr="009C59D8">
        <w:rPr>
          <w:caps/>
        </w:rPr>
        <w:pict w14:anchorId="541AC5C6">
          <v:rect id="_x0000_i1031" style="width:0;height:1.5pt" o:hralign="center" o:hrstd="t" o:hr="t" fillcolor="#a0a0a0" stroked="f"/>
        </w:pict>
      </w:r>
    </w:p>
    <w:p w14:paraId="2D181470" w14:textId="77777777" w:rsidR="009C59D8" w:rsidRPr="009C59D8" w:rsidRDefault="009C59D8" w:rsidP="009C59D8">
      <w:pPr>
        <w:pStyle w:val="Heading2"/>
        <w:spacing w:before="120"/>
        <w:rPr>
          <w:b/>
          <w:bCs/>
          <w:caps/>
        </w:rPr>
      </w:pPr>
      <w:r w:rsidRPr="009C59D8">
        <w:rPr>
          <w:b/>
          <w:bCs/>
          <w:caps/>
        </w:rPr>
        <w:t>Public Data Sources</w:t>
      </w:r>
    </w:p>
    <w:p w14:paraId="0FD4E4CE" w14:textId="77777777" w:rsidR="009C59D8" w:rsidRPr="009C59D8" w:rsidRDefault="009C59D8" w:rsidP="009C59D8">
      <w:pPr>
        <w:pStyle w:val="Heading2"/>
        <w:numPr>
          <w:ilvl w:val="0"/>
          <w:numId w:val="6"/>
        </w:numPr>
        <w:spacing w:before="120"/>
        <w:rPr>
          <w:caps/>
        </w:rPr>
      </w:pPr>
      <w:r w:rsidRPr="009C59D8">
        <w:rPr>
          <w:caps/>
        </w:rPr>
        <w:lastRenderedPageBreak/>
        <w:t xml:space="preserve">FAOSTAT – </w:t>
      </w:r>
      <w:hyperlink r:id="rId5" w:tgtFrame="_new" w:history="1">
        <w:r w:rsidRPr="009C59D8">
          <w:rPr>
            <w:rStyle w:val="Hyperlink"/>
          </w:rPr>
          <w:t>https://www.fao.org/faostat/</w:t>
        </w:r>
      </w:hyperlink>
      <w:r w:rsidRPr="009C59D8">
        <w:rPr>
          <w:caps/>
        </w:rPr>
        <w:t xml:space="preserve"> </w:t>
      </w:r>
    </w:p>
    <w:p w14:paraId="755A7DB0" w14:textId="77777777" w:rsidR="009C59D8" w:rsidRPr="009C59D8" w:rsidRDefault="009C59D8" w:rsidP="009C59D8">
      <w:pPr>
        <w:pStyle w:val="Heading2"/>
        <w:numPr>
          <w:ilvl w:val="0"/>
          <w:numId w:val="6"/>
        </w:numPr>
        <w:spacing w:before="120"/>
        <w:rPr>
          <w:caps/>
        </w:rPr>
      </w:pPr>
      <w:r w:rsidRPr="009C59D8">
        <w:rPr>
          <w:caps/>
        </w:rPr>
        <w:t xml:space="preserve">Data.gov.in – </w:t>
      </w:r>
      <w:hyperlink r:id="rId6" w:tgtFrame="_new" w:history="1">
        <w:r w:rsidRPr="009C59D8">
          <w:rPr>
            <w:rStyle w:val="Hyperlink"/>
          </w:rPr>
          <w:t>https://data.gov.in</w:t>
        </w:r>
      </w:hyperlink>
      <w:r w:rsidRPr="009C59D8">
        <w:rPr>
          <w:caps/>
        </w:rPr>
        <w:t xml:space="preserve"> </w:t>
      </w:r>
    </w:p>
    <w:p w14:paraId="2B94B463" w14:textId="77777777" w:rsidR="009C59D8" w:rsidRPr="009C59D8" w:rsidRDefault="009C59D8" w:rsidP="009C59D8">
      <w:pPr>
        <w:pStyle w:val="Heading2"/>
        <w:numPr>
          <w:ilvl w:val="0"/>
          <w:numId w:val="6"/>
        </w:numPr>
        <w:spacing w:before="120"/>
        <w:rPr>
          <w:caps/>
        </w:rPr>
      </w:pPr>
      <w:r w:rsidRPr="009C59D8">
        <w:rPr>
          <w:caps/>
        </w:rPr>
        <w:t xml:space="preserve">Kaggle Agricultural Datasets – </w:t>
      </w:r>
      <w:hyperlink r:id="rId7" w:tgtFrame="_new" w:history="1">
        <w:r w:rsidRPr="009C59D8">
          <w:rPr>
            <w:rStyle w:val="Hyperlink"/>
          </w:rPr>
          <w:t>https://www.kaggle.com/datasets</w:t>
        </w:r>
      </w:hyperlink>
      <w:r w:rsidRPr="009C59D8">
        <w:rPr>
          <w:caps/>
        </w:rPr>
        <w:t xml:space="preserve"> </w:t>
      </w:r>
    </w:p>
    <w:p w14:paraId="02D8FFBA" w14:textId="77777777" w:rsidR="009C59D8" w:rsidRPr="009C59D8" w:rsidRDefault="009C59D8" w:rsidP="009C59D8">
      <w:pPr>
        <w:pStyle w:val="Heading2"/>
        <w:spacing w:before="120"/>
        <w:rPr>
          <w:caps/>
        </w:rPr>
      </w:pPr>
      <w:r w:rsidRPr="009C59D8">
        <w:rPr>
          <w:caps/>
        </w:rPr>
        <w:pict w14:anchorId="22222036">
          <v:rect id="_x0000_i1032" style="width:0;height:1.5pt" o:hralign="center" o:hrstd="t" o:hr="t" fillcolor="#a0a0a0" stroked="f"/>
        </w:pict>
      </w:r>
    </w:p>
    <w:p w14:paraId="59D73A2A" w14:textId="77777777" w:rsidR="009C59D8" w:rsidRPr="009C59D8" w:rsidRDefault="009C59D8" w:rsidP="009C59D8">
      <w:pPr>
        <w:pStyle w:val="Heading2"/>
        <w:spacing w:before="120"/>
        <w:rPr>
          <w:b/>
          <w:bCs/>
          <w:caps/>
        </w:rPr>
      </w:pPr>
      <w:r w:rsidRPr="009C59D8">
        <w:rPr>
          <w:b/>
          <w:bCs/>
          <w:caps/>
        </w:rPr>
        <w:t>Attach these with your report:</w:t>
      </w:r>
    </w:p>
    <w:p w14:paraId="30DF54EC" w14:textId="77777777" w:rsidR="009C59D8" w:rsidRPr="009C59D8" w:rsidRDefault="009C59D8" w:rsidP="009C59D8">
      <w:pPr>
        <w:pStyle w:val="Heading2"/>
        <w:numPr>
          <w:ilvl w:val="0"/>
          <w:numId w:val="7"/>
        </w:numPr>
        <w:spacing w:before="120"/>
        <w:rPr>
          <w:caps/>
        </w:rPr>
      </w:pPr>
      <w:r w:rsidRPr="009C59D8">
        <w:rPr>
          <w:caps/>
        </w:rPr>
        <w:t xml:space="preserve">histogram.png </w:t>
      </w:r>
    </w:p>
    <w:p w14:paraId="02C9AF4A" w14:textId="77777777" w:rsidR="009C59D8" w:rsidRPr="009C59D8" w:rsidRDefault="009C59D8" w:rsidP="009C59D8">
      <w:pPr>
        <w:pStyle w:val="Heading2"/>
        <w:numPr>
          <w:ilvl w:val="0"/>
          <w:numId w:val="7"/>
        </w:numPr>
        <w:spacing w:before="120"/>
        <w:rPr>
          <w:caps/>
        </w:rPr>
      </w:pPr>
      <w:r w:rsidRPr="009C59D8">
        <w:rPr>
          <w:caps/>
        </w:rPr>
        <w:t xml:space="preserve">boxplot.png </w:t>
      </w:r>
    </w:p>
    <w:p w14:paraId="0E565D49" w14:textId="77777777" w:rsidR="009C59D8" w:rsidRPr="009C59D8" w:rsidRDefault="009C59D8" w:rsidP="009C59D8">
      <w:pPr>
        <w:pStyle w:val="Heading2"/>
        <w:numPr>
          <w:ilvl w:val="0"/>
          <w:numId w:val="7"/>
        </w:numPr>
        <w:spacing w:before="120"/>
        <w:rPr>
          <w:caps/>
        </w:rPr>
      </w:pPr>
      <w:r w:rsidRPr="009C59D8">
        <w:rPr>
          <w:caps/>
        </w:rPr>
        <w:t>Screenshots of your Python output (df.info(), df.describe(), and missing value</w:t>
      </w:r>
    </w:p>
    <w:p w14:paraId="745547B8" w14:textId="51BF7432" w:rsidR="00BD382F" w:rsidRDefault="009C59D8" w:rsidP="009C59D8">
      <w:pPr>
        <w:pStyle w:val="Heading2"/>
      </w:pPr>
      <w:r w:rsidRPr="009C59D8">
        <w:t xml:space="preserve"> </w:t>
      </w:r>
    </w:p>
    <w:sectPr w:rsidR="00BD3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8B5"/>
    <w:multiLevelType w:val="multilevel"/>
    <w:tmpl w:val="09CC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F0BF7"/>
    <w:multiLevelType w:val="multilevel"/>
    <w:tmpl w:val="5C8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548EC"/>
    <w:multiLevelType w:val="multilevel"/>
    <w:tmpl w:val="9E6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611C8"/>
    <w:multiLevelType w:val="multilevel"/>
    <w:tmpl w:val="AC4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A3F80"/>
    <w:multiLevelType w:val="multilevel"/>
    <w:tmpl w:val="A33A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CF457C"/>
    <w:multiLevelType w:val="multilevel"/>
    <w:tmpl w:val="ACA0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304B7"/>
    <w:multiLevelType w:val="multilevel"/>
    <w:tmpl w:val="FCB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47481">
    <w:abstractNumId w:val="4"/>
  </w:num>
  <w:num w:numId="2" w16cid:durableId="1673678839">
    <w:abstractNumId w:val="5"/>
  </w:num>
  <w:num w:numId="3" w16cid:durableId="895581579">
    <w:abstractNumId w:val="6"/>
  </w:num>
  <w:num w:numId="4" w16cid:durableId="751705143">
    <w:abstractNumId w:val="1"/>
  </w:num>
  <w:num w:numId="5" w16cid:durableId="1527909046">
    <w:abstractNumId w:val="2"/>
  </w:num>
  <w:num w:numId="6" w16cid:durableId="64378516">
    <w:abstractNumId w:val="0"/>
  </w:num>
  <w:num w:numId="7" w16cid:durableId="1971737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D8"/>
    <w:rsid w:val="0010451C"/>
    <w:rsid w:val="009C59D8"/>
    <w:rsid w:val="00BD382F"/>
    <w:rsid w:val="00C2623E"/>
    <w:rsid w:val="00CB3E74"/>
    <w:rsid w:val="00DA6E68"/>
    <w:rsid w:val="00FA1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0C0D"/>
  <w15:chartTrackingRefBased/>
  <w15:docId w15:val="{26905FE4-8552-4F1C-AFD2-AA631636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9D8"/>
  </w:style>
  <w:style w:type="paragraph" w:styleId="Heading1">
    <w:name w:val="heading 1"/>
    <w:basedOn w:val="Normal"/>
    <w:next w:val="Normal"/>
    <w:link w:val="Heading1Char"/>
    <w:uiPriority w:val="9"/>
    <w:qFormat/>
    <w:rsid w:val="009C59D8"/>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9C59D8"/>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9C59D8"/>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unhideWhenUsed/>
    <w:qFormat/>
    <w:rsid w:val="009C59D8"/>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9C59D8"/>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9C59D8"/>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9C59D8"/>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9C59D8"/>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9C59D8"/>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9D8"/>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9C59D8"/>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9C59D8"/>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rsid w:val="009C59D8"/>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9C59D8"/>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9C59D8"/>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9C59D8"/>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9C59D8"/>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9C59D8"/>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9C59D8"/>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9C59D8"/>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9C59D8"/>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59D8"/>
    <w:rPr>
      <w:rFonts w:asciiTheme="majorHAnsi" w:eastAsiaTheme="majorEastAsia" w:hAnsiTheme="majorHAnsi" w:cstheme="majorBidi"/>
    </w:rPr>
  </w:style>
  <w:style w:type="paragraph" w:styleId="Quote">
    <w:name w:val="Quote"/>
    <w:basedOn w:val="Normal"/>
    <w:next w:val="Normal"/>
    <w:link w:val="QuoteChar"/>
    <w:uiPriority w:val="29"/>
    <w:qFormat/>
    <w:rsid w:val="009C59D8"/>
    <w:pPr>
      <w:spacing w:before="120"/>
      <w:ind w:left="720" w:right="720"/>
      <w:jc w:val="center"/>
    </w:pPr>
    <w:rPr>
      <w:i/>
      <w:iCs/>
    </w:rPr>
  </w:style>
  <w:style w:type="character" w:customStyle="1" w:styleId="QuoteChar">
    <w:name w:val="Quote Char"/>
    <w:basedOn w:val="DefaultParagraphFont"/>
    <w:link w:val="Quote"/>
    <w:uiPriority w:val="29"/>
    <w:rsid w:val="009C59D8"/>
    <w:rPr>
      <w:i/>
      <w:iCs/>
    </w:rPr>
  </w:style>
  <w:style w:type="paragraph" w:styleId="ListParagraph">
    <w:name w:val="List Paragraph"/>
    <w:basedOn w:val="Normal"/>
    <w:uiPriority w:val="34"/>
    <w:qFormat/>
    <w:rsid w:val="009C59D8"/>
    <w:pPr>
      <w:ind w:left="720"/>
      <w:contextualSpacing/>
    </w:pPr>
  </w:style>
  <w:style w:type="character" w:styleId="IntenseEmphasis">
    <w:name w:val="Intense Emphasis"/>
    <w:basedOn w:val="DefaultParagraphFont"/>
    <w:uiPriority w:val="21"/>
    <w:qFormat/>
    <w:rsid w:val="009C59D8"/>
    <w:rPr>
      <w:b w:val="0"/>
      <w:bCs w:val="0"/>
      <w:i/>
      <w:iCs/>
      <w:color w:val="156082" w:themeColor="accent1"/>
    </w:rPr>
  </w:style>
  <w:style w:type="paragraph" w:styleId="IntenseQuote">
    <w:name w:val="Intense Quote"/>
    <w:basedOn w:val="Normal"/>
    <w:next w:val="Normal"/>
    <w:link w:val="IntenseQuoteChar"/>
    <w:uiPriority w:val="30"/>
    <w:qFormat/>
    <w:rsid w:val="009C59D8"/>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9C59D8"/>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9C59D8"/>
    <w:rPr>
      <w:b/>
      <w:bCs/>
      <w:smallCaps/>
      <w:color w:val="156082" w:themeColor="accent1"/>
      <w:spacing w:val="5"/>
      <w:u w:val="single"/>
    </w:rPr>
  </w:style>
  <w:style w:type="character" w:styleId="SubtleReference">
    <w:name w:val="Subtle Reference"/>
    <w:basedOn w:val="DefaultParagraphFont"/>
    <w:uiPriority w:val="31"/>
    <w:qFormat/>
    <w:rsid w:val="009C59D8"/>
    <w:rPr>
      <w:smallCaps/>
      <w:color w:val="404040" w:themeColor="text1" w:themeTint="BF"/>
      <w:u w:val="single" w:color="7F7F7F" w:themeColor="text1" w:themeTint="80"/>
    </w:rPr>
  </w:style>
  <w:style w:type="character" w:styleId="BookTitle">
    <w:name w:val="Book Title"/>
    <w:basedOn w:val="DefaultParagraphFont"/>
    <w:uiPriority w:val="33"/>
    <w:qFormat/>
    <w:rsid w:val="009C59D8"/>
    <w:rPr>
      <w:b/>
      <w:bCs/>
      <w:smallCaps/>
    </w:rPr>
  </w:style>
  <w:style w:type="character" w:styleId="Strong">
    <w:name w:val="Strong"/>
    <w:basedOn w:val="DefaultParagraphFont"/>
    <w:uiPriority w:val="22"/>
    <w:qFormat/>
    <w:rsid w:val="009C59D8"/>
    <w:rPr>
      <w:b/>
      <w:bCs/>
    </w:rPr>
  </w:style>
  <w:style w:type="paragraph" w:styleId="Caption">
    <w:name w:val="caption"/>
    <w:basedOn w:val="Normal"/>
    <w:next w:val="Normal"/>
    <w:uiPriority w:val="35"/>
    <w:semiHidden/>
    <w:unhideWhenUsed/>
    <w:qFormat/>
    <w:rsid w:val="009C59D8"/>
    <w:pPr>
      <w:spacing w:line="240" w:lineRule="auto"/>
    </w:pPr>
    <w:rPr>
      <w:b/>
      <w:bCs/>
      <w:smallCaps/>
      <w:color w:val="156082" w:themeColor="accent1"/>
      <w:spacing w:val="6"/>
    </w:rPr>
  </w:style>
  <w:style w:type="character" w:styleId="Emphasis">
    <w:name w:val="Emphasis"/>
    <w:basedOn w:val="DefaultParagraphFont"/>
    <w:uiPriority w:val="20"/>
    <w:qFormat/>
    <w:rsid w:val="009C59D8"/>
    <w:rPr>
      <w:i/>
      <w:iCs/>
    </w:rPr>
  </w:style>
  <w:style w:type="paragraph" w:styleId="NoSpacing">
    <w:name w:val="No Spacing"/>
    <w:uiPriority w:val="1"/>
    <w:qFormat/>
    <w:rsid w:val="009C59D8"/>
    <w:pPr>
      <w:spacing w:after="0" w:line="240" w:lineRule="auto"/>
    </w:pPr>
  </w:style>
  <w:style w:type="character" w:styleId="SubtleEmphasis">
    <w:name w:val="Subtle Emphasis"/>
    <w:basedOn w:val="DefaultParagraphFont"/>
    <w:uiPriority w:val="19"/>
    <w:qFormat/>
    <w:rsid w:val="009C59D8"/>
    <w:rPr>
      <w:i/>
      <w:iCs/>
      <w:color w:val="404040" w:themeColor="text1" w:themeTint="BF"/>
    </w:rPr>
  </w:style>
  <w:style w:type="paragraph" w:styleId="TOCHeading">
    <w:name w:val="TOC Heading"/>
    <w:basedOn w:val="Heading1"/>
    <w:next w:val="Normal"/>
    <w:uiPriority w:val="39"/>
    <w:semiHidden/>
    <w:unhideWhenUsed/>
    <w:qFormat/>
    <w:rsid w:val="009C59D8"/>
    <w:pPr>
      <w:outlineLvl w:val="9"/>
    </w:pPr>
  </w:style>
  <w:style w:type="character" w:styleId="Hyperlink">
    <w:name w:val="Hyperlink"/>
    <w:basedOn w:val="DefaultParagraphFont"/>
    <w:uiPriority w:val="99"/>
    <w:unhideWhenUsed/>
    <w:rsid w:val="009C59D8"/>
    <w:rPr>
      <w:color w:val="467886" w:themeColor="hyperlink"/>
      <w:u w:val="single"/>
    </w:rPr>
  </w:style>
  <w:style w:type="character" w:styleId="UnresolvedMention">
    <w:name w:val="Unresolved Mention"/>
    <w:basedOn w:val="DefaultParagraphFont"/>
    <w:uiPriority w:val="99"/>
    <w:semiHidden/>
    <w:unhideWhenUsed/>
    <w:rsid w:val="009C5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gov.in" TargetMode="External"/><Relationship Id="rId5" Type="http://schemas.openxmlformats.org/officeDocument/2006/relationships/hyperlink" Target="https://www.fao.org/faost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Dividend">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priya D</dc:creator>
  <cp:keywords/>
  <dc:description/>
  <cp:lastModifiedBy>Guru priya D</cp:lastModifiedBy>
  <cp:revision>1</cp:revision>
  <dcterms:created xsi:type="dcterms:W3CDTF">2026-07-23T10:56:00Z</dcterms:created>
  <dcterms:modified xsi:type="dcterms:W3CDTF">2026-07-24T04:28:00Z</dcterms:modified>
</cp:coreProperties>
</file>