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bCs/>
          <w:sz w:val="40"/>
          <w:szCs w:val="40"/>
          <w:u w:val="single"/>
        </w:rPr>
      </w:pPr>
      <w:r>
        <w:rPr>
          <w:rFonts w:cs="Calibri" w:cstheme="minorHAnsi"/>
          <w:b/>
          <w:bCs/>
          <w:sz w:val="40"/>
          <w:szCs w:val="40"/>
          <w:u w:val="single"/>
        </w:rPr>
      </w:r>
    </w:p>
    <w:p>
      <w:pPr>
        <w:pStyle w:val="Normal"/>
        <w:tabs>
          <w:tab w:val="left" w:pos="6870" w:leader="none"/>
        </w:tabs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tabs>
          <w:tab w:val="left" w:pos="6870" w:leader="none"/>
        </w:tabs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6870" w:leader="none"/>
        </w:tabs>
        <w:jc w:val="center"/>
        <w:rPr/>
      </w:pPr>
      <w:r>
        <w:rPr>
          <w:rFonts w:cs="Calibri" w:ascii="sans-serif" w:hAnsi="sans-serif" w:cstheme="minorHAnsi"/>
          <w:sz w:val="48"/>
          <w:szCs w:val="48"/>
        </w:rPr>
        <w:t>Assignement 2</w:t>
      </w:r>
    </w:p>
    <w:p>
      <w:pPr>
        <w:pStyle w:val="Normal"/>
        <w:tabs>
          <w:tab w:val="left" w:pos="6870" w:leader="none"/>
        </w:tabs>
        <w:jc w:val="center"/>
        <w:rPr/>
      </w:pPr>
      <w:r>
        <w:rPr>
          <w:rFonts w:cs="Calibri" w:ascii="sans-serif" w:hAnsi="sans-serif" w:cstheme="minorHAnsi"/>
          <w:sz w:val="48"/>
          <w:szCs w:val="48"/>
        </w:rPr>
        <w:t>ESE – 3005</w:t>
      </w:r>
    </w:p>
    <w:p>
      <w:pPr>
        <w:pStyle w:val="Normal"/>
        <w:tabs>
          <w:tab w:val="left" w:pos="6870" w:leader="none"/>
        </w:tabs>
        <w:jc w:val="center"/>
        <w:rPr/>
      </w:pPr>
      <w:r>
        <w:rPr>
          <w:rFonts w:cs="Calibri" w:ascii="sans-serif" w:hAnsi="sans-serif" w:cstheme="minorHAnsi"/>
          <w:sz w:val="40"/>
          <w:szCs w:val="40"/>
        </w:rPr>
        <w:t>EMBEDDED SYSTEMS ARCHITECTURE 2</w:t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rFonts w:ascii="sans-serif" w:hAnsi="sans-serif" w:cs="Calibri" w:cstheme="minorHAnsi"/>
          <w:sz w:val="23"/>
          <w:szCs w:val="24"/>
        </w:rPr>
      </w:pPr>
      <w:r>
        <w:rPr>
          <w:rFonts w:cs="Calibri" w:cstheme="minorHAnsi" w:ascii="sans-serif" w:hAnsi="sans-serif"/>
          <w:sz w:val="23"/>
          <w:szCs w:val="24"/>
        </w:rPr>
      </w:r>
    </w:p>
    <w:p>
      <w:pPr>
        <w:pStyle w:val="Normal"/>
        <w:tabs>
          <w:tab w:val="left" w:pos="6870" w:leader="none"/>
        </w:tabs>
        <w:rPr>
          <w:sz w:val="32"/>
          <w:szCs w:val="32"/>
        </w:rPr>
      </w:pPr>
      <w:r>
        <w:rPr>
          <w:rFonts w:cs="Calibri" w:ascii="sans-serif" w:hAnsi="sans-serif" w:cstheme="minorHAnsi"/>
          <w:sz w:val="32"/>
          <w:szCs w:val="32"/>
        </w:rPr>
        <w:t>Submitted to :</w:t>
      </w:r>
    </w:p>
    <w:p>
      <w:pPr>
        <w:pStyle w:val="Normal"/>
        <w:tabs>
          <w:tab w:val="left" w:pos="6870" w:leader="none"/>
        </w:tabs>
        <w:rPr>
          <w:sz w:val="32"/>
          <w:szCs w:val="32"/>
        </w:rPr>
      </w:pPr>
      <w:r>
        <w:rPr>
          <w:rFonts w:cs="Calibri" w:ascii="sans-serif" w:hAnsi="sans-serif" w:cstheme="minorHAnsi"/>
          <w:sz w:val="32"/>
          <w:szCs w:val="32"/>
        </w:rPr>
        <w:t xml:space="preserve">Linchan Wang          </w:t>
      </w:r>
    </w:p>
    <w:p>
      <w:pPr>
        <w:pStyle w:val="Normal"/>
        <w:tabs>
          <w:tab w:val="left" w:pos="6870" w:leader="none"/>
        </w:tabs>
        <w:jc w:val="right"/>
        <w:rPr>
          <w:sz w:val="32"/>
          <w:szCs w:val="32"/>
        </w:rPr>
      </w:pPr>
      <w:r>
        <w:rPr>
          <w:rFonts w:cs="Calibri" w:ascii="sans-serif" w:hAnsi="sans-serif" w:cstheme="minorHAnsi"/>
          <w:sz w:val="32"/>
          <w:szCs w:val="32"/>
        </w:rPr>
        <w:t xml:space="preserve">Submitted by: </w:t>
      </w:r>
    </w:p>
    <w:p>
      <w:pPr>
        <w:pStyle w:val="Normal"/>
        <w:tabs>
          <w:tab w:val="left" w:pos="6870" w:leader="none"/>
        </w:tabs>
        <w:jc w:val="right"/>
        <w:rPr>
          <w:rFonts w:ascii="sans-serif" w:hAnsi="sans-serif" w:cs="Calibri" w:cstheme="minorHAnsi"/>
          <w:sz w:val="32"/>
          <w:szCs w:val="32"/>
        </w:rPr>
      </w:pPr>
      <w:r>
        <w:rPr/>
      </w:r>
    </w:p>
    <w:p>
      <w:pPr>
        <w:pStyle w:val="Normal"/>
        <w:tabs>
          <w:tab w:val="left" w:pos="6870" w:leader="none"/>
        </w:tabs>
        <w:jc w:val="right"/>
        <w:rPr/>
      </w:pPr>
      <w:r>
        <w:rPr>
          <w:rFonts w:cs="Calibri" w:ascii="sans-serif" w:hAnsi="sans-serif" w:cstheme="minorHAnsi"/>
          <w:sz w:val="32"/>
          <w:szCs w:val="32"/>
        </w:rPr>
        <w:t>Gurvinder Singh(748418)</w:t>
      </w:r>
    </w:p>
    <w:p>
      <w:pPr>
        <w:pStyle w:val="Normal"/>
        <w:tabs>
          <w:tab w:val="left" w:pos="6870" w:leader="none"/>
        </w:tabs>
        <w:jc w:val="right"/>
        <w:rPr>
          <w:rFonts w:ascii="sans-serif" w:hAnsi="sans-serif" w:cs="Calibri" w:cstheme="minorHAnsi"/>
          <w:sz w:val="32"/>
          <w:szCs w:val="32"/>
        </w:rPr>
      </w:pPr>
      <w:r>
        <w:rPr/>
      </w:r>
    </w:p>
    <w:p>
      <w:pPr>
        <w:pStyle w:val="Normal"/>
        <w:tabs>
          <w:tab w:val="left" w:pos="6870" w:leader="none"/>
        </w:tabs>
        <w:jc w:val="right"/>
        <w:rPr>
          <w:rFonts w:ascii="sans-serif" w:hAnsi="sans-serif" w:cs="Calibri" w:cstheme="minorHAnsi"/>
          <w:sz w:val="32"/>
          <w:szCs w:val="32"/>
        </w:rPr>
      </w:pPr>
      <w:r>
        <w:rPr/>
      </w:r>
    </w:p>
    <w:p>
      <w:pPr>
        <w:pStyle w:val="Normal"/>
        <w:tabs>
          <w:tab w:val="left" w:pos="6870" w:leader="none"/>
        </w:tabs>
        <w:jc w:val="right"/>
        <w:rPr>
          <w:rFonts w:ascii="sans-serif" w:hAnsi="sans-serif" w:cs="Calibri" w:cstheme="minorHAnsi"/>
          <w:sz w:val="32"/>
          <w:szCs w:val="32"/>
        </w:rPr>
      </w:pPr>
      <w:r>
        <w:rPr>
          <w:rFonts w:cs="Calibri" w:cstheme="minorHAnsi" w:ascii="sans-serif" w:hAnsi="sans-serif"/>
          <w:sz w:val="32"/>
          <w:szCs w:val="32"/>
        </w:rPr>
      </w:r>
    </w:p>
    <w:p>
      <w:pPr>
        <w:pStyle w:val="Normal"/>
        <w:tabs>
          <w:tab w:val="left" w:pos="6870" w:leader="none"/>
        </w:tabs>
        <w:jc w:val="left"/>
        <w:rPr>
          <w:rFonts w:ascii="sans-serif" w:hAnsi="sans-serif" w:cs="Calibri" w:cstheme="minorHAnsi"/>
          <w:sz w:val="32"/>
          <w:szCs w:val="32"/>
        </w:rPr>
      </w:pPr>
      <w:r>
        <w:rPr>
          <w:rFonts w:cs="Calibri" w:ascii="monospace" w:hAnsi="monospace" w:cstheme="minorHAnsi"/>
          <w:sz w:val="36"/>
          <w:szCs w:val="36"/>
        </w:rPr>
        <w:t>1. create a service file:</w:t>
      </w:r>
    </w:p>
    <w:p>
      <w:pPr>
        <w:pStyle w:val="Normal"/>
        <w:tabs>
          <w:tab w:val="left" w:pos="6870" w:leader="none"/>
        </w:tabs>
        <w:jc w:val="both"/>
        <w:rPr>
          <w:sz w:val="36"/>
          <w:szCs w:val="36"/>
        </w:rPr>
      </w:pPr>
      <w:r>
        <w:rPr>
          <w:rFonts w:cs="Calibri" w:ascii="sans-serif" w:hAnsi="sans-serif" w:cstheme="minorHAnsi"/>
          <w:sz w:val="32"/>
          <w:szCs w:val="32"/>
        </w:rPr>
        <w:t>(i)sudo cp/lib/systemd/system/cron.service/lib/systemd/system/sleep.service</w:t>
      </w:r>
    </w:p>
    <w:p>
      <w:pPr>
        <w:pStyle w:val="Normal"/>
        <w:tabs>
          <w:tab w:val="left" w:pos="6870" w:leader="none"/>
        </w:tabs>
        <w:jc w:val="both"/>
        <w:rPr>
          <w:sz w:val="14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49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sans-serif" w:hAnsi="sans-serif" w:cstheme="minorHAnsi"/>
          <w:sz w:val="32"/>
          <w:szCs w:val="32"/>
        </w:rPr>
        <w:t>(</w:t>
      </w:r>
      <w:r>
        <w:rPr>
          <w:rFonts w:cs="Calibri" w:ascii="sans-serif" w:hAnsi="sans-serif" w:cstheme="minorHAnsi"/>
          <w:sz w:val="32"/>
          <w:szCs w:val="32"/>
        </w:rPr>
        <w:t>ii)sudo nano /lib/systemd/system/sleep.service</w:t>
      </w:r>
    </w:p>
    <w:p>
      <w:pPr>
        <w:pStyle w:val="Normal"/>
        <w:tabs>
          <w:tab w:val="left" w:pos="6870" w:leader="none"/>
        </w:tabs>
        <w:jc w:val="both"/>
        <w:rPr>
          <w:rFonts w:ascii="sans-serif" w:hAnsi="sans-serif" w:cs="Calibri" w:cstheme="minorHAnsi"/>
          <w:sz w:val="32"/>
          <w:szCs w:val="32"/>
        </w:rPr>
      </w:pPr>
      <w:r>
        <w:rPr>
          <w:rFonts w:cs="Calibri" w:cstheme="minorHAnsi" w:ascii="sans-serif" w:hAnsi="sans-serif"/>
          <w:sz w:val="32"/>
          <w:szCs w:val="32"/>
        </w:rPr>
      </w:r>
    </w:p>
    <w:p>
      <w:pPr>
        <w:pStyle w:val="Normal"/>
        <w:tabs>
          <w:tab w:val="left" w:pos="6870" w:leader="none"/>
        </w:tabs>
        <w:jc w:val="both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154305</wp:posOffset>
            </wp:positionV>
            <wp:extent cx="5943600" cy="2847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870" w:leader="none"/>
        </w:tabs>
        <w:jc w:val="both"/>
        <w:rPr>
          <w:rFonts w:ascii="monospace" w:hAnsi="monospace"/>
          <w:sz w:val="36"/>
          <w:szCs w:val="36"/>
        </w:rPr>
      </w:pPr>
      <w:r>
        <w:rPr>
          <w:rFonts w:cs="Calibri" w:ascii="monospace" w:hAnsi="monospace" w:cstheme="minorHAnsi"/>
          <w:sz w:val="36"/>
          <w:szCs w:val="36"/>
        </w:rPr>
        <w:t>2.(a)enable the service</w:t>
      </w:r>
    </w:p>
    <w:p>
      <w:pPr>
        <w:pStyle w:val="Normal"/>
        <w:tabs>
          <w:tab w:val="left" w:pos="6870" w:leader="none"/>
        </w:tabs>
        <w:jc w:val="both"/>
        <w:rPr>
          <w:rFonts w:ascii="monospace" w:hAnsi="monospace"/>
          <w:sz w:val="32"/>
          <w:szCs w:val="32"/>
        </w:rPr>
      </w:pPr>
      <w:r>
        <w:rPr>
          <w:rFonts w:cs="Calibri" w:ascii="monospace" w:hAnsi="monospace" w:cstheme="minorHAnsi"/>
          <w:sz w:val="32"/>
          <w:szCs w:val="32"/>
        </w:rPr>
        <w:t>systemctl enable sleep.service</w:t>
      </w:r>
    </w:p>
    <w:p>
      <w:pPr>
        <w:pStyle w:val="Normal"/>
        <w:tabs>
          <w:tab w:val="left" w:pos="6870" w:leader="none"/>
        </w:tabs>
        <w:jc w:val="both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9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870" w:leader="none"/>
        </w:tabs>
        <w:jc w:val="both"/>
        <w:rPr>
          <w:rFonts w:ascii="monospace" w:hAnsi="monospace"/>
          <w:sz w:val="36"/>
          <w:szCs w:val="36"/>
        </w:rPr>
      </w:pPr>
      <w:r>
        <w:rPr>
          <w:rFonts w:cs="Calibri" w:ascii="monospace" w:hAnsi="monospace" w:cstheme="minorHAnsi"/>
          <w:sz w:val="36"/>
          <w:szCs w:val="36"/>
        </w:rPr>
        <w:t>(b)start the service</w:t>
      </w:r>
    </w:p>
    <w:p>
      <w:pPr>
        <w:pStyle w:val="Normal"/>
        <w:tabs>
          <w:tab w:val="left" w:pos="6870" w:leader="none"/>
        </w:tabs>
        <w:jc w:val="both"/>
        <w:rPr>
          <w:rFonts w:ascii="monospace" w:hAnsi="monospace"/>
          <w:sz w:val="32"/>
          <w:szCs w:val="32"/>
        </w:rPr>
      </w:pPr>
      <w:r>
        <w:rPr>
          <w:rFonts w:cs="Calibri" w:ascii="monospace" w:hAnsi="monospace" w:cstheme="minorHAnsi"/>
          <w:sz w:val="32"/>
          <w:szCs w:val="32"/>
        </w:rPr>
        <w:t>systemctl start sleep.service</w:t>
      </w:r>
    </w:p>
    <w:p>
      <w:pPr>
        <w:pStyle w:val="Normal"/>
        <w:tabs>
          <w:tab w:val="left" w:pos="6870" w:leader="none"/>
        </w:tabs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left" w:pos="6870" w:leader="none"/>
        </w:tabs>
        <w:jc w:val="both"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90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870" w:leader="none"/>
        </w:tabs>
        <w:jc w:val="both"/>
        <w:rPr>
          <w:rFonts w:ascii="monospace" w:hAnsi="monospace"/>
          <w:sz w:val="36"/>
          <w:szCs w:val="36"/>
        </w:rPr>
      </w:pPr>
      <w:r>
        <w:rPr>
          <w:rFonts w:cs="Calibri" w:ascii="monospace" w:hAnsi="monospace" w:cstheme="minorHAnsi"/>
          <w:sz w:val="36"/>
          <w:szCs w:val="36"/>
        </w:rPr>
        <w:t>(c)check status</w:t>
      </w:r>
    </w:p>
    <w:p>
      <w:pPr>
        <w:pStyle w:val="Normal"/>
        <w:tabs>
          <w:tab w:val="left" w:pos="6870" w:leader="none"/>
        </w:tabs>
        <w:jc w:val="both"/>
        <w:rPr>
          <w:rFonts w:ascii="monospace" w:hAnsi="monospace"/>
          <w:sz w:val="32"/>
          <w:szCs w:val="32"/>
        </w:rPr>
      </w:pPr>
      <w:r>
        <w:rPr>
          <w:rFonts w:cs="Calibri" w:ascii="monospace" w:hAnsi="monospace" w:cstheme="minorHAnsi"/>
          <w:sz w:val="32"/>
          <w:szCs w:val="32"/>
        </w:rPr>
        <w:t>systemctl status sleep.service</w:t>
      </w:r>
    </w:p>
    <w:p>
      <w:pPr>
        <w:pStyle w:val="Normal"/>
        <w:tabs>
          <w:tab w:val="left" w:pos="6870" w:leader="none"/>
        </w:tabs>
        <w:jc w:val="both"/>
        <w:rPr>
          <w:rFonts w:ascii="monospace" w:hAnsi="monospace"/>
          <w:sz w:val="36"/>
          <w:szCs w:val="3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18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monospace" w:hAnsi="monospace" w:cstheme="minorHAnsi"/>
          <w:sz w:val="36"/>
          <w:szCs w:val="36"/>
        </w:rPr>
        <w:t>(</w:t>
      </w:r>
      <w:r>
        <w:rPr>
          <w:rFonts w:cs="Calibri" w:ascii="monospace" w:hAnsi="monospace" w:cstheme="minorHAnsi"/>
          <w:sz w:val="36"/>
          <w:szCs w:val="36"/>
        </w:rPr>
        <w:t>d)stop and disable the service</w:t>
      </w:r>
    </w:p>
    <w:p>
      <w:pPr>
        <w:pStyle w:val="Normal"/>
        <w:tabs>
          <w:tab w:val="left" w:pos="6870" w:leader="none"/>
        </w:tabs>
        <w:jc w:val="left"/>
        <w:rPr>
          <w:rFonts w:ascii="monospace" w:hAnsi="monospace"/>
          <w:sz w:val="14"/>
          <w:szCs w:val="36"/>
        </w:rPr>
      </w:pPr>
      <w:r>
        <w:rPr>
          <w:rFonts w:cs="Calibri" w:ascii="sans-serif" w:hAnsi="sans-serif" w:cstheme="minorHAnsi"/>
          <w:sz w:val="32"/>
          <w:szCs w:val="32"/>
        </w:rPr>
        <w:t>systemctl stop sleep.service; systemctl disable sleep.service</w:t>
      </w:r>
    </w:p>
    <w:p>
      <w:pPr>
        <w:pStyle w:val="Normal"/>
        <w:tabs>
          <w:tab w:val="left" w:pos="6870" w:leader="none"/>
        </w:tabs>
        <w:jc w:val="left"/>
        <w:rPr>
          <w:rFonts w:ascii="sans-serif" w:hAnsi="sans-serif" w:cs="Calibri" w:cstheme="minorHAnsi"/>
          <w:sz w:val="32"/>
          <w:szCs w:val="32"/>
        </w:rPr>
      </w:pPr>
      <w:r>
        <w:rPr>
          <w:rFonts w:cs="Calibri" w:cstheme="minorHAnsi" w:ascii="sans-serif" w:hAnsi="sans-serif"/>
          <w:sz w:val="32"/>
          <w:szCs w:val="32"/>
        </w:rPr>
      </w:r>
    </w:p>
    <w:p>
      <w:pPr>
        <w:pStyle w:val="Normal"/>
        <w:tabs>
          <w:tab w:val="left" w:pos="6870" w:leader="none"/>
        </w:tabs>
        <w:jc w:val="left"/>
        <w:rPr>
          <w:rFonts w:ascii="sans-serif" w:hAnsi="sans-serif" w:cs="Calibri" w:cstheme="minorHAnsi"/>
        </w:rPr>
      </w:pPr>
      <w:r>
        <w:rPr>
          <w:rFonts w:cs="Calibri" w:cstheme="minorHAnsi" w:ascii="sans-serif" w:hAnsi="sans-serif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-65405</wp:posOffset>
            </wp:positionV>
            <wp:extent cx="5943600" cy="2820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870" w:leader="none"/>
        </w:tabs>
        <w:spacing w:before="0" w:after="160"/>
        <w:jc w:val="righ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  <Pages>4</Pages>
  <Words>55</Words>
  <Characters>464</Characters>
  <CharactersWithSpaces>513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2020-01-27T03:02:00Z</dcterms:created>
  <dc:creator>Manroop Kaur Sandhu</dc:creator>
  <dc:description/>
  <dc:language>en-US</dc:language>
  <cp:lastModifiedBy/>
  <dcterms:modified xsi:type="dcterms:W3CDTF">2020-04-27T21:34:41Z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