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9BD9" w14:textId="77777777" w:rsidR="00700635" w:rsidRPr="002B3DC1" w:rsidRDefault="00700635">
      <w:pPr>
        <w:pStyle w:val="Ttulo"/>
        <w:jc w:val="left"/>
        <w:rPr>
          <w:rFonts w:asciiTheme="majorHAnsi" w:hAnsiTheme="majorHAnsi"/>
          <w:b/>
          <w:bCs/>
          <w:sz w:val="48"/>
        </w:rPr>
      </w:pPr>
    </w:p>
    <w:p w14:paraId="7FF9AC18" w14:textId="77777777" w:rsidR="00700635" w:rsidRPr="002B3DC1" w:rsidRDefault="00700635">
      <w:pPr>
        <w:pStyle w:val="Ttulo"/>
        <w:jc w:val="left"/>
        <w:rPr>
          <w:rFonts w:asciiTheme="majorHAnsi" w:hAnsiTheme="majorHAnsi"/>
          <w:b/>
          <w:bCs/>
          <w:sz w:val="48"/>
        </w:rPr>
      </w:pPr>
    </w:p>
    <w:p w14:paraId="284C13E0" w14:textId="77777777" w:rsidR="00700635" w:rsidRPr="002B3DC1" w:rsidRDefault="00700635">
      <w:pPr>
        <w:pStyle w:val="Ttulo"/>
        <w:jc w:val="left"/>
        <w:rPr>
          <w:rFonts w:asciiTheme="majorHAnsi" w:hAnsiTheme="majorHAnsi"/>
          <w:b/>
          <w:bCs/>
          <w:sz w:val="48"/>
        </w:rPr>
      </w:pPr>
    </w:p>
    <w:p w14:paraId="09A3354C" w14:textId="77777777" w:rsidR="00700635" w:rsidRPr="002B3DC1" w:rsidRDefault="001E2D11">
      <w:pPr>
        <w:pStyle w:val="Ttulo"/>
        <w:jc w:val="left"/>
        <w:rPr>
          <w:rFonts w:asciiTheme="majorHAnsi" w:hAnsiTheme="majorHAnsi"/>
          <w:b/>
          <w:bCs/>
          <w:sz w:val="48"/>
        </w:rPr>
      </w:pPr>
      <w:r w:rsidRPr="002B3DC1">
        <w:rPr>
          <w:rFonts w:asciiTheme="majorHAnsi" w:hAnsiTheme="majorHAnsi"/>
          <w:b/>
          <w:bCs/>
          <w:sz w:val="48"/>
        </w:rPr>
        <w:t>Documentación de Aplicación</w:t>
      </w:r>
    </w:p>
    <w:p w14:paraId="55404B92" w14:textId="7EBE07A9" w:rsidR="001E2D11" w:rsidRPr="002B3DC1" w:rsidRDefault="001E2D11" w:rsidP="001E2D11">
      <w:pPr>
        <w:pStyle w:val="Subttulo"/>
        <w:rPr>
          <w:rFonts w:asciiTheme="majorHAnsi" w:hAnsiTheme="majorHAnsi"/>
          <w:i w:val="0"/>
        </w:rPr>
      </w:pPr>
      <w:r w:rsidRPr="002B3DC1">
        <w:rPr>
          <w:rFonts w:asciiTheme="majorHAnsi" w:hAnsiTheme="majorHAnsi"/>
          <w:i w:val="0"/>
        </w:rPr>
        <w:t>[</w:t>
      </w:r>
      <w:proofErr w:type="spellStart"/>
      <w:r w:rsidR="000F26F0" w:rsidRPr="000F26F0">
        <w:rPr>
          <w:rFonts w:asciiTheme="majorHAnsi" w:hAnsiTheme="majorHAnsi"/>
          <w:i w:val="0"/>
        </w:rPr>
        <w:t>Revenue</w:t>
      </w:r>
      <w:proofErr w:type="spellEnd"/>
      <w:r w:rsidR="000F26F0" w:rsidRPr="000F26F0">
        <w:rPr>
          <w:rFonts w:asciiTheme="majorHAnsi" w:hAnsiTheme="majorHAnsi"/>
          <w:i w:val="0"/>
        </w:rPr>
        <w:t xml:space="preserve"> </w:t>
      </w:r>
      <w:proofErr w:type="spellStart"/>
      <w:r w:rsidR="000F26F0" w:rsidRPr="000F26F0">
        <w:rPr>
          <w:rFonts w:asciiTheme="majorHAnsi" w:hAnsiTheme="majorHAnsi"/>
          <w:i w:val="0"/>
        </w:rPr>
        <w:t>Reconciliation</w:t>
      </w:r>
      <w:proofErr w:type="spellEnd"/>
      <w:r w:rsidRPr="002B3DC1">
        <w:rPr>
          <w:rFonts w:asciiTheme="majorHAnsi" w:hAnsiTheme="majorHAnsi"/>
          <w:i w:val="0"/>
        </w:rPr>
        <w:t>]</w:t>
      </w:r>
    </w:p>
    <w:p w14:paraId="1EA00B44" w14:textId="77777777" w:rsidR="00700635" w:rsidRPr="002B3DC1" w:rsidRDefault="00700635">
      <w:pPr>
        <w:pStyle w:val="Ttulo"/>
        <w:jc w:val="left"/>
        <w:rPr>
          <w:rFonts w:asciiTheme="majorHAnsi" w:hAnsiTheme="majorHAnsi"/>
          <w:b/>
          <w:bCs/>
          <w:sz w:val="56"/>
        </w:rPr>
      </w:pPr>
    </w:p>
    <w:p w14:paraId="7CDCE067" w14:textId="77777777" w:rsidR="00700635" w:rsidRPr="002B3DC1" w:rsidRDefault="00700635">
      <w:pPr>
        <w:pStyle w:val="Ttulo"/>
        <w:jc w:val="left"/>
        <w:rPr>
          <w:rFonts w:asciiTheme="majorHAnsi" w:hAnsiTheme="majorHAnsi"/>
          <w:b/>
          <w:bCs/>
          <w:sz w:val="56"/>
        </w:rPr>
      </w:pPr>
    </w:p>
    <w:p w14:paraId="4099D22B" w14:textId="77777777" w:rsidR="001E2D11" w:rsidRPr="002B3DC1" w:rsidRDefault="001E2D11">
      <w:pPr>
        <w:pStyle w:val="Ttulo"/>
        <w:jc w:val="right"/>
        <w:rPr>
          <w:rFonts w:asciiTheme="majorHAnsi" w:hAnsiTheme="majorHAnsi"/>
          <w:sz w:val="36"/>
        </w:rPr>
      </w:pPr>
      <w:r w:rsidRPr="002B3DC1">
        <w:rPr>
          <w:rFonts w:asciiTheme="majorHAnsi" w:hAnsiTheme="majorHAnsi"/>
          <w:sz w:val="36"/>
        </w:rPr>
        <w:t>[Fecha]</w:t>
      </w:r>
    </w:p>
    <w:p w14:paraId="6820941C" w14:textId="147B4574" w:rsidR="00700635" w:rsidRPr="002B3DC1" w:rsidRDefault="00E464E5">
      <w:pPr>
        <w:pStyle w:val="Ttulo"/>
        <w:jc w:val="right"/>
        <w:rPr>
          <w:rFonts w:asciiTheme="majorHAnsi" w:hAnsiTheme="majorHAnsi"/>
          <w:sz w:val="36"/>
        </w:rPr>
      </w:pPr>
      <w:r>
        <w:rPr>
          <w:rFonts w:asciiTheme="majorHAnsi" w:hAnsiTheme="majorHAnsi"/>
          <w:sz w:val="36"/>
        </w:rPr>
        <w:t>Diciembre</w:t>
      </w:r>
      <w:r w:rsidR="00D967CB" w:rsidRPr="002B3DC1">
        <w:rPr>
          <w:rFonts w:asciiTheme="majorHAnsi" w:hAnsiTheme="majorHAnsi"/>
          <w:sz w:val="36"/>
        </w:rPr>
        <w:t xml:space="preserve"> </w:t>
      </w:r>
      <w:r>
        <w:rPr>
          <w:rFonts w:asciiTheme="majorHAnsi" w:hAnsiTheme="majorHAnsi"/>
          <w:sz w:val="36"/>
        </w:rPr>
        <w:t>18</w:t>
      </w:r>
      <w:r w:rsidR="00D967CB" w:rsidRPr="002B3DC1">
        <w:rPr>
          <w:rFonts w:asciiTheme="majorHAnsi" w:hAnsiTheme="majorHAnsi"/>
          <w:sz w:val="36"/>
        </w:rPr>
        <w:t>, 20</w:t>
      </w:r>
      <w:r>
        <w:rPr>
          <w:rFonts w:asciiTheme="majorHAnsi" w:hAnsiTheme="majorHAnsi"/>
          <w:sz w:val="36"/>
        </w:rPr>
        <w:t>20</w:t>
      </w:r>
    </w:p>
    <w:p w14:paraId="44DEE3DE" w14:textId="77777777" w:rsidR="00700635" w:rsidRPr="002B3DC1" w:rsidRDefault="00700635">
      <w:pPr>
        <w:pStyle w:val="Ttulo"/>
        <w:jc w:val="right"/>
        <w:rPr>
          <w:rFonts w:asciiTheme="majorHAnsi" w:hAnsiTheme="majorHAnsi"/>
          <w:sz w:val="36"/>
        </w:rPr>
      </w:pPr>
    </w:p>
    <w:p w14:paraId="35D8927E" w14:textId="77777777" w:rsidR="00700635" w:rsidRPr="002B3DC1" w:rsidRDefault="00700635">
      <w:pPr>
        <w:pStyle w:val="Ttulo"/>
        <w:jc w:val="right"/>
        <w:rPr>
          <w:rFonts w:asciiTheme="majorHAnsi" w:hAnsiTheme="majorHAnsi"/>
          <w:sz w:val="36"/>
        </w:rPr>
      </w:pPr>
    </w:p>
    <w:p w14:paraId="5078B341" w14:textId="77777777" w:rsidR="00700635" w:rsidRPr="002B3DC1" w:rsidRDefault="00700635">
      <w:pPr>
        <w:pStyle w:val="Ttulo"/>
        <w:jc w:val="right"/>
        <w:rPr>
          <w:rFonts w:asciiTheme="majorHAnsi" w:hAnsiTheme="majorHAnsi"/>
          <w:sz w:val="36"/>
        </w:rPr>
      </w:pPr>
    </w:p>
    <w:p w14:paraId="4181A964" w14:textId="77777777" w:rsidR="00700635" w:rsidRPr="002B3DC1" w:rsidRDefault="001E2D11">
      <w:pPr>
        <w:pStyle w:val="Ttulo"/>
        <w:jc w:val="left"/>
        <w:rPr>
          <w:rFonts w:asciiTheme="majorHAnsi" w:hAnsiTheme="majorHAnsi"/>
          <w:b/>
          <w:bCs/>
          <w:sz w:val="36"/>
        </w:rPr>
      </w:pPr>
      <w:r w:rsidRPr="002B3DC1">
        <w:rPr>
          <w:rFonts w:asciiTheme="majorHAnsi" w:hAnsiTheme="majorHAnsi"/>
          <w:b/>
          <w:bCs/>
          <w:sz w:val="36"/>
        </w:rPr>
        <w:t>Equipo de Desarrollo</w:t>
      </w:r>
    </w:p>
    <w:p w14:paraId="264C46EF" w14:textId="6D7B98E5" w:rsidR="001E2D11" w:rsidRPr="002B3DC1" w:rsidRDefault="00E464E5">
      <w:pPr>
        <w:pStyle w:val="Sinespaciado1"/>
        <w:rPr>
          <w:rFonts w:asciiTheme="majorHAnsi" w:hAnsiTheme="majorHAnsi"/>
          <w:sz w:val="28"/>
          <w:szCs w:val="28"/>
        </w:rPr>
      </w:pPr>
      <w:r>
        <w:rPr>
          <w:rFonts w:asciiTheme="majorHAnsi" w:hAnsiTheme="majorHAnsi"/>
          <w:sz w:val="28"/>
          <w:szCs w:val="28"/>
        </w:rPr>
        <w:t>Gustavo Vargas Mirafuentes</w:t>
      </w:r>
    </w:p>
    <w:p w14:paraId="5749FDFD" w14:textId="77777777" w:rsidR="00700635" w:rsidRPr="002B3DC1" w:rsidRDefault="00700635">
      <w:pPr>
        <w:pStyle w:val="Sinespaciado1"/>
        <w:pageBreakBefore/>
        <w:jc w:val="right"/>
        <w:rPr>
          <w:rFonts w:asciiTheme="majorHAnsi" w:hAnsiTheme="majorHAnsi"/>
          <w:sz w:val="24"/>
          <w:szCs w:val="24"/>
        </w:rPr>
      </w:pPr>
    </w:p>
    <w:p w14:paraId="4CA1B178" w14:textId="77777777" w:rsidR="00700635" w:rsidRPr="002B3DC1" w:rsidRDefault="00D967CB">
      <w:pPr>
        <w:pStyle w:val="Ttulo1"/>
        <w:numPr>
          <w:ilvl w:val="0"/>
          <w:numId w:val="0"/>
        </w:numPr>
        <w:rPr>
          <w:rFonts w:asciiTheme="majorHAnsi" w:hAnsiTheme="majorHAnsi"/>
        </w:rPr>
        <w:sectPr w:rsidR="00700635" w:rsidRPr="002B3DC1">
          <w:headerReference w:type="default" r:id="rId7"/>
          <w:footerReference w:type="default" r:id="rId8"/>
          <w:pgSz w:w="12240" w:h="15840"/>
          <w:pgMar w:top="1440" w:right="1440" w:bottom="1440" w:left="1440" w:header="720" w:footer="720" w:gutter="0"/>
          <w:cols w:space="720"/>
          <w:docGrid w:linePitch="360"/>
        </w:sectPr>
      </w:pPr>
      <w:bookmarkStart w:id="0" w:name="__RefHeading__5_2065875528"/>
      <w:bookmarkStart w:id="1" w:name="_Toc502313352"/>
      <w:bookmarkEnd w:id="0"/>
      <w:proofErr w:type="spellStart"/>
      <w:r w:rsidRPr="002B3DC1">
        <w:rPr>
          <w:rFonts w:asciiTheme="majorHAnsi" w:hAnsiTheme="majorHAnsi"/>
        </w:rPr>
        <w:t>Contents</w:t>
      </w:r>
      <w:bookmarkEnd w:id="1"/>
      <w:proofErr w:type="spellEnd"/>
    </w:p>
    <w:p w14:paraId="72222B46" w14:textId="77777777" w:rsidR="00700635" w:rsidRPr="002B3DC1" w:rsidRDefault="00700635">
      <w:pPr>
        <w:pStyle w:val="TDC1"/>
        <w:tabs>
          <w:tab w:val="right" w:leader="dot" w:pos="9360"/>
        </w:tabs>
        <w:rPr>
          <w:rFonts w:asciiTheme="majorHAnsi" w:hAnsiTheme="majorHAnsi"/>
        </w:rPr>
        <w:sectPr w:rsidR="00700635" w:rsidRPr="002B3DC1">
          <w:type w:val="continuous"/>
          <w:pgSz w:w="12240" w:h="15840"/>
          <w:pgMar w:top="1440" w:right="1440" w:bottom="1440" w:left="1440" w:header="720" w:footer="720" w:gutter="0"/>
          <w:cols w:space="720"/>
          <w:docGrid w:linePitch="360"/>
        </w:sectPr>
      </w:pPr>
    </w:p>
    <w:p w14:paraId="23E2FEBD" w14:textId="77777777" w:rsidR="00700635" w:rsidRPr="002B3DC1" w:rsidRDefault="001E2D11">
      <w:pPr>
        <w:pStyle w:val="Textoindependiente"/>
        <w:pageBreakBefore/>
        <w:spacing w:before="40" w:after="240"/>
        <w:rPr>
          <w:rFonts w:asciiTheme="majorHAnsi" w:hAnsiTheme="majorHAnsi" w:cs="Arial"/>
          <w:sz w:val="32"/>
        </w:rPr>
      </w:pPr>
      <w:bookmarkStart w:id="2" w:name="__RefHeading__1_63808142"/>
      <w:bookmarkEnd w:id="2"/>
      <w:r w:rsidRPr="002B3DC1">
        <w:rPr>
          <w:rFonts w:asciiTheme="majorHAnsi" w:hAnsiTheme="majorHAnsi" w:cs="Arial"/>
          <w:sz w:val="32"/>
        </w:rPr>
        <w:lastRenderedPageBreak/>
        <w:t>Historial de Cambios</w:t>
      </w:r>
    </w:p>
    <w:tbl>
      <w:tblPr>
        <w:tblW w:w="12747" w:type="dxa"/>
        <w:tblInd w:w="-459" w:type="dxa"/>
        <w:tblLayout w:type="fixed"/>
        <w:tblLook w:val="0000" w:firstRow="0" w:lastRow="0" w:firstColumn="0" w:lastColumn="0" w:noHBand="0" w:noVBand="0"/>
      </w:tblPr>
      <w:tblGrid>
        <w:gridCol w:w="1134"/>
        <w:gridCol w:w="993"/>
        <w:gridCol w:w="1417"/>
        <w:gridCol w:w="2835"/>
        <w:gridCol w:w="1276"/>
        <w:gridCol w:w="1417"/>
        <w:gridCol w:w="1843"/>
        <w:gridCol w:w="1832"/>
      </w:tblGrid>
      <w:tr w:rsidR="00A33F79" w:rsidRPr="002B3DC1" w14:paraId="39904CF9" w14:textId="77777777" w:rsidTr="00387959">
        <w:trPr>
          <w:gridAfter w:val="1"/>
          <w:wAfter w:w="1832" w:type="dxa"/>
        </w:trPr>
        <w:tc>
          <w:tcPr>
            <w:tcW w:w="1134" w:type="dxa"/>
            <w:tcBorders>
              <w:top w:val="single" w:sz="4" w:space="0" w:color="000000"/>
              <w:left w:val="single" w:sz="4" w:space="0" w:color="000000"/>
              <w:bottom w:val="single" w:sz="4" w:space="0" w:color="000000"/>
            </w:tcBorders>
            <w:shd w:val="clear" w:color="auto" w:fill="E6E6E6"/>
            <w:vAlign w:val="center"/>
          </w:tcPr>
          <w:p w14:paraId="56535820" w14:textId="77777777" w:rsidR="00A33F79" w:rsidRPr="002B3DC1" w:rsidRDefault="00A33F79">
            <w:pPr>
              <w:pStyle w:val="Ttulo"/>
              <w:keepNext/>
              <w:keepLines/>
              <w:snapToGrid w:val="0"/>
              <w:rPr>
                <w:rFonts w:asciiTheme="majorHAnsi" w:hAnsiTheme="majorHAnsi"/>
                <w:b/>
                <w:bCs/>
                <w:sz w:val="20"/>
                <w:szCs w:val="20"/>
              </w:rPr>
            </w:pPr>
            <w:r w:rsidRPr="002B3DC1">
              <w:rPr>
                <w:rFonts w:asciiTheme="majorHAnsi" w:hAnsiTheme="majorHAnsi"/>
                <w:b/>
                <w:bCs/>
                <w:sz w:val="20"/>
                <w:szCs w:val="20"/>
              </w:rPr>
              <w:t>Versión</w:t>
            </w:r>
          </w:p>
        </w:tc>
        <w:tc>
          <w:tcPr>
            <w:tcW w:w="993" w:type="dxa"/>
            <w:tcBorders>
              <w:top w:val="single" w:sz="4" w:space="0" w:color="000000"/>
              <w:left w:val="single" w:sz="4" w:space="0" w:color="000000"/>
              <w:bottom w:val="single" w:sz="4" w:space="0" w:color="000000"/>
            </w:tcBorders>
            <w:shd w:val="clear" w:color="auto" w:fill="E6E6E6"/>
            <w:vAlign w:val="center"/>
          </w:tcPr>
          <w:p w14:paraId="566897B2" w14:textId="77777777" w:rsidR="00A33F79" w:rsidRPr="002B3DC1" w:rsidRDefault="00A33F79">
            <w:pPr>
              <w:pStyle w:val="Ttulo"/>
              <w:keepNext/>
              <w:keepLines/>
              <w:snapToGrid w:val="0"/>
              <w:rPr>
                <w:rFonts w:asciiTheme="majorHAnsi" w:hAnsiTheme="majorHAnsi"/>
                <w:b/>
                <w:bCs/>
                <w:sz w:val="20"/>
                <w:szCs w:val="20"/>
              </w:rPr>
            </w:pPr>
            <w:r w:rsidRPr="002B3DC1">
              <w:rPr>
                <w:rFonts w:asciiTheme="majorHAnsi" w:hAnsiTheme="majorHAnsi"/>
                <w:b/>
                <w:bCs/>
                <w:sz w:val="20"/>
                <w:szCs w:val="20"/>
              </w:rPr>
              <w:t>Fecha</w:t>
            </w:r>
          </w:p>
        </w:tc>
        <w:tc>
          <w:tcPr>
            <w:tcW w:w="1417" w:type="dxa"/>
            <w:tcBorders>
              <w:top w:val="single" w:sz="4" w:space="0" w:color="000000"/>
              <w:left w:val="single" w:sz="4" w:space="0" w:color="000000"/>
              <w:bottom w:val="single" w:sz="4" w:space="0" w:color="000000"/>
            </w:tcBorders>
            <w:shd w:val="clear" w:color="auto" w:fill="E6E6E6"/>
            <w:vAlign w:val="center"/>
          </w:tcPr>
          <w:p w14:paraId="059059DD" w14:textId="77777777" w:rsidR="00A33F79" w:rsidRPr="002B3DC1" w:rsidRDefault="00A33F79">
            <w:pPr>
              <w:pStyle w:val="Ttulo"/>
              <w:keepNext/>
              <w:keepLines/>
              <w:snapToGrid w:val="0"/>
              <w:rPr>
                <w:rFonts w:asciiTheme="majorHAnsi" w:hAnsiTheme="majorHAnsi"/>
                <w:b/>
                <w:bCs/>
                <w:sz w:val="20"/>
                <w:szCs w:val="20"/>
              </w:rPr>
            </w:pPr>
            <w:r w:rsidRPr="002B3DC1">
              <w:rPr>
                <w:rFonts w:asciiTheme="majorHAnsi" w:hAnsiTheme="majorHAnsi"/>
                <w:b/>
                <w:bCs/>
                <w:sz w:val="20"/>
                <w:szCs w:val="20"/>
              </w:rPr>
              <w:t>Autor</w:t>
            </w:r>
          </w:p>
        </w:tc>
        <w:tc>
          <w:tcPr>
            <w:tcW w:w="2835"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D430BB" w14:textId="77777777" w:rsidR="00A33F79" w:rsidRPr="002B3DC1" w:rsidRDefault="00A33F79" w:rsidP="001E2D11">
            <w:pPr>
              <w:pStyle w:val="Ttulo"/>
              <w:keepNext/>
              <w:keepLines/>
              <w:snapToGrid w:val="0"/>
              <w:rPr>
                <w:rFonts w:asciiTheme="majorHAnsi" w:hAnsiTheme="majorHAnsi"/>
                <w:b/>
                <w:bCs/>
                <w:sz w:val="20"/>
                <w:szCs w:val="20"/>
              </w:rPr>
            </w:pPr>
            <w:r w:rsidRPr="002B3DC1">
              <w:rPr>
                <w:rFonts w:asciiTheme="majorHAnsi" w:hAnsiTheme="majorHAnsi"/>
                <w:b/>
                <w:bCs/>
                <w:sz w:val="20"/>
                <w:szCs w:val="20"/>
              </w:rPr>
              <w:t>Descripción</w:t>
            </w:r>
          </w:p>
        </w:tc>
        <w:tc>
          <w:tcPr>
            <w:tcW w:w="1276" w:type="dxa"/>
            <w:tcBorders>
              <w:top w:val="single" w:sz="4" w:space="0" w:color="000000"/>
              <w:left w:val="single" w:sz="4" w:space="0" w:color="000000"/>
              <w:bottom w:val="single" w:sz="4" w:space="0" w:color="000000"/>
              <w:right w:val="single" w:sz="4" w:space="0" w:color="000000"/>
            </w:tcBorders>
            <w:shd w:val="clear" w:color="auto" w:fill="E6E6E6"/>
          </w:tcPr>
          <w:p w14:paraId="205E2750" w14:textId="77777777" w:rsidR="00A33F79" w:rsidRPr="002B3DC1" w:rsidRDefault="00A33F79" w:rsidP="007A4D91">
            <w:pPr>
              <w:pStyle w:val="Ttulo"/>
              <w:keepNext/>
              <w:keepLines/>
              <w:snapToGrid w:val="0"/>
              <w:rPr>
                <w:rFonts w:asciiTheme="majorHAnsi" w:hAnsiTheme="majorHAnsi"/>
                <w:b/>
                <w:bCs/>
                <w:sz w:val="20"/>
                <w:szCs w:val="20"/>
              </w:rPr>
            </w:pPr>
            <w:r w:rsidRPr="002B3DC1">
              <w:rPr>
                <w:rFonts w:asciiTheme="majorHAnsi" w:hAnsiTheme="majorHAnsi"/>
                <w:b/>
                <w:bCs/>
                <w:sz w:val="20"/>
                <w:szCs w:val="20"/>
              </w:rPr>
              <w:t>Solicita</w:t>
            </w:r>
          </w:p>
        </w:tc>
        <w:tc>
          <w:tcPr>
            <w:tcW w:w="1417" w:type="dxa"/>
            <w:tcBorders>
              <w:top w:val="single" w:sz="4" w:space="0" w:color="000000"/>
              <w:left w:val="single" w:sz="4" w:space="0" w:color="000000"/>
              <w:bottom w:val="single" w:sz="4" w:space="0" w:color="000000"/>
              <w:right w:val="single" w:sz="4" w:space="0" w:color="000000"/>
            </w:tcBorders>
            <w:shd w:val="clear" w:color="auto" w:fill="E6E6E6"/>
          </w:tcPr>
          <w:p w14:paraId="5716F670" w14:textId="77777777" w:rsidR="00A33F79" w:rsidRPr="002B3DC1" w:rsidRDefault="00A33F79" w:rsidP="001E2D11">
            <w:pPr>
              <w:pStyle w:val="Ttulo"/>
              <w:keepNext/>
              <w:keepLines/>
              <w:snapToGrid w:val="0"/>
              <w:rPr>
                <w:rFonts w:asciiTheme="majorHAnsi" w:hAnsiTheme="majorHAnsi"/>
                <w:b/>
                <w:bCs/>
                <w:sz w:val="20"/>
                <w:szCs w:val="20"/>
              </w:rPr>
            </w:pPr>
            <w:r w:rsidRPr="002B3DC1">
              <w:rPr>
                <w:rFonts w:asciiTheme="majorHAnsi" w:hAnsiTheme="majorHAnsi"/>
                <w:b/>
                <w:bCs/>
                <w:sz w:val="20"/>
                <w:szCs w:val="20"/>
              </w:rPr>
              <w:t>Fecha salida a productivo</w:t>
            </w:r>
          </w:p>
        </w:tc>
        <w:tc>
          <w:tcPr>
            <w:tcW w:w="1843" w:type="dxa"/>
            <w:tcBorders>
              <w:top w:val="single" w:sz="4" w:space="0" w:color="000000"/>
              <w:left w:val="single" w:sz="4" w:space="0" w:color="000000"/>
              <w:bottom w:val="single" w:sz="4" w:space="0" w:color="000000"/>
              <w:right w:val="single" w:sz="4" w:space="0" w:color="000000"/>
            </w:tcBorders>
            <w:shd w:val="clear" w:color="auto" w:fill="E6E6E6"/>
          </w:tcPr>
          <w:p w14:paraId="26F90061" w14:textId="77777777" w:rsidR="00A33F79" w:rsidRPr="002B3DC1" w:rsidRDefault="00A33F79" w:rsidP="001E2D11">
            <w:pPr>
              <w:pStyle w:val="Ttulo"/>
              <w:keepNext/>
              <w:keepLines/>
              <w:snapToGrid w:val="0"/>
              <w:rPr>
                <w:rFonts w:asciiTheme="majorHAnsi" w:hAnsiTheme="majorHAnsi"/>
                <w:b/>
                <w:bCs/>
                <w:sz w:val="20"/>
                <w:szCs w:val="20"/>
              </w:rPr>
            </w:pPr>
            <w:proofErr w:type="spellStart"/>
            <w:r>
              <w:rPr>
                <w:rFonts w:asciiTheme="majorHAnsi" w:hAnsiTheme="majorHAnsi"/>
                <w:b/>
                <w:bCs/>
                <w:sz w:val="20"/>
                <w:szCs w:val="20"/>
              </w:rPr>
              <w:t>Version</w:t>
            </w:r>
            <w:proofErr w:type="spellEnd"/>
            <w:r>
              <w:rPr>
                <w:rFonts w:asciiTheme="majorHAnsi" w:hAnsiTheme="majorHAnsi"/>
                <w:b/>
                <w:bCs/>
                <w:sz w:val="20"/>
                <w:szCs w:val="20"/>
              </w:rPr>
              <w:t xml:space="preserve"> </w:t>
            </w:r>
            <w:proofErr w:type="spellStart"/>
            <w:r>
              <w:rPr>
                <w:rFonts w:asciiTheme="majorHAnsi" w:hAnsiTheme="majorHAnsi"/>
                <w:b/>
                <w:bCs/>
                <w:sz w:val="20"/>
                <w:szCs w:val="20"/>
              </w:rPr>
              <w:t>Github</w:t>
            </w:r>
            <w:proofErr w:type="spellEnd"/>
            <w:r>
              <w:rPr>
                <w:rFonts w:asciiTheme="majorHAnsi" w:hAnsiTheme="majorHAnsi"/>
                <w:b/>
                <w:bCs/>
                <w:sz w:val="20"/>
                <w:szCs w:val="20"/>
              </w:rPr>
              <w:t xml:space="preserve"> (Link)</w:t>
            </w:r>
          </w:p>
        </w:tc>
      </w:tr>
      <w:tr w:rsidR="00A33F79" w:rsidRPr="002B3DC1" w14:paraId="3509544F" w14:textId="77777777" w:rsidTr="00387959">
        <w:trPr>
          <w:trHeight w:val="548"/>
        </w:trPr>
        <w:tc>
          <w:tcPr>
            <w:tcW w:w="1134" w:type="dxa"/>
            <w:tcBorders>
              <w:top w:val="single" w:sz="4" w:space="0" w:color="000000"/>
              <w:left w:val="single" w:sz="4" w:space="0" w:color="000000"/>
              <w:bottom w:val="single" w:sz="4" w:space="0" w:color="000000"/>
            </w:tcBorders>
            <w:shd w:val="clear" w:color="auto" w:fill="auto"/>
            <w:vAlign w:val="center"/>
          </w:tcPr>
          <w:p w14:paraId="2D2F75A8" w14:textId="7CD36D99" w:rsidR="00A33F79" w:rsidRPr="002B3DC1" w:rsidRDefault="00E464E5">
            <w:pPr>
              <w:pStyle w:val="Ttulo"/>
              <w:keepNext/>
              <w:keepLines/>
              <w:snapToGrid w:val="0"/>
              <w:rPr>
                <w:rFonts w:asciiTheme="majorHAnsi" w:hAnsiTheme="majorHAnsi"/>
                <w:sz w:val="20"/>
                <w:szCs w:val="20"/>
              </w:rPr>
            </w:pPr>
            <w:r>
              <w:rPr>
                <w:rFonts w:asciiTheme="majorHAnsi" w:hAnsiTheme="majorHAnsi"/>
                <w:sz w:val="20"/>
                <w:szCs w:val="20"/>
              </w:rPr>
              <w:t>1.</w:t>
            </w:r>
            <w:r w:rsidR="00EB2CAE">
              <w:rPr>
                <w:rFonts w:asciiTheme="majorHAnsi" w:hAnsiTheme="majorHAnsi"/>
                <w:sz w:val="20"/>
                <w:szCs w:val="20"/>
              </w:rPr>
              <w:t>1</w:t>
            </w:r>
          </w:p>
        </w:tc>
        <w:tc>
          <w:tcPr>
            <w:tcW w:w="993" w:type="dxa"/>
            <w:tcBorders>
              <w:top w:val="single" w:sz="4" w:space="0" w:color="000000"/>
              <w:left w:val="single" w:sz="4" w:space="0" w:color="000000"/>
              <w:bottom w:val="single" w:sz="4" w:space="0" w:color="000000"/>
            </w:tcBorders>
            <w:shd w:val="clear" w:color="auto" w:fill="auto"/>
          </w:tcPr>
          <w:p w14:paraId="10C172D2" w14:textId="5C8B7B8B" w:rsidR="00A33F79" w:rsidRPr="002B3DC1" w:rsidRDefault="00EB2CAE" w:rsidP="00A91165">
            <w:pPr>
              <w:pStyle w:val="Table-Text"/>
              <w:rPr>
                <w:rFonts w:asciiTheme="majorHAnsi" w:hAnsiTheme="majorHAnsi"/>
                <w:sz w:val="18"/>
                <w:lang w:val="es-ES"/>
              </w:rPr>
            </w:pPr>
            <w:r>
              <w:rPr>
                <w:rFonts w:asciiTheme="majorHAnsi" w:hAnsiTheme="majorHAnsi"/>
                <w:sz w:val="18"/>
                <w:lang w:val="es-ES"/>
              </w:rPr>
              <w:t>18</w:t>
            </w:r>
            <w:r w:rsidR="00387959">
              <w:rPr>
                <w:rFonts w:asciiTheme="majorHAnsi" w:hAnsiTheme="majorHAnsi"/>
                <w:sz w:val="18"/>
                <w:lang w:val="es-ES"/>
              </w:rPr>
              <w:t>/</w:t>
            </w:r>
            <w:r>
              <w:rPr>
                <w:rFonts w:asciiTheme="majorHAnsi" w:hAnsiTheme="majorHAnsi"/>
                <w:sz w:val="18"/>
                <w:lang w:val="es-ES"/>
              </w:rPr>
              <w:t>Diciembre</w:t>
            </w:r>
            <w:r w:rsidR="00387959">
              <w:rPr>
                <w:rFonts w:asciiTheme="majorHAnsi" w:hAnsiTheme="majorHAnsi"/>
                <w:sz w:val="18"/>
                <w:lang w:val="es-ES"/>
              </w:rPr>
              <w:t>/202</w:t>
            </w:r>
            <w:r>
              <w:rPr>
                <w:rFonts w:asciiTheme="majorHAnsi" w:hAnsiTheme="majorHAnsi"/>
                <w:sz w:val="18"/>
                <w:lang w:val="es-ES"/>
              </w:rPr>
              <w:t>0</w:t>
            </w:r>
          </w:p>
        </w:tc>
        <w:tc>
          <w:tcPr>
            <w:tcW w:w="1417" w:type="dxa"/>
            <w:tcBorders>
              <w:top w:val="single" w:sz="4" w:space="0" w:color="000000"/>
              <w:left w:val="single" w:sz="4" w:space="0" w:color="000000"/>
              <w:bottom w:val="single" w:sz="4" w:space="0" w:color="000000"/>
            </w:tcBorders>
            <w:shd w:val="clear" w:color="auto" w:fill="auto"/>
          </w:tcPr>
          <w:p w14:paraId="685E8C06" w14:textId="78ADF752" w:rsidR="00A33F79" w:rsidRPr="002B3DC1" w:rsidRDefault="00E464E5" w:rsidP="004824F9">
            <w:pPr>
              <w:pStyle w:val="Table-Text"/>
              <w:rPr>
                <w:rFonts w:asciiTheme="majorHAnsi" w:hAnsiTheme="majorHAnsi"/>
                <w:sz w:val="18"/>
                <w:lang w:val="es-ES"/>
              </w:rPr>
            </w:pPr>
            <w:r>
              <w:rPr>
                <w:rFonts w:asciiTheme="majorHAnsi" w:hAnsiTheme="majorHAnsi"/>
                <w:sz w:val="18"/>
                <w:lang w:val="es-ES"/>
              </w:rPr>
              <w:t>Gustavo Vargas Mirafuentes</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E2EA2B1" w14:textId="47F35DAE" w:rsidR="00A33F79" w:rsidRPr="002B3DC1" w:rsidRDefault="00E464E5" w:rsidP="004824F9">
            <w:pPr>
              <w:pStyle w:val="Table-Text"/>
              <w:rPr>
                <w:rFonts w:asciiTheme="majorHAnsi" w:hAnsiTheme="majorHAnsi"/>
                <w:sz w:val="18"/>
                <w:szCs w:val="18"/>
                <w:lang w:val="es-ES"/>
              </w:rPr>
            </w:pPr>
            <w:proofErr w:type="spellStart"/>
            <w:r>
              <w:rPr>
                <w:rFonts w:asciiTheme="majorHAnsi" w:hAnsiTheme="majorHAnsi"/>
                <w:sz w:val="18"/>
                <w:szCs w:val="18"/>
                <w:lang w:val="es-ES"/>
              </w:rPr>
              <w:t>Revenue</w:t>
            </w:r>
            <w:proofErr w:type="spellEnd"/>
            <w:r>
              <w:rPr>
                <w:rFonts w:asciiTheme="majorHAnsi" w:hAnsiTheme="majorHAnsi"/>
                <w:sz w:val="18"/>
                <w:szCs w:val="18"/>
                <w:lang w:val="es-ES"/>
              </w:rPr>
              <w:t xml:space="preserve"> </w:t>
            </w:r>
            <w:proofErr w:type="spellStart"/>
            <w:r>
              <w:rPr>
                <w:rFonts w:asciiTheme="majorHAnsi" w:hAnsiTheme="majorHAnsi"/>
                <w:sz w:val="18"/>
                <w:szCs w:val="18"/>
                <w:lang w:val="es-ES"/>
              </w:rPr>
              <w:t>Dashboard</w:t>
            </w:r>
            <w:proofErr w:type="spellEnd"/>
          </w:p>
        </w:tc>
        <w:tc>
          <w:tcPr>
            <w:tcW w:w="1276" w:type="dxa"/>
            <w:tcBorders>
              <w:top w:val="single" w:sz="4" w:space="0" w:color="000000"/>
              <w:left w:val="single" w:sz="4" w:space="0" w:color="000000"/>
              <w:bottom w:val="single" w:sz="4" w:space="0" w:color="000000"/>
              <w:right w:val="single" w:sz="4" w:space="0" w:color="000000"/>
            </w:tcBorders>
          </w:tcPr>
          <w:p w14:paraId="2E2411FB" w14:textId="45AAF618" w:rsidR="00A33F79" w:rsidRPr="002B3DC1" w:rsidRDefault="00E464E5" w:rsidP="004824F9">
            <w:pPr>
              <w:pStyle w:val="Table-Text"/>
              <w:rPr>
                <w:rFonts w:asciiTheme="majorHAnsi" w:hAnsiTheme="majorHAnsi"/>
                <w:sz w:val="18"/>
                <w:lang w:val="es-ES"/>
              </w:rPr>
            </w:pPr>
            <w:r>
              <w:rPr>
                <w:rFonts w:asciiTheme="majorHAnsi" w:hAnsiTheme="majorHAnsi"/>
                <w:sz w:val="18"/>
                <w:lang w:val="es-ES"/>
              </w:rPr>
              <w:t>Oscar Arreguin</w:t>
            </w:r>
          </w:p>
        </w:tc>
        <w:tc>
          <w:tcPr>
            <w:tcW w:w="1417" w:type="dxa"/>
            <w:tcBorders>
              <w:top w:val="single" w:sz="4" w:space="0" w:color="000000"/>
              <w:left w:val="single" w:sz="4" w:space="0" w:color="000000"/>
              <w:bottom w:val="single" w:sz="4" w:space="0" w:color="000000"/>
              <w:right w:val="single" w:sz="4" w:space="0" w:color="000000"/>
            </w:tcBorders>
          </w:tcPr>
          <w:p w14:paraId="38D28E12" w14:textId="4C31B904" w:rsidR="00A33F79" w:rsidRPr="002B3DC1" w:rsidRDefault="00E464E5" w:rsidP="004824F9">
            <w:pPr>
              <w:pStyle w:val="Table-Text"/>
              <w:rPr>
                <w:rFonts w:asciiTheme="majorHAnsi" w:hAnsiTheme="majorHAnsi"/>
                <w:sz w:val="18"/>
                <w:lang w:val="es-ES"/>
              </w:rPr>
            </w:pPr>
            <w:r>
              <w:rPr>
                <w:rFonts w:asciiTheme="majorHAnsi" w:hAnsiTheme="majorHAnsi"/>
                <w:sz w:val="18"/>
                <w:lang w:val="es-ES"/>
              </w:rPr>
              <w:t>28/Junio/2021</w:t>
            </w:r>
          </w:p>
        </w:tc>
        <w:tc>
          <w:tcPr>
            <w:tcW w:w="1843" w:type="dxa"/>
            <w:tcBorders>
              <w:bottom w:val="single" w:sz="4" w:space="0" w:color="auto"/>
              <w:right w:val="single" w:sz="4" w:space="0" w:color="auto"/>
            </w:tcBorders>
          </w:tcPr>
          <w:p w14:paraId="00A111C0" w14:textId="008D219E" w:rsidR="00A33F79" w:rsidRPr="002B3DC1" w:rsidRDefault="00E464E5" w:rsidP="004824F9">
            <w:pPr>
              <w:pStyle w:val="Table-Text"/>
              <w:rPr>
                <w:rFonts w:asciiTheme="majorHAnsi" w:hAnsiTheme="majorHAnsi"/>
                <w:sz w:val="18"/>
                <w:lang w:val="es-ES"/>
              </w:rPr>
            </w:pPr>
            <w:r w:rsidRPr="00E464E5">
              <w:rPr>
                <w:rFonts w:asciiTheme="majorHAnsi" w:hAnsiTheme="majorHAnsi"/>
                <w:sz w:val="18"/>
                <w:lang w:val="es-ES"/>
              </w:rPr>
              <w:t>https://github.com/Gus1109/Revenue-Dashboard.git</w:t>
            </w:r>
          </w:p>
        </w:tc>
        <w:tc>
          <w:tcPr>
            <w:tcW w:w="1832" w:type="dxa"/>
            <w:tcBorders>
              <w:left w:val="single" w:sz="4" w:space="0" w:color="auto"/>
            </w:tcBorders>
          </w:tcPr>
          <w:p w14:paraId="3E32919F" w14:textId="77777777" w:rsidR="00A33F79" w:rsidRPr="002B3DC1" w:rsidRDefault="00A33F79" w:rsidP="004824F9">
            <w:pPr>
              <w:pStyle w:val="Table-Text"/>
              <w:rPr>
                <w:rFonts w:asciiTheme="majorHAnsi" w:hAnsiTheme="majorHAnsi"/>
                <w:sz w:val="18"/>
                <w:lang w:val="es-ES"/>
              </w:rPr>
            </w:pPr>
          </w:p>
        </w:tc>
      </w:tr>
    </w:tbl>
    <w:p w14:paraId="41F42DF2" w14:textId="77777777" w:rsidR="00700635" w:rsidRPr="002B3DC1" w:rsidRDefault="00700635">
      <w:pPr>
        <w:pStyle w:val="Ttulo"/>
        <w:keepNext/>
        <w:keepLines/>
        <w:tabs>
          <w:tab w:val="right" w:leader="dot" w:pos="9360"/>
        </w:tabs>
        <w:jc w:val="left"/>
        <w:rPr>
          <w:rFonts w:asciiTheme="majorHAnsi" w:hAnsiTheme="majorHAnsi"/>
        </w:rPr>
      </w:pPr>
    </w:p>
    <w:p w14:paraId="4F936F2F" w14:textId="2E3A6A43" w:rsidR="00700635" w:rsidRDefault="00D51B0B">
      <w:pPr>
        <w:pStyle w:val="Ttulo1"/>
        <w:pageBreakBefore/>
        <w:rPr>
          <w:rFonts w:asciiTheme="majorHAnsi" w:hAnsiTheme="majorHAnsi"/>
          <w:sz w:val="28"/>
          <w:szCs w:val="28"/>
        </w:rPr>
      </w:pPr>
      <w:bookmarkStart w:id="3" w:name="__RefHeading__7_2065875528"/>
      <w:bookmarkStart w:id="4" w:name="_Toc502313353"/>
      <w:bookmarkEnd w:id="3"/>
      <w:r w:rsidRPr="002B3DC1">
        <w:rPr>
          <w:rFonts w:asciiTheme="majorHAnsi" w:hAnsiTheme="majorHAnsi"/>
          <w:sz w:val="28"/>
          <w:szCs w:val="28"/>
        </w:rPr>
        <w:lastRenderedPageBreak/>
        <w:t>Introducción</w:t>
      </w:r>
      <w:bookmarkEnd w:id="4"/>
    </w:p>
    <w:p w14:paraId="190B03A5" w14:textId="77777777" w:rsidR="00055756" w:rsidRDefault="00055756" w:rsidP="00055756">
      <w:r>
        <w:t>(Esta sección debe proporcionar una descripción general del proyecto, así como resaltar los antecedentes del proyecto y lo que se va a ganar con el mismo)</w:t>
      </w:r>
    </w:p>
    <w:p w14:paraId="56978730" w14:textId="77777777" w:rsidR="00055756" w:rsidRDefault="00055756" w:rsidP="00055756">
      <w:r>
        <w:t xml:space="preserve">Actualmente el proceso de registro de las operaciones de venta debe realizarse en dos sistemas, el sistema </w:t>
      </w:r>
      <w:proofErr w:type="spellStart"/>
      <w:r>
        <w:t>Datatrax</w:t>
      </w:r>
      <w:proofErr w:type="spellEnd"/>
      <w:r>
        <w:t xml:space="preserve"> y el SAP BO. </w:t>
      </w:r>
    </w:p>
    <w:p w14:paraId="0290D1D8" w14:textId="77777777" w:rsidR="00055756" w:rsidRDefault="00055756" w:rsidP="00055756">
      <w:r>
        <w:t>La dirección financiera debe revisar la fiabilidad e integridad de la información financiera y operativa y los medios utilizados para identificar, medir, clasificar y comunicar dicha información.</w:t>
      </w:r>
    </w:p>
    <w:p w14:paraId="08CF0132" w14:textId="77777777" w:rsidR="00055756" w:rsidRDefault="00055756" w:rsidP="00055756">
      <w:r>
        <w:t>Los sistemas de información proporcionan datos para la toma de decisiones, el control y el cumplimiento de las políticas. La dirección financiera debe examinar los sistemas de información y, en su caso, determinar si</w:t>
      </w:r>
    </w:p>
    <w:p w14:paraId="6F61E298" w14:textId="77777777" w:rsidR="00055756" w:rsidRDefault="00055756" w:rsidP="00055756">
      <w:r>
        <w:t>A.- Los registros e informes financieros y operativos contienen información precisa, fiable, oportuna, completa y útil.</w:t>
      </w:r>
    </w:p>
    <w:p w14:paraId="120B68A8" w14:textId="18A73C8C" w:rsidR="00055756" w:rsidRPr="00055756" w:rsidRDefault="00055756" w:rsidP="00055756">
      <w:r>
        <w:t>B.- Los controles sobre el mantenimiento de los registros y los informes son adecuados y eficaces.</w:t>
      </w:r>
    </w:p>
    <w:p w14:paraId="661D48D8" w14:textId="25B991C4" w:rsidR="001B260C" w:rsidRDefault="001B260C" w:rsidP="00744A91">
      <w:pPr>
        <w:pStyle w:val="Ttulo2"/>
        <w:rPr>
          <w:rFonts w:asciiTheme="majorHAnsi" w:hAnsiTheme="majorHAnsi"/>
          <w:i w:val="0"/>
          <w:sz w:val="24"/>
          <w:szCs w:val="24"/>
        </w:rPr>
      </w:pPr>
      <w:bookmarkStart w:id="5" w:name="_Toc502313354"/>
      <w:r w:rsidRPr="00744A91">
        <w:rPr>
          <w:rFonts w:asciiTheme="majorHAnsi" w:hAnsiTheme="majorHAnsi"/>
          <w:i w:val="0"/>
          <w:sz w:val="24"/>
          <w:szCs w:val="24"/>
        </w:rPr>
        <w:t>Nombre de la Aplicación</w:t>
      </w:r>
      <w:bookmarkEnd w:id="5"/>
    </w:p>
    <w:p w14:paraId="5B19CAB1" w14:textId="4D9EE085" w:rsidR="00055756" w:rsidRPr="00055756" w:rsidRDefault="00055756" w:rsidP="00055756">
      <w:proofErr w:type="spellStart"/>
      <w:r>
        <w:t>Revenue</w:t>
      </w:r>
      <w:proofErr w:type="spellEnd"/>
      <w:r>
        <w:t xml:space="preserve"> </w:t>
      </w:r>
      <w:proofErr w:type="spellStart"/>
      <w:r>
        <w:t>Dashboard</w:t>
      </w:r>
      <w:proofErr w:type="spellEnd"/>
    </w:p>
    <w:p w14:paraId="38CCB0E4" w14:textId="4EFF6F60" w:rsidR="00215808" w:rsidRDefault="00D51B0B" w:rsidP="00055756">
      <w:pPr>
        <w:pStyle w:val="Ttulo2"/>
        <w:rPr>
          <w:rFonts w:asciiTheme="majorHAnsi" w:hAnsiTheme="majorHAnsi"/>
          <w:i w:val="0"/>
          <w:sz w:val="24"/>
          <w:szCs w:val="24"/>
        </w:rPr>
      </w:pPr>
      <w:bookmarkStart w:id="6" w:name="_Toc502313355"/>
      <w:r w:rsidRPr="00744A91">
        <w:rPr>
          <w:rFonts w:asciiTheme="majorHAnsi" w:hAnsiTheme="majorHAnsi"/>
          <w:i w:val="0"/>
          <w:sz w:val="24"/>
          <w:szCs w:val="24"/>
        </w:rPr>
        <w:t>Objetivo de la aplicación desarrollada</w:t>
      </w:r>
      <w:r w:rsidR="00D967CB" w:rsidRPr="00744A91">
        <w:rPr>
          <w:rFonts w:asciiTheme="majorHAnsi" w:hAnsiTheme="majorHAnsi"/>
          <w:i w:val="0"/>
          <w:sz w:val="24"/>
          <w:szCs w:val="24"/>
        </w:rPr>
        <w:t>.</w:t>
      </w:r>
      <w:bookmarkStart w:id="7" w:name="__RefHeading__145_2065875528"/>
      <w:bookmarkStart w:id="8" w:name="__RefHeading__147_2065875528"/>
      <w:bookmarkStart w:id="9" w:name="_Toc502313356"/>
      <w:bookmarkEnd w:id="6"/>
      <w:bookmarkEnd w:id="7"/>
      <w:bookmarkEnd w:id="8"/>
    </w:p>
    <w:p w14:paraId="3860A5BE" w14:textId="7D39BEBA" w:rsidR="00055756" w:rsidRPr="00055756" w:rsidRDefault="00055756" w:rsidP="00055756">
      <w:pPr>
        <w:pStyle w:val="Prrafodelista"/>
        <w:numPr>
          <w:ilvl w:val="0"/>
          <w:numId w:val="49"/>
        </w:numPr>
      </w:pPr>
      <w:r>
        <w:t xml:space="preserve">Documentar las actividades para garantizar la fiabilidad e integridad en el sistema de operaciones de venta a </w:t>
      </w:r>
      <w:proofErr w:type="spellStart"/>
      <w:r>
        <w:t>Nikken</w:t>
      </w:r>
      <w:proofErr w:type="spellEnd"/>
      <w:r>
        <w:t xml:space="preserve"> Canadá y </w:t>
      </w:r>
      <w:proofErr w:type="spellStart"/>
      <w:r>
        <w:t>Nikken</w:t>
      </w:r>
      <w:proofErr w:type="spellEnd"/>
      <w:r>
        <w:t xml:space="preserve"> USA.</w:t>
      </w:r>
    </w:p>
    <w:p w14:paraId="1FAAF0FF" w14:textId="028DF4D1" w:rsidR="00D51B0B" w:rsidRPr="00055756" w:rsidRDefault="00D51B0B" w:rsidP="00D51B0B">
      <w:pPr>
        <w:pStyle w:val="Ttulo1"/>
        <w:rPr>
          <w:rFonts w:asciiTheme="majorHAnsi" w:hAnsiTheme="majorHAnsi"/>
          <w:color w:val="FF0000"/>
          <w:sz w:val="28"/>
          <w:szCs w:val="28"/>
        </w:rPr>
      </w:pPr>
      <w:r w:rsidRPr="00055756">
        <w:rPr>
          <w:rFonts w:asciiTheme="majorHAnsi" w:hAnsiTheme="majorHAnsi"/>
          <w:color w:val="FF0000"/>
          <w:sz w:val="28"/>
          <w:szCs w:val="28"/>
        </w:rPr>
        <w:t>Alcance y Contexto del Sistema</w:t>
      </w:r>
      <w:bookmarkEnd w:id="9"/>
    </w:p>
    <w:p w14:paraId="11342EA3" w14:textId="25043DC1" w:rsidR="001B260C" w:rsidRDefault="001B260C" w:rsidP="001B260C">
      <w:pPr>
        <w:pStyle w:val="Ttulo2"/>
        <w:rPr>
          <w:rFonts w:asciiTheme="majorHAnsi" w:hAnsiTheme="majorHAnsi"/>
          <w:i w:val="0"/>
          <w:color w:val="FF0000"/>
          <w:sz w:val="24"/>
          <w:szCs w:val="24"/>
        </w:rPr>
      </w:pPr>
      <w:bookmarkStart w:id="10" w:name="_Toc502313358"/>
      <w:r w:rsidRPr="00EC07A8">
        <w:rPr>
          <w:rFonts w:asciiTheme="majorHAnsi" w:hAnsiTheme="majorHAnsi"/>
          <w:i w:val="0"/>
          <w:color w:val="FF0000"/>
          <w:sz w:val="24"/>
          <w:szCs w:val="24"/>
        </w:rPr>
        <w:t>Contexto Técnico</w:t>
      </w:r>
      <w:bookmarkEnd w:id="10"/>
    </w:p>
    <w:p w14:paraId="2EC1CFC9" w14:textId="5C4D0E1C" w:rsidR="00EC07A8" w:rsidRDefault="00EC07A8" w:rsidP="00EC07A8"/>
    <w:p w14:paraId="13233BF0" w14:textId="4A0CA3D1" w:rsidR="00EC07A8" w:rsidRDefault="00EC07A8" w:rsidP="00EC07A8"/>
    <w:p w14:paraId="61F55DD1" w14:textId="33009C0C" w:rsidR="00EC07A8" w:rsidRDefault="00EC07A8" w:rsidP="00EC07A8"/>
    <w:p w14:paraId="396F4683" w14:textId="77777777" w:rsidR="00EC07A8" w:rsidRPr="00EC07A8" w:rsidRDefault="00EC07A8" w:rsidP="00EC07A8"/>
    <w:p w14:paraId="19EDEC59" w14:textId="4F20E0B3" w:rsidR="00D51B0B" w:rsidRDefault="004D7140">
      <w:pPr>
        <w:pStyle w:val="Ttulo1"/>
        <w:rPr>
          <w:rFonts w:asciiTheme="majorHAnsi" w:hAnsiTheme="majorHAnsi"/>
          <w:sz w:val="28"/>
          <w:szCs w:val="28"/>
        </w:rPr>
      </w:pPr>
      <w:bookmarkStart w:id="11" w:name="_Toc502313359"/>
      <w:r w:rsidRPr="00744A91">
        <w:rPr>
          <w:rFonts w:asciiTheme="majorHAnsi" w:hAnsiTheme="majorHAnsi"/>
          <w:sz w:val="28"/>
          <w:szCs w:val="28"/>
        </w:rPr>
        <w:lastRenderedPageBreak/>
        <w:t>Descripción General del diseño</w:t>
      </w:r>
      <w:bookmarkEnd w:id="11"/>
    </w:p>
    <w:p w14:paraId="3B591675" w14:textId="1B5B93AF" w:rsidR="00EC07A8" w:rsidRPr="00EC07A8" w:rsidRDefault="00C80A63" w:rsidP="00EC07A8">
      <w:r>
        <w:t>Aquí se observa la pantalla general del aplicativo donde se depura y genera el reporte enviando por correo del administrador un archivo en Excel teniendo los datos diarios.</w:t>
      </w:r>
    </w:p>
    <w:p w14:paraId="1E61B25C" w14:textId="6E6F9FCF" w:rsidR="00EC07A8" w:rsidRPr="00EC07A8" w:rsidRDefault="00EC07A8" w:rsidP="00EC07A8">
      <w:r>
        <w:rPr>
          <w:noProof/>
        </w:rPr>
        <w:drawing>
          <wp:inline distT="0" distB="0" distL="0" distR="0" wp14:anchorId="4B52C208" wp14:editId="0A4689CB">
            <wp:extent cx="5943600" cy="3105150"/>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9"/>
                    <a:srcRect b="7070"/>
                    <a:stretch/>
                  </pic:blipFill>
                  <pic:spPr bwMode="auto">
                    <a:xfrm>
                      <a:off x="0" y="0"/>
                      <a:ext cx="5943600" cy="3105150"/>
                    </a:xfrm>
                    <a:prstGeom prst="rect">
                      <a:avLst/>
                    </a:prstGeom>
                    <a:ln>
                      <a:noFill/>
                    </a:ln>
                    <a:extLst>
                      <a:ext uri="{53640926-AAD7-44D8-BBD7-CCE9431645EC}">
                        <a14:shadowObscured xmlns:a14="http://schemas.microsoft.com/office/drawing/2010/main"/>
                      </a:ext>
                    </a:extLst>
                  </pic:spPr>
                </pic:pic>
              </a:graphicData>
            </a:graphic>
          </wp:inline>
        </w:drawing>
      </w:r>
    </w:p>
    <w:p w14:paraId="5790D099" w14:textId="73E04680" w:rsidR="004D7140" w:rsidRDefault="004D7140" w:rsidP="004D7140">
      <w:pPr>
        <w:pStyle w:val="Ttulo2"/>
        <w:rPr>
          <w:rFonts w:asciiTheme="majorHAnsi" w:hAnsiTheme="majorHAnsi"/>
          <w:i w:val="0"/>
          <w:sz w:val="24"/>
          <w:szCs w:val="24"/>
        </w:rPr>
      </w:pPr>
      <w:bookmarkStart w:id="12" w:name="_Toc502313360"/>
      <w:r w:rsidRPr="00744A91">
        <w:rPr>
          <w:rFonts w:asciiTheme="majorHAnsi" w:hAnsiTheme="majorHAnsi"/>
          <w:i w:val="0"/>
          <w:sz w:val="24"/>
          <w:szCs w:val="24"/>
        </w:rPr>
        <w:t>Arquitectura</w:t>
      </w:r>
      <w:bookmarkEnd w:id="12"/>
    </w:p>
    <w:p w14:paraId="7DFD7FDA" w14:textId="0FF41603" w:rsidR="00EF5D07" w:rsidRDefault="00EF5D07" w:rsidP="00EF5D07">
      <w:r>
        <w:t>La arquitectura está compuesta por capas de servicios, estas son:</w:t>
      </w:r>
    </w:p>
    <w:p w14:paraId="21FD28D7" w14:textId="1AB346EB" w:rsidR="00EF5D07" w:rsidRDefault="00EF5D07" w:rsidP="00EF5D07">
      <w:pPr>
        <w:pStyle w:val="Prrafodelista"/>
        <w:numPr>
          <w:ilvl w:val="0"/>
          <w:numId w:val="49"/>
        </w:numPr>
      </w:pPr>
      <w:r>
        <w:t>Capa de visualización: está compuesta por servicios de presentación e interacción con el usuario.</w:t>
      </w:r>
    </w:p>
    <w:p w14:paraId="6AB46954" w14:textId="0227818F" w:rsidR="00EF5D07" w:rsidRDefault="00EF5D07" w:rsidP="00EF5D07">
      <w:pPr>
        <w:pStyle w:val="Prrafodelista"/>
        <w:numPr>
          <w:ilvl w:val="0"/>
          <w:numId w:val="49"/>
        </w:numPr>
      </w:pPr>
      <w:r>
        <w:t>Capa de información: está compuesta por los servicios de datos y servicios de información que proveen los datos que requiere el aplicativo.</w:t>
      </w:r>
    </w:p>
    <w:p w14:paraId="40A1F2F6" w14:textId="77777777" w:rsidR="00EF5D07" w:rsidRPr="00EF5D07" w:rsidRDefault="00EF5D07" w:rsidP="00EF5D07"/>
    <w:p w14:paraId="699F553F" w14:textId="28BAE02B" w:rsidR="004D7140" w:rsidRDefault="004D7140" w:rsidP="004D7140">
      <w:pPr>
        <w:pStyle w:val="Ttulo2"/>
        <w:rPr>
          <w:rFonts w:asciiTheme="majorHAnsi" w:hAnsiTheme="majorHAnsi"/>
          <w:i w:val="0"/>
          <w:sz w:val="24"/>
          <w:szCs w:val="24"/>
        </w:rPr>
      </w:pPr>
      <w:bookmarkStart w:id="13" w:name="_Toc502313361"/>
      <w:r w:rsidRPr="00744A91">
        <w:rPr>
          <w:rFonts w:asciiTheme="majorHAnsi" w:hAnsiTheme="majorHAnsi"/>
          <w:i w:val="0"/>
          <w:sz w:val="24"/>
          <w:szCs w:val="24"/>
        </w:rPr>
        <w:t>Lenguaje de programación</w:t>
      </w:r>
      <w:bookmarkEnd w:id="13"/>
    </w:p>
    <w:p w14:paraId="52C78C79" w14:textId="44BF120A" w:rsidR="00DA08E1" w:rsidRDefault="00DA08E1" w:rsidP="00EF5D07">
      <w:r w:rsidRPr="00DA08E1">
        <w:t xml:space="preserve">C++ es un lenguaje de </w:t>
      </w:r>
      <w:r w:rsidR="00C80A63" w:rsidRPr="00DA08E1">
        <w:t>programación</w:t>
      </w:r>
      <w:r w:rsidRPr="00DA08E1">
        <w:t xml:space="preserve">, creado a mediados de 1980 por Bjarne </w:t>
      </w:r>
      <w:proofErr w:type="spellStart"/>
      <w:r w:rsidRPr="00DA08E1">
        <w:t>Strousstrup</w:t>
      </w:r>
      <w:proofErr w:type="spellEnd"/>
      <w:r w:rsidRPr="00DA08E1">
        <w:t xml:space="preserve">, como </w:t>
      </w:r>
      <w:r w:rsidR="00C80A63">
        <w:t xml:space="preserve">extensión </w:t>
      </w:r>
      <w:r w:rsidRPr="00DA08E1">
        <w:t xml:space="preserve">del lenguaje C. Este lenguaje abarca tres paradigmas de la </w:t>
      </w:r>
      <w:r w:rsidR="00C80A63" w:rsidRPr="00DA08E1">
        <w:t>programación</w:t>
      </w:r>
      <w:r w:rsidRPr="00DA08E1">
        <w:t xml:space="preserve">: </w:t>
      </w:r>
    </w:p>
    <w:p w14:paraId="53500370" w14:textId="485D54DA" w:rsidR="00DA08E1" w:rsidRDefault="00DA08E1" w:rsidP="00EF5D07">
      <w:r w:rsidRPr="00DA08E1">
        <w:t xml:space="preserve">1. </w:t>
      </w:r>
      <w:r w:rsidR="00C80A63" w:rsidRPr="00DA08E1">
        <w:t>Programación</w:t>
      </w:r>
      <w:r w:rsidRPr="00DA08E1">
        <w:t xml:space="preserve"> Estructurada </w:t>
      </w:r>
    </w:p>
    <w:p w14:paraId="49A15BEE" w14:textId="09C2DD5B" w:rsidR="00DA08E1" w:rsidRDefault="00DA08E1" w:rsidP="00EF5D07">
      <w:r w:rsidRPr="00DA08E1">
        <w:t xml:space="preserve">2. </w:t>
      </w:r>
      <w:r w:rsidR="00C80A63" w:rsidRPr="00DA08E1">
        <w:t>Programación</w:t>
      </w:r>
      <w:r w:rsidRPr="00DA08E1">
        <w:t xml:space="preserve"> </w:t>
      </w:r>
      <w:r w:rsidR="00C80A63" w:rsidRPr="00DA08E1">
        <w:t>Gen</w:t>
      </w:r>
      <w:r w:rsidR="00C80A63">
        <w:t>ér</w:t>
      </w:r>
      <w:r w:rsidR="00C80A63" w:rsidRPr="00DA08E1">
        <w:t>ica</w:t>
      </w:r>
      <w:r w:rsidRPr="00DA08E1">
        <w:t xml:space="preserve"> </w:t>
      </w:r>
    </w:p>
    <w:p w14:paraId="24368C84" w14:textId="08700F6B" w:rsidR="00EF5D07" w:rsidRDefault="00DA08E1" w:rsidP="00EF5D07">
      <w:r w:rsidRPr="00DA08E1">
        <w:t xml:space="preserve">3. </w:t>
      </w:r>
      <w:r w:rsidR="00C80A63" w:rsidRPr="00DA08E1">
        <w:t>Programación</w:t>
      </w:r>
      <w:r w:rsidRPr="00DA08E1">
        <w:t xml:space="preserve"> Orientada a Objetos</w:t>
      </w:r>
    </w:p>
    <w:p w14:paraId="07321FFD" w14:textId="2901E808" w:rsidR="00DA08E1" w:rsidRDefault="00DA08E1" w:rsidP="00EF5D07"/>
    <w:p w14:paraId="492F3A72" w14:textId="250DF9A6" w:rsidR="00DA08E1" w:rsidRPr="00EF5D07" w:rsidRDefault="00DA08E1" w:rsidP="00EF5D07">
      <w:r>
        <w:t>S.Q.L. significa lenguaje estructurado de consulta (</w:t>
      </w:r>
      <w:proofErr w:type="spellStart"/>
      <w:r>
        <w:t>Structured</w:t>
      </w:r>
      <w:proofErr w:type="spellEnd"/>
      <w:r>
        <w:t xml:space="preserve"> </w:t>
      </w:r>
      <w:proofErr w:type="spellStart"/>
      <w:r>
        <w:t>Query</w:t>
      </w:r>
      <w:proofErr w:type="spellEnd"/>
      <w:r>
        <w:t xml:space="preserve"> </w:t>
      </w:r>
      <w:proofErr w:type="spellStart"/>
      <w:r>
        <w:t>Language</w:t>
      </w:r>
      <w:proofErr w:type="spellEnd"/>
      <w:r>
        <w:t>). Es un lenguaje estándar de cuarta generación que se utiliza para definir, gestionar y manipular la información contenida en una Base de Datos Relacional.</w:t>
      </w:r>
    </w:p>
    <w:p w14:paraId="70865F73" w14:textId="60550830" w:rsidR="00DA08E1" w:rsidRPr="00DA08E1" w:rsidRDefault="004D7140" w:rsidP="00DA08E1">
      <w:pPr>
        <w:pStyle w:val="Ttulo2"/>
        <w:rPr>
          <w:rFonts w:asciiTheme="majorHAnsi" w:hAnsiTheme="majorHAnsi"/>
          <w:i w:val="0"/>
          <w:sz w:val="24"/>
          <w:szCs w:val="24"/>
        </w:rPr>
      </w:pPr>
      <w:bookmarkStart w:id="14" w:name="_Toc502313362"/>
      <w:r w:rsidRPr="00744A91">
        <w:rPr>
          <w:rFonts w:asciiTheme="majorHAnsi" w:hAnsiTheme="majorHAnsi"/>
          <w:i w:val="0"/>
          <w:sz w:val="24"/>
          <w:szCs w:val="24"/>
        </w:rPr>
        <w:t>Manejador de Base de Datos</w:t>
      </w:r>
      <w:bookmarkEnd w:id="14"/>
    </w:p>
    <w:p w14:paraId="3F14EDD8" w14:textId="39281273" w:rsidR="004D7140" w:rsidRDefault="004D7140" w:rsidP="00744A91">
      <w:pPr>
        <w:pStyle w:val="Ttulo3"/>
        <w:rPr>
          <w:sz w:val="24"/>
          <w:szCs w:val="24"/>
        </w:rPr>
      </w:pPr>
      <w:bookmarkStart w:id="15" w:name="_Toc502313363"/>
      <w:r w:rsidRPr="00744A91">
        <w:rPr>
          <w:sz w:val="24"/>
          <w:szCs w:val="24"/>
        </w:rPr>
        <w:t>Versión</w:t>
      </w:r>
      <w:bookmarkEnd w:id="15"/>
    </w:p>
    <w:p w14:paraId="4E200068" w14:textId="053D3C44" w:rsidR="00DA08E1" w:rsidRDefault="008E4573" w:rsidP="00DA08E1">
      <w:r>
        <w:t>SQL Server Management Studio v18.9</w:t>
      </w:r>
      <w:r w:rsidR="00DA08E1" w:rsidRPr="00DA08E1">
        <w:t xml:space="preserve"> se basa en las capacidades líderes de la industria1, marcando referencias en áreas como: </w:t>
      </w:r>
    </w:p>
    <w:p w14:paraId="271DF563" w14:textId="77777777" w:rsidR="00DA08E1" w:rsidRDefault="00DA08E1" w:rsidP="00DA08E1">
      <w:r w:rsidRPr="00DA08E1">
        <w:sym w:font="Symbol" w:char="F0B7"/>
      </w:r>
      <w:r w:rsidRPr="00DA08E1">
        <w:t xml:space="preserve"> Rendimiento: SQL Server posee los niveles de rendimiento TPC-E más altos para procesamiento de transacciones, los niveles de rendimiento TPC-H más altos para almacenamiento de datos y los niveles de rendimiento más altos con aplicaciones empresariales punteras</w:t>
      </w:r>
    </w:p>
    <w:p w14:paraId="5B1AE2D9" w14:textId="55A29CAA" w:rsidR="00DA08E1" w:rsidRDefault="00DA08E1" w:rsidP="00DA08E1">
      <w:r w:rsidRPr="00DA08E1">
        <w:t xml:space="preserve"> </w:t>
      </w:r>
      <w:r w:rsidRPr="00DA08E1">
        <w:sym w:font="Symbol" w:char="F0B7"/>
      </w:r>
      <w:r w:rsidRPr="00DA08E1">
        <w:t xml:space="preserve"> Seguridad: según el consejo de seguridad pública del </w:t>
      </w:r>
      <w:proofErr w:type="spellStart"/>
      <w:r w:rsidRPr="00DA08E1">
        <w:t>National</w:t>
      </w:r>
      <w:proofErr w:type="spellEnd"/>
      <w:r w:rsidRPr="00DA08E1">
        <w:t xml:space="preserve"> </w:t>
      </w:r>
      <w:proofErr w:type="spellStart"/>
      <w:r w:rsidRPr="00DA08E1">
        <w:t>Institute</w:t>
      </w:r>
      <w:proofErr w:type="spellEnd"/>
      <w:r w:rsidRPr="00DA08E1">
        <w:t xml:space="preserve"> </w:t>
      </w:r>
      <w:proofErr w:type="spellStart"/>
      <w:r w:rsidRPr="00DA08E1">
        <w:t>of</w:t>
      </w:r>
      <w:proofErr w:type="spellEnd"/>
      <w:r w:rsidRPr="00DA08E1">
        <w:t xml:space="preserve"> </w:t>
      </w:r>
      <w:proofErr w:type="spellStart"/>
      <w:r w:rsidRPr="00DA08E1">
        <w:t>Standards</w:t>
      </w:r>
      <w:proofErr w:type="spellEnd"/>
      <w:r w:rsidRPr="00DA08E1">
        <w:t xml:space="preserve"> and </w:t>
      </w:r>
      <w:proofErr w:type="spellStart"/>
      <w:r w:rsidRPr="00DA08E1">
        <w:t>Technology</w:t>
      </w:r>
      <w:proofErr w:type="spellEnd"/>
      <w:r w:rsidRPr="00DA08E1">
        <w:t xml:space="preserve"> (NIST), entre los principales proveedores de base de datos, SQL Server es el producto que presenta el menor número de vulnerabilidades de seguridad (NIST, 2016). </w:t>
      </w:r>
    </w:p>
    <w:p w14:paraId="515886AA" w14:textId="726AC610" w:rsidR="00DA08E1" w:rsidRPr="00DA08E1" w:rsidRDefault="00DA08E1" w:rsidP="00DA08E1">
      <w:r w:rsidRPr="00DA08E1">
        <w:sym w:font="Symbol" w:char="F0B7"/>
      </w:r>
      <w:r w:rsidRPr="00DA08E1">
        <w:t xml:space="preserve"> Coste total de propiedad: SQL Server tiene un coste total de propiedad (CTP) considerablemente inferior al de otras soluciones de datos empresariales similares. En algunos casos, el CTP para SQL Server 2016 fue de tan solo una doceava parte del coste de productos/características similares. </w:t>
      </w:r>
      <w:r w:rsidR="008E4573">
        <w:t>SQL Server Management Studio v18.9</w:t>
      </w:r>
      <w:r w:rsidRPr="00DA08E1">
        <w:t xml:space="preserve"> retoma la evolución de SQL Server, aportando nuevas funciones al ecosistema de datos moderno para respaldar mejor y mejorar la gestión de datos y las aplicaciones alimentadas por datos. Las situaciones siguientes representan usos potenciales para </w:t>
      </w:r>
      <w:r w:rsidR="008E4573">
        <w:t>SQL Server Management Studio v18.9</w:t>
      </w:r>
      <w:r w:rsidRPr="00DA08E1">
        <w:t>, además de las últimas características.</w:t>
      </w:r>
    </w:p>
    <w:p w14:paraId="20F53AD5" w14:textId="7ABC59A7" w:rsidR="00DB762B" w:rsidRPr="00744A91" w:rsidRDefault="00DB762B" w:rsidP="00744A91">
      <w:pPr>
        <w:pStyle w:val="Ttulo3"/>
        <w:rPr>
          <w:sz w:val="24"/>
          <w:szCs w:val="24"/>
        </w:rPr>
      </w:pPr>
      <w:bookmarkStart w:id="16" w:name="_Toc502313364"/>
      <w:r w:rsidRPr="00744A91">
        <w:rPr>
          <w:sz w:val="24"/>
          <w:szCs w:val="24"/>
        </w:rPr>
        <w:t>Servidor Actual</w:t>
      </w:r>
      <w:r w:rsidR="00215808" w:rsidRPr="00744A91">
        <w:rPr>
          <w:sz w:val="24"/>
          <w:szCs w:val="24"/>
        </w:rPr>
        <w:t xml:space="preserve"> de Base de Datos</w:t>
      </w:r>
      <w:r w:rsidR="003D7769" w:rsidRPr="00744A91">
        <w:rPr>
          <w:sz w:val="24"/>
          <w:szCs w:val="24"/>
        </w:rPr>
        <w:t xml:space="preserve"> y usuario de </w:t>
      </w:r>
      <w:bookmarkEnd w:id="16"/>
      <w:r w:rsidR="008E4573" w:rsidRPr="00744A91">
        <w:rPr>
          <w:sz w:val="24"/>
          <w:szCs w:val="24"/>
        </w:rPr>
        <w:t>conexión -</w:t>
      </w:r>
      <w:r w:rsidRPr="00744A91">
        <w:rPr>
          <w:sz w:val="24"/>
          <w:szCs w:val="24"/>
        </w:rPr>
        <w:t xml:space="preserve"> </w:t>
      </w:r>
    </w:p>
    <w:p w14:paraId="7ADEBC2A" w14:textId="77777777" w:rsidR="00DB762B" w:rsidRPr="00285A9C" w:rsidRDefault="00DB762B" w:rsidP="00285A9C">
      <w:pPr>
        <w:pStyle w:val="Prrafodelista"/>
        <w:numPr>
          <w:ilvl w:val="0"/>
          <w:numId w:val="24"/>
        </w:numPr>
        <w:rPr>
          <w:rFonts w:asciiTheme="majorHAnsi" w:hAnsiTheme="majorHAnsi"/>
        </w:rPr>
      </w:pPr>
    </w:p>
    <w:tbl>
      <w:tblPr>
        <w:tblW w:w="5488" w:type="dxa"/>
        <w:jc w:val="center"/>
        <w:tblCellMar>
          <w:left w:w="70" w:type="dxa"/>
          <w:right w:w="70" w:type="dxa"/>
        </w:tblCellMar>
        <w:tblLook w:val="04A0" w:firstRow="1" w:lastRow="0" w:firstColumn="1" w:lastColumn="0" w:noHBand="0" w:noVBand="1"/>
      </w:tblPr>
      <w:tblGrid>
        <w:gridCol w:w="1290"/>
        <w:gridCol w:w="2669"/>
        <w:gridCol w:w="1529"/>
      </w:tblGrid>
      <w:tr w:rsidR="00E63B71" w:rsidRPr="00E63B71" w14:paraId="71504119" w14:textId="77777777" w:rsidTr="000C7C59">
        <w:trPr>
          <w:trHeight w:val="601"/>
          <w:jc w:val="center"/>
        </w:trPr>
        <w:tc>
          <w:tcPr>
            <w:tcW w:w="1290" w:type="dxa"/>
            <w:tcBorders>
              <w:top w:val="double" w:sz="6" w:space="0" w:color="2863AA"/>
              <w:left w:val="nil"/>
              <w:bottom w:val="double" w:sz="6" w:space="0" w:color="2863AA"/>
              <w:right w:val="nil"/>
            </w:tcBorders>
            <w:shd w:val="clear" w:color="000000" w:fill="FFFFFF"/>
            <w:noWrap/>
            <w:vAlign w:val="bottom"/>
            <w:hideMark/>
          </w:tcPr>
          <w:p w14:paraId="4DE59FB4" w14:textId="77777777" w:rsidR="00E63B71" w:rsidRPr="00E63B71" w:rsidRDefault="00E63B71" w:rsidP="00E63B71">
            <w:pPr>
              <w:suppressAutoHyphens w:val="0"/>
              <w:spacing w:after="0" w:line="240" w:lineRule="auto"/>
              <w:rPr>
                <w:rFonts w:eastAsia="Times New Roman"/>
                <w:b/>
                <w:bCs/>
                <w:color w:val="000000"/>
                <w:sz w:val="28"/>
                <w:szCs w:val="28"/>
                <w:lang w:eastAsia="es-MX"/>
              </w:rPr>
            </w:pPr>
            <w:r w:rsidRPr="00E63B71">
              <w:rPr>
                <w:rFonts w:eastAsia="Times New Roman"/>
                <w:b/>
                <w:bCs/>
                <w:color w:val="000000"/>
                <w:sz w:val="28"/>
                <w:szCs w:val="28"/>
                <w:lang w:eastAsia="es-MX"/>
              </w:rPr>
              <w:t>País</w:t>
            </w:r>
          </w:p>
        </w:tc>
        <w:tc>
          <w:tcPr>
            <w:tcW w:w="2669" w:type="dxa"/>
            <w:tcBorders>
              <w:top w:val="double" w:sz="6" w:space="0" w:color="2863AA"/>
              <w:left w:val="nil"/>
              <w:bottom w:val="double" w:sz="6" w:space="0" w:color="2863AA"/>
              <w:right w:val="nil"/>
            </w:tcBorders>
            <w:shd w:val="clear" w:color="000000" w:fill="FFFFFF"/>
            <w:noWrap/>
            <w:vAlign w:val="bottom"/>
            <w:hideMark/>
          </w:tcPr>
          <w:p w14:paraId="7D2C8D62" w14:textId="77777777" w:rsidR="00E63B71" w:rsidRPr="00E63B71" w:rsidRDefault="00E63B71" w:rsidP="00E63B71">
            <w:pPr>
              <w:suppressAutoHyphens w:val="0"/>
              <w:spacing w:after="0" w:line="240" w:lineRule="auto"/>
              <w:rPr>
                <w:rFonts w:eastAsia="Times New Roman"/>
                <w:b/>
                <w:bCs/>
                <w:color w:val="000000"/>
                <w:sz w:val="28"/>
                <w:szCs w:val="28"/>
                <w:lang w:eastAsia="es-MX"/>
              </w:rPr>
            </w:pPr>
            <w:r w:rsidRPr="00E63B71">
              <w:rPr>
                <w:rFonts w:eastAsia="Times New Roman"/>
                <w:b/>
                <w:bCs/>
                <w:color w:val="000000"/>
                <w:sz w:val="28"/>
                <w:szCs w:val="28"/>
                <w:lang w:eastAsia="es-MX"/>
              </w:rPr>
              <w:t xml:space="preserve">Nombre </w:t>
            </w:r>
            <w:proofErr w:type="spellStart"/>
            <w:r w:rsidRPr="00E63B71">
              <w:rPr>
                <w:rFonts w:eastAsia="Times New Roman"/>
                <w:b/>
                <w:bCs/>
                <w:color w:val="000000"/>
                <w:sz w:val="28"/>
                <w:szCs w:val="28"/>
                <w:lang w:eastAsia="es-MX"/>
              </w:rPr>
              <w:t>Serv</w:t>
            </w:r>
            <w:proofErr w:type="spellEnd"/>
            <w:r w:rsidRPr="00E63B71">
              <w:rPr>
                <w:rFonts w:eastAsia="Times New Roman"/>
                <w:b/>
                <w:bCs/>
                <w:color w:val="000000"/>
                <w:sz w:val="28"/>
                <w:szCs w:val="28"/>
                <w:lang w:eastAsia="es-MX"/>
              </w:rPr>
              <w:t xml:space="preserve"> Datos</w:t>
            </w:r>
          </w:p>
        </w:tc>
        <w:tc>
          <w:tcPr>
            <w:tcW w:w="1529" w:type="dxa"/>
            <w:tcBorders>
              <w:top w:val="double" w:sz="6" w:space="0" w:color="2863AA"/>
              <w:left w:val="nil"/>
              <w:bottom w:val="double" w:sz="6" w:space="0" w:color="2863AA"/>
              <w:right w:val="nil"/>
            </w:tcBorders>
            <w:shd w:val="clear" w:color="000000" w:fill="FFFFFF"/>
            <w:noWrap/>
            <w:vAlign w:val="bottom"/>
            <w:hideMark/>
          </w:tcPr>
          <w:p w14:paraId="3138F65E" w14:textId="77777777" w:rsidR="00E63B71" w:rsidRPr="00E63B71" w:rsidRDefault="00E63B71" w:rsidP="00E63B71">
            <w:pPr>
              <w:suppressAutoHyphens w:val="0"/>
              <w:spacing w:after="0" w:line="240" w:lineRule="auto"/>
              <w:rPr>
                <w:rFonts w:eastAsia="Times New Roman"/>
                <w:b/>
                <w:bCs/>
                <w:color w:val="000000"/>
                <w:sz w:val="28"/>
                <w:szCs w:val="28"/>
                <w:lang w:eastAsia="es-MX"/>
              </w:rPr>
            </w:pPr>
            <w:proofErr w:type="spellStart"/>
            <w:r w:rsidRPr="00E63B71">
              <w:rPr>
                <w:rFonts w:eastAsia="Times New Roman"/>
                <w:b/>
                <w:bCs/>
                <w:color w:val="000000"/>
                <w:sz w:val="28"/>
                <w:szCs w:val="28"/>
                <w:lang w:eastAsia="es-MX"/>
              </w:rPr>
              <w:t>Serv</w:t>
            </w:r>
            <w:proofErr w:type="spellEnd"/>
          </w:p>
        </w:tc>
      </w:tr>
      <w:tr w:rsidR="00E63B71" w:rsidRPr="00E63B71" w14:paraId="50E0E590" w14:textId="77777777" w:rsidTr="000C7C59">
        <w:trPr>
          <w:trHeight w:val="467"/>
          <w:jc w:val="center"/>
        </w:trPr>
        <w:tc>
          <w:tcPr>
            <w:tcW w:w="1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E4AD4" w14:textId="5364FCFF" w:rsidR="00E63B71" w:rsidRPr="00E63B71" w:rsidRDefault="00DA08E1" w:rsidP="00E63B71">
            <w:pPr>
              <w:suppressAutoHyphens w:val="0"/>
              <w:spacing w:after="0" w:line="240" w:lineRule="auto"/>
              <w:rPr>
                <w:rFonts w:eastAsia="Times New Roman"/>
                <w:color w:val="000000"/>
                <w:sz w:val="22"/>
                <w:szCs w:val="22"/>
                <w:lang w:eastAsia="es-MX"/>
              </w:rPr>
            </w:pPr>
            <w:r>
              <w:rPr>
                <w:rFonts w:eastAsia="Times New Roman"/>
                <w:color w:val="000000"/>
                <w:sz w:val="22"/>
                <w:szCs w:val="22"/>
                <w:lang w:eastAsia="es-MX"/>
              </w:rPr>
              <w:t>USA</w:t>
            </w:r>
          </w:p>
        </w:tc>
        <w:tc>
          <w:tcPr>
            <w:tcW w:w="2669" w:type="dxa"/>
            <w:tcBorders>
              <w:top w:val="single" w:sz="4" w:space="0" w:color="auto"/>
              <w:left w:val="nil"/>
              <w:bottom w:val="single" w:sz="4" w:space="0" w:color="auto"/>
              <w:right w:val="single" w:sz="4" w:space="0" w:color="auto"/>
            </w:tcBorders>
            <w:shd w:val="clear" w:color="auto" w:fill="auto"/>
            <w:noWrap/>
            <w:vAlign w:val="bottom"/>
            <w:hideMark/>
          </w:tcPr>
          <w:p w14:paraId="20E96C7A" w14:textId="7B060CE3" w:rsidR="00E63B71" w:rsidRPr="00E63B71" w:rsidRDefault="00E63B71" w:rsidP="00E63B71">
            <w:pPr>
              <w:suppressAutoHyphens w:val="0"/>
              <w:spacing w:after="0" w:line="240" w:lineRule="auto"/>
              <w:rPr>
                <w:rFonts w:eastAsia="Times New Roman"/>
                <w:color w:val="000000"/>
                <w:sz w:val="22"/>
                <w:szCs w:val="22"/>
                <w:lang w:eastAsia="es-MX"/>
              </w:rPr>
            </w:pPr>
          </w:p>
        </w:tc>
        <w:tc>
          <w:tcPr>
            <w:tcW w:w="1529" w:type="dxa"/>
            <w:tcBorders>
              <w:top w:val="single" w:sz="4" w:space="0" w:color="auto"/>
              <w:left w:val="nil"/>
              <w:bottom w:val="single" w:sz="4" w:space="0" w:color="auto"/>
              <w:right w:val="single" w:sz="4" w:space="0" w:color="auto"/>
            </w:tcBorders>
            <w:shd w:val="clear" w:color="auto" w:fill="auto"/>
            <w:noWrap/>
            <w:vAlign w:val="bottom"/>
            <w:hideMark/>
          </w:tcPr>
          <w:p w14:paraId="35F34668" w14:textId="358BCCC9" w:rsidR="00E63B71" w:rsidRPr="00E63B71" w:rsidRDefault="000C7C59" w:rsidP="00E63B71">
            <w:pPr>
              <w:suppressAutoHyphens w:val="0"/>
              <w:spacing w:after="0" w:line="240" w:lineRule="auto"/>
              <w:rPr>
                <w:rFonts w:eastAsia="Times New Roman"/>
                <w:color w:val="000000"/>
                <w:sz w:val="22"/>
                <w:szCs w:val="22"/>
                <w:lang w:eastAsia="es-MX"/>
              </w:rPr>
            </w:pPr>
            <w:r w:rsidRPr="000C7C59">
              <w:rPr>
                <w:rFonts w:eastAsia="Times New Roman"/>
                <w:color w:val="000000"/>
                <w:sz w:val="22"/>
                <w:szCs w:val="22"/>
                <w:lang w:eastAsia="es-MX"/>
              </w:rPr>
              <w:t>172.16.16.156</w:t>
            </w:r>
          </w:p>
        </w:tc>
      </w:tr>
      <w:tr w:rsidR="00E63B71" w:rsidRPr="00E63B71" w14:paraId="4B0D63C5" w14:textId="77777777" w:rsidTr="000C7C59">
        <w:trPr>
          <w:trHeight w:val="445"/>
          <w:jc w:val="center"/>
        </w:trPr>
        <w:tc>
          <w:tcPr>
            <w:tcW w:w="1290" w:type="dxa"/>
            <w:tcBorders>
              <w:top w:val="nil"/>
              <w:left w:val="single" w:sz="4" w:space="0" w:color="auto"/>
              <w:bottom w:val="single" w:sz="4" w:space="0" w:color="auto"/>
              <w:right w:val="single" w:sz="4" w:space="0" w:color="auto"/>
            </w:tcBorders>
            <w:shd w:val="clear" w:color="auto" w:fill="auto"/>
            <w:noWrap/>
            <w:vAlign w:val="bottom"/>
            <w:hideMark/>
          </w:tcPr>
          <w:p w14:paraId="5ED3A0B9" w14:textId="7C705819" w:rsidR="00E63B71" w:rsidRPr="00E63B71" w:rsidRDefault="00DA08E1" w:rsidP="00E63B71">
            <w:pPr>
              <w:suppressAutoHyphens w:val="0"/>
              <w:spacing w:after="0" w:line="240" w:lineRule="auto"/>
              <w:rPr>
                <w:rFonts w:eastAsia="Times New Roman"/>
                <w:color w:val="000000"/>
                <w:sz w:val="22"/>
                <w:szCs w:val="22"/>
                <w:lang w:eastAsia="es-MX"/>
              </w:rPr>
            </w:pPr>
            <w:r>
              <w:rPr>
                <w:rFonts w:eastAsia="Times New Roman"/>
                <w:color w:val="000000"/>
                <w:sz w:val="22"/>
                <w:szCs w:val="22"/>
                <w:lang w:eastAsia="es-MX"/>
              </w:rPr>
              <w:t>CANADA</w:t>
            </w:r>
          </w:p>
        </w:tc>
        <w:tc>
          <w:tcPr>
            <w:tcW w:w="2669" w:type="dxa"/>
            <w:tcBorders>
              <w:top w:val="nil"/>
              <w:left w:val="nil"/>
              <w:bottom w:val="single" w:sz="4" w:space="0" w:color="auto"/>
              <w:right w:val="single" w:sz="4" w:space="0" w:color="auto"/>
            </w:tcBorders>
            <w:shd w:val="clear" w:color="auto" w:fill="auto"/>
            <w:noWrap/>
            <w:vAlign w:val="bottom"/>
            <w:hideMark/>
          </w:tcPr>
          <w:p w14:paraId="77C9CA1F" w14:textId="32295AF9" w:rsidR="00E63B71" w:rsidRPr="00E63B71" w:rsidRDefault="00E63B71" w:rsidP="00E63B71">
            <w:pPr>
              <w:suppressAutoHyphens w:val="0"/>
              <w:spacing w:after="0" w:line="240" w:lineRule="auto"/>
              <w:rPr>
                <w:rFonts w:eastAsia="Times New Roman"/>
                <w:color w:val="000000"/>
                <w:sz w:val="22"/>
                <w:szCs w:val="22"/>
                <w:lang w:eastAsia="es-MX"/>
              </w:rPr>
            </w:pPr>
          </w:p>
        </w:tc>
        <w:tc>
          <w:tcPr>
            <w:tcW w:w="1529" w:type="dxa"/>
            <w:tcBorders>
              <w:top w:val="nil"/>
              <w:left w:val="nil"/>
              <w:bottom w:val="single" w:sz="4" w:space="0" w:color="auto"/>
              <w:right w:val="single" w:sz="4" w:space="0" w:color="auto"/>
            </w:tcBorders>
            <w:shd w:val="clear" w:color="auto" w:fill="auto"/>
            <w:noWrap/>
            <w:vAlign w:val="bottom"/>
            <w:hideMark/>
          </w:tcPr>
          <w:p w14:paraId="135BFD34" w14:textId="41264BEA" w:rsidR="00E63B71" w:rsidRPr="00E63B71" w:rsidRDefault="000C7C59" w:rsidP="00E63B71">
            <w:pPr>
              <w:suppressAutoHyphens w:val="0"/>
              <w:spacing w:after="0" w:line="240" w:lineRule="auto"/>
              <w:rPr>
                <w:rFonts w:eastAsia="Times New Roman"/>
                <w:color w:val="000000"/>
                <w:sz w:val="22"/>
                <w:szCs w:val="22"/>
                <w:lang w:eastAsia="es-MX"/>
              </w:rPr>
            </w:pPr>
            <w:r w:rsidRPr="000C7C59">
              <w:rPr>
                <w:rFonts w:eastAsia="Times New Roman"/>
                <w:color w:val="000000"/>
                <w:sz w:val="22"/>
                <w:szCs w:val="22"/>
                <w:lang w:eastAsia="es-MX"/>
              </w:rPr>
              <w:t>172.16.16.156</w:t>
            </w:r>
          </w:p>
        </w:tc>
      </w:tr>
      <w:tr w:rsidR="00E63B71" w:rsidRPr="00E63B71" w14:paraId="777422BA" w14:textId="77777777" w:rsidTr="000C7C59">
        <w:trPr>
          <w:trHeight w:val="445"/>
          <w:jc w:val="center"/>
        </w:trPr>
        <w:tc>
          <w:tcPr>
            <w:tcW w:w="1290" w:type="dxa"/>
            <w:tcBorders>
              <w:top w:val="nil"/>
              <w:left w:val="single" w:sz="4" w:space="0" w:color="auto"/>
              <w:bottom w:val="single" w:sz="4" w:space="0" w:color="auto"/>
              <w:right w:val="single" w:sz="4" w:space="0" w:color="auto"/>
            </w:tcBorders>
            <w:shd w:val="clear" w:color="auto" w:fill="auto"/>
            <w:noWrap/>
            <w:vAlign w:val="bottom"/>
            <w:hideMark/>
          </w:tcPr>
          <w:p w14:paraId="5BB95907" w14:textId="7E460D51" w:rsidR="00E63B71" w:rsidRPr="00E63B71" w:rsidRDefault="000C7C59" w:rsidP="00E63B71">
            <w:pPr>
              <w:suppressAutoHyphens w:val="0"/>
              <w:spacing w:after="0" w:line="240" w:lineRule="auto"/>
              <w:rPr>
                <w:rFonts w:eastAsia="Times New Roman"/>
                <w:color w:val="000000"/>
                <w:sz w:val="22"/>
                <w:szCs w:val="22"/>
                <w:lang w:eastAsia="es-MX"/>
              </w:rPr>
            </w:pPr>
            <w:r>
              <w:rPr>
                <w:rFonts w:eastAsia="Times New Roman"/>
                <w:color w:val="000000"/>
                <w:sz w:val="22"/>
                <w:szCs w:val="22"/>
                <w:lang w:eastAsia="es-MX"/>
              </w:rPr>
              <w:t>USA</w:t>
            </w:r>
          </w:p>
        </w:tc>
        <w:tc>
          <w:tcPr>
            <w:tcW w:w="2669" w:type="dxa"/>
            <w:tcBorders>
              <w:top w:val="nil"/>
              <w:left w:val="nil"/>
              <w:bottom w:val="single" w:sz="4" w:space="0" w:color="auto"/>
              <w:right w:val="single" w:sz="4" w:space="0" w:color="auto"/>
            </w:tcBorders>
            <w:shd w:val="clear" w:color="auto" w:fill="auto"/>
            <w:noWrap/>
            <w:vAlign w:val="bottom"/>
            <w:hideMark/>
          </w:tcPr>
          <w:p w14:paraId="709940ED" w14:textId="7E330856" w:rsidR="00E63B71" w:rsidRPr="00E63B71" w:rsidRDefault="00E63B71" w:rsidP="00E63B71">
            <w:pPr>
              <w:suppressAutoHyphens w:val="0"/>
              <w:spacing w:after="0" w:line="240" w:lineRule="auto"/>
              <w:rPr>
                <w:rFonts w:eastAsia="Times New Roman"/>
                <w:color w:val="000000"/>
                <w:sz w:val="22"/>
                <w:szCs w:val="22"/>
                <w:lang w:eastAsia="es-MX"/>
              </w:rPr>
            </w:pPr>
          </w:p>
        </w:tc>
        <w:tc>
          <w:tcPr>
            <w:tcW w:w="1529" w:type="dxa"/>
            <w:tcBorders>
              <w:top w:val="nil"/>
              <w:left w:val="nil"/>
              <w:bottom w:val="single" w:sz="4" w:space="0" w:color="auto"/>
              <w:right w:val="single" w:sz="4" w:space="0" w:color="auto"/>
            </w:tcBorders>
            <w:shd w:val="clear" w:color="auto" w:fill="auto"/>
            <w:noWrap/>
            <w:vAlign w:val="bottom"/>
            <w:hideMark/>
          </w:tcPr>
          <w:p w14:paraId="425CA6B4" w14:textId="716E828B" w:rsidR="00E63B71" w:rsidRPr="00E63B71" w:rsidRDefault="000C7C59" w:rsidP="00E63B71">
            <w:pPr>
              <w:suppressAutoHyphens w:val="0"/>
              <w:spacing w:after="0" w:line="240" w:lineRule="auto"/>
              <w:rPr>
                <w:rFonts w:eastAsia="Times New Roman"/>
                <w:color w:val="000000"/>
                <w:sz w:val="22"/>
                <w:szCs w:val="22"/>
                <w:lang w:eastAsia="es-MX"/>
              </w:rPr>
            </w:pPr>
            <w:r w:rsidRPr="000C7C59">
              <w:rPr>
                <w:rFonts w:eastAsia="Times New Roman"/>
                <w:color w:val="000000"/>
                <w:sz w:val="22"/>
                <w:szCs w:val="22"/>
                <w:lang w:eastAsia="es-MX"/>
              </w:rPr>
              <w:t>200.66.68.169</w:t>
            </w:r>
          </w:p>
        </w:tc>
      </w:tr>
    </w:tbl>
    <w:p w14:paraId="5ACC9482" w14:textId="77777777" w:rsidR="003D7769" w:rsidRPr="00285A9C" w:rsidRDefault="003D7769" w:rsidP="00285A9C">
      <w:pPr>
        <w:pStyle w:val="Prrafodelista"/>
        <w:numPr>
          <w:ilvl w:val="0"/>
          <w:numId w:val="24"/>
        </w:numPr>
        <w:rPr>
          <w:rFonts w:asciiTheme="majorHAnsi" w:hAnsiTheme="majorHAnsi"/>
        </w:rPr>
      </w:pPr>
      <w:r w:rsidRPr="00285A9C">
        <w:rPr>
          <w:rFonts w:asciiTheme="majorHAnsi" w:hAnsiTheme="majorHAnsi"/>
        </w:rPr>
        <w:lastRenderedPageBreak/>
        <w:t>Usuario</w:t>
      </w:r>
      <w:r w:rsidR="00285A9C" w:rsidRPr="00285A9C">
        <w:rPr>
          <w:rFonts w:asciiTheme="majorHAnsi" w:hAnsiTheme="majorHAnsi"/>
        </w:rPr>
        <w:t xml:space="preserve"> de conexión</w:t>
      </w:r>
      <w:r w:rsidR="00C634BD">
        <w:rPr>
          <w:rFonts w:asciiTheme="majorHAnsi" w:hAnsiTheme="majorHAnsi"/>
        </w:rPr>
        <w:t>:</w:t>
      </w:r>
    </w:p>
    <w:p w14:paraId="756A13AB" w14:textId="34288686" w:rsidR="004D7140" w:rsidRPr="002B3DC1" w:rsidRDefault="000C7C59" w:rsidP="004D7140">
      <w:pPr>
        <w:rPr>
          <w:rFonts w:asciiTheme="majorHAnsi" w:hAnsiTheme="majorHAnsi"/>
        </w:rPr>
      </w:pPr>
      <w:r>
        <w:rPr>
          <w:rFonts w:asciiTheme="majorHAnsi" w:hAnsiTheme="majorHAnsi"/>
        </w:rPr>
        <w:t>Contactarse con el Administrador para otorgar las credenciales pertinentes</w:t>
      </w:r>
    </w:p>
    <w:p w14:paraId="01817C2A" w14:textId="77777777" w:rsidR="00700635" w:rsidRPr="007B7F6F" w:rsidRDefault="004D7140" w:rsidP="007B7F6F">
      <w:pPr>
        <w:pStyle w:val="Ttulo1"/>
        <w:rPr>
          <w:rFonts w:asciiTheme="majorHAnsi" w:hAnsiTheme="majorHAnsi"/>
          <w:sz w:val="28"/>
          <w:szCs w:val="28"/>
        </w:rPr>
      </w:pPr>
      <w:bookmarkStart w:id="17" w:name="__RefHeading__149_2065875528"/>
      <w:bookmarkStart w:id="18" w:name="_Toc502313365"/>
      <w:bookmarkEnd w:id="17"/>
      <w:r w:rsidRPr="007B7F6F">
        <w:rPr>
          <w:rFonts w:asciiTheme="majorHAnsi" w:hAnsiTheme="majorHAnsi"/>
          <w:sz w:val="28"/>
          <w:szCs w:val="28"/>
        </w:rPr>
        <w:t>Instalación</w:t>
      </w:r>
      <w:bookmarkEnd w:id="18"/>
    </w:p>
    <w:p w14:paraId="5F85003E" w14:textId="77777777" w:rsidR="00700635" w:rsidRPr="007B7F6F" w:rsidRDefault="004D7140">
      <w:pPr>
        <w:pStyle w:val="Ttulo2"/>
        <w:rPr>
          <w:rFonts w:asciiTheme="majorHAnsi" w:hAnsiTheme="majorHAnsi"/>
          <w:i w:val="0"/>
          <w:sz w:val="24"/>
          <w:szCs w:val="24"/>
        </w:rPr>
      </w:pPr>
      <w:bookmarkStart w:id="19" w:name="__RefHeading__153_2065875528"/>
      <w:bookmarkStart w:id="20" w:name="_Toc502313366"/>
      <w:bookmarkEnd w:id="19"/>
      <w:r w:rsidRPr="007B7F6F">
        <w:rPr>
          <w:rFonts w:asciiTheme="majorHAnsi" w:hAnsiTheme="majorHAnsi"/>
          <w:i w:val="0"/>
          <w:sz w:val="24"/>
          <w:szCs w:val="24"/>
        </w:rPr>
        <w:t>Componentes Requeridos</w:t>
      </w:r>
      <w:bookmarkEnd w:id="20"/>
    </w:p>
    <w:p w14:paraId="0C673214" w14:textId="624FEA59" w:rsidR="004D7140" w:rsidRDefault="004D7140" w:rsidP="007B7F6F">
      <w:pPr>
        <w:pStyle w:val="Ttulo3"/>
        <w:rPr>
          <w:sz w:val="24"/>
          <w:szCs w:val="24"/>
        </w:rPr>
      </w:pPr>
      <w:bookmarkStart w:id="21" w:name="__RefHeading__155_2065875528"/>
      <w:bookmarkStart w:id="22" w:name="_Toc502313367"/>
      <w:bookmarkEnd w:id="21"/>
      <w:r w:rsidRPr="007B7F6F">
        <w:rPr>
          <w:sz w:val="24"/>
          <w:szCs w:val="24"/>
        </w:rPr>
        <w:t>Sistema operativo</w:t>
      </w:r>
      <w:bookmarkEnd w:id="22"/>
    </w:p>
    <w:tbl>
      <w:tblPr>
        <w:tblStyle w:val="Tablaconcuadrcula1clara"/>
        <w:tblW w:w="0" w:type="auto"/>
        <w:tblLook w:val="04A0" w:firstRow="1" w:lastRow="0" w:firstColumn="1" w:lastColumn="0" w:noHBand="0" w:noVBand="1"/>
      </w:tblPr>
      <w:tblGrid>
        <w:gridCol w:w="9350"/>
      </w:tblGrid>
      <w:tr w:rsidR="000318C6" w14:paraId="4FA96BD9" w14:textId="77777777" w:rsidTr="000318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tcPr>
          <w:p w14:paraId="656ADCE7" w14:textId="19FC8A06" w:rsidR="000318C6" w:rsidRDefault="000318C6" w:rsidP="000318C6">
            <w:r>
              <w:t xml:space="preserve">El aplicativo requiere una versión superior Windows 8 por la compatibilidad de procesos que lleva a cabo .net </w:t>
            </w:r>
          </w:p>
        </w:tc>
      </w:tr>
    </w:tbl>
    <w:p w14:paraId="40E337DF" w14:textId="77777777" w:rsidR="004D7140" w:rsidRPr="007B7F6F" w:rsidRDefault="004D7140" w:rsidP="004D7140">
      <w:pPr>
        <w:pStyle w:val="Ttulo2"/>
        <w:rPr>
          <w:rFonts w:asciiTheme="majorHAnsi" w:hAnsiTheme="majorHAnsi"/>
          <w:i w:val="0"/>
          <w:sz w:val="24"/>
          <w:szCs w:val="24"/>
        </w:rPr>
      </w:pPr>
      <w:bookmarkStart w:id="23" w:name="_Toc502313370"/>
      <w:r w:rsidRPr="007B7F6F">
        <w:rPr>
          <w:rFonts w:asciiTheme="majorHAnsi" w:hAnsiTheme="majorHAnsi"/>
          <w:i w:val="0"/>
          <w:sz w:val="24"/>
          <w:szCs w:val="24"/>
        </w:rPr>
        <w:t>Instalación Actual</w:t>
      </w:r>
      <w:bookmarkEnd w:id="23"/>
    </w:p>
    <w:p w14:paraId="67E32D0B" w14:textId="0847B78A" w:rsidR="00C84437" w:rsidRDefault="00C84437" w:rsidP="007B7F6F">
      <w:pPr>
        <w:pStyle w:val="Ttulo3"/>
        <w:rPr>
          <w:sz w:val="24"/>
          <w:szCs w:val="24"/>
        </w:rPr>
      </w:pPr>
      <w:bookmarkStart w:id="24" w:name="_Toc502313371"/>
      <w:r w:rsidRPr="007B7F6F">
        <w:rPr>
          <w:sz w:val="24"/>
          <w:szCs w:val="24"/>
        </w:rPr>
        <w:t>Servidor donde está instalada la aplicación</w:t>
      </w:r>
      <w:bookmarkEnd w:id="24"/>
      <w:r w:rsidRPr="007B7F6F">
        <w:rPr>
          <w:sz w:val="24"/>
          <w:szCs w:val="24"/>
        </w:rPr>
        <w:t xml:space="preserve"> </w:t>
      </w:r>
    </w:p>
    <w:p w14:paraId="4258D4D1" w14:textId="5FD51C56" w:rsidR="000318C6" w:rsidRPr="000318C6" w:rsidRDefault="000318C6" w:rsidP="000318C6">
      <w:r>
        <w:t xml:space="preserve">La aplicación estará </w:t>
      </w:r>
      <w:r w:rsidR="00D675F4">
        <w:t>corriendo</w:t>
      </w:r>
      <w:r>
        <w:t xml:space="preserve"> directamente del servidor </w:t>
      </w:r>
      <w:r w:rsidRPr="000318C6">
        <w:rPr>
          <w:b/>
          <w:bCs/>
        </w:rPr>
        <w:t>200.66.68.169</w:t>
      </w:r>
      <w:r>
        <w:rPr>
          <w:b/>
          <w:bCs/>
        </w:rPr>
        <w:t xml:space="preserve"> </w:t>
      </w:r>
    </w:p>
    <w:p w14:paraId="1143EBCC" w14:textId="6DED4175" w:rsidR="00C84437" w:rsidRDefault="00C84437" w:rsidP="007B7F6F">
      <w:pPr>
        <w:pStyle w:val="Ttulo3"/>
        <w:rPr>
          <w:sz w:val="24"/>
          <w:szCs w:val="24"/>
        </w:rPr>
      </w:pPr>
      <w:bookmarkStart w:id="25" w:name="_Toc502313372"/>
      <w:r w:rsidRPr="007B7F6F">
        <w:rPr>
          <w:sz w:val="24"/>
          <w:szCs w:val="24"/>
        </w:rPr>
        <w:t>Periodo de ejecución</w:t>
      </w:r>
      <w:bookmarkEnd w:id="25"/>
    </w:p>
    <w:p w14:paraId="41F51A18" w14:textId="7CF8CCE7" w:rsidR="0038586C" w:rsidRPr="0038586C" w:rsidRDefault="0038586C" w:rsidP="0038586C">
      <w:r>
        <w:t xml:space="preserve">El aplicativo corre diario en un horario de las 8:30 AM horario de la Ciudad de </w:t>
      </w:r>
      <w:proofErr w:type="spellStart"/>
      <w:r>
        <w:t>Mexico</w:t>
      </w:r>
      <w:proofErr w:type="spellEnd"/>
      <w:r>
        <w:t>.</w:t>
      </w:r>
    </w:p>
    <w:p w14:paraId="75B99AB1" w14:textId="77777777" w:rsidR="004D7140" w:rsidRPr="007B7F6F" w:rsidRDefault="00DB762B" w:rsidP="00C84437">
      <w:pPr>
        <w:pStyle w:val="Ttulo2"/>
        <w:rPr>
          <w:rFonts w:asciiTheme="majorHAnsi" w:hAnsiTheme="majorHAnsi"/>
          <w:i w:val="0"/>
          <w:sz w:val="24"/>
          <w:szCs w:val="24"/>
        </w:rPr>
      </w:pPr>
      <w:bookmarkStart w:id="26" w:name="_Toc502313373"/>
      <w:r w:rsidRPr="007B7F6F">
        <w:rPr>
          <w:rFonts w:asciiTheme="majorHAnsi" w:hAnsiTheme="majorHAnsi"/>
          <w:i w:val="0"/>
          <w:sz w:val="24"/>
          <w:szCs w:val="24"/>
        </w:rPr>
        <w:t>Diseño Modelo de datos</w:t>
      </w:r>
      <w:bookmarkEnd w:id="26"/>
    </w:p>
    <w:p w14:paraId="6C70713C" w14:textId="0DACF61F" w:rsidR="004D7140" w:rsidRDefault="00641B80" w:rsidP="007B7F6F">
      <w:pPr>
        <w:pStyle w:val="Ttulo3"/>
        <w:rPr>
          <w:sz w:val="24"/>
          <w:szCs w:val="24"/>
        </w:rPr>
      </w:pPr>
      <w:bookmarkStart w:id="27" w:name="_Toc502313374"/>
      <w:r w:rsidRPr="007B7F6F">
        <w:rPr>
          <w:sz w:val="24"/>
          <w:szCs w:val="24"/>
        </w:rPr>
        <w:t>Nombre de Base de Datos</w:t>
      </w:r>
      <w:bookmarkEnd w:id="27"/>
    </w:p>
    <w:tbl>
      <w:tblPr>
        <w:tblStyle w:val="Tablaconcuadrcula1clara"/>
        <w:tblW w:w="0" w:type="auto"/>
        <w:tblLook w:val="04A0" w:firstRow="1" w:lastRow="0" w:firstColumn="1" w:lastColumn="0" w:noHBand="0" w:noVBand="1"/>
      </w:tblPr>
      <w:tblGrid>
        <w:gridCol w:w="9350"/>
      </w:tblGrid>
      <w:tr w:rsidR="002C6E23" w14:paraId="1E7847EB" w14:textId="77777777" w:rsidTr="002C6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tcPr>
          <w:p w14:paraId="237D7182" w14:textId="77834715" w:rsidR="002C6E23" w:rsidRPr="002C6E23" w:rsidRDefault="002C6E23" w:rsidP="00D675F4">
            <w:r>
              <w:t>B</w:t>
            </w:r>
            <w:r w:rsidRPr="002C6E23">
              <w:t>ase de datos</w:t>
            </w:r>
          </w:p>
        </w:tc>
      </w:tr>
      <w:tr w:rsidR="002C6E23" w14:paraId="4C70BD61" w14:textId="77777777" w:rsidTr="002C6E23">
        <w:tc>
          <w:tcPr>
            <w:cnfStyle w:val="001000000000" w:firstRow="0" w:lastRow="0" w:firstColumn="1" w:lastColumn="0" w:oddVBand="0" w:evenVBand="0" w:oddHBand="0" w:evenHBand="0" w:firstRowFirstColumn="0" w:firstRowLastColumn="0" w:lastRowFirstColumn="0" w:lastRowLastColumn="0"/>
            <w:tcW w:w="9500" w:type="dxa"/>
          </w:tcPr>
          <w:p w14:paraId="076BC4FC" w14:textId="427CAC79" w:rsidR="002C6E23" w:rsidRPr="002C6E23" w:rsidRDefault="002C6E23" w:rsidP="00D675F4">
            <w:pPr>
              <w:rPr>
                <w:b w:val="0"/>
                <w:bCs w:val="0"/>
              </w:rPr>
            </w:pPr>
            <w:r w:rsidRPr="002C6E23">
              <w:rPr>
                <w:b w:val="0"/>
                <w:bCs w:val="0"/>
              </w:rPr>
              <w:t>NIKKEN HQ</w:t>
            </w:r>
          </w:p>
        </w:tc>
      </w:tr>
      <w:tr w:rsidR="002C6E23" w14:paraId="496B99CC" w14:textId="77777777" w:rsidTr="002C6E23">
        <w:tc>
          <w:tcPr>
            <w:cnfStyle w:val="001000000000" w:firstRow="0" w:lastRow="0" w:firstColumn="1" w:lastColumn="0" w:oddVBand="0" w:evenVBand="0" w:oddHBand="0" w:evenHBand="0" w:firstRowFirstColumn="0" w:firstRowLastColumn="0" w:lastRowFirstColumn="0" w:lastRowLastColumn="0"/>
            <w:tcW w:w="9500" w:type="dxa"/>
          </w:tcPr>
          <w:p w14:paraId="1C1E172B" w14:textId="4DF8E5A1" w:rsidR="002C6E23" w:rsidRPr="002C6E23" w:rsidRDefault="002C6E23" w:rsidP="00D675F4">
            <w:pPr>
              <w:rPr>
                <w:b w:val="0"/>
                <w:bCs w:val="0"/>
              </w:rPr>
            </w:pPr>
            <w:r w:rsidRPr="002C6E23">
              <w:rPr>
                <w:b w:val="0"/>
                <w:bCs w:val="0"/>
              </w:rPr>
              <w:t>SALES_DASHBOARD</w:t>
            </w:r>
          </w:p>
        </w:tc>
      </w:tr>
    </w:tbl>
    <w:p w14:paraId="3F6AC5CC" w14:textId="30437C6F" w:rsidR="00D675F4" w:rsidRDefault="00D675F4" w:rsidP="00D675F4"/>
    <w:p w14:paraId="280980D2" w14:textId="77777777" w:rsidR="00A12E7B" w:rsidRDefault="00A12E7B" w:rsidP="00D675F4"/>
    <w:p w14:paraId="6D8FC66A" w14:textId="3FBBD309" w:rsidR="00C80A63" w:rsidRDefault="00C80A63" w:rsidP="00D675F4"/>
    <w:p w14:paraId="239BC3EF" w14:textId="0F75A222" w:rsidR="00C80A63" w:rsidRDefault="00C80A63" w:rsidP="00D675F4"/>
    <w:p w14:paraId="2ED99E56" w14:textId="1DE7C48B" w:rsidR="00C80A63" w:rsidRDefault="00C80A63" w:rsidP="00D675F4"/>
    <w:p w14:paraId="5F6BBBBF" w14:textId="6E787EDA" w:rsidR="00C80A63" w:rsidRDefault="00C80A63" w:rsidP="00D675F4"/>
    <w:p w14:paraId="1FA76DE1" w14:textId="69196936" w:rsidR="00C80A63" w:rsidRDefault="00C80A63" w:rsidP="00D675F4"/>
    <w:p w14:paraId="30B4EB3B" w14:textId="769883B4" w:rsidR="00DB762B" w:rsidRDefault="00C84437" w:rsidP="007B7F6F">
      <w:pPr>
        <w:pStyle w:val="Ttulo3"/>
        <w:rPr>
          <w:sz w:val="24"/>
          <w:szCs w:val="24"/>
        </w:rPr>
      </w:pPr>
      <w:bookmarkStart w:id="28" w:name="_Toc502313375"/>
      <w:r w:rsidRPr="007B7F6F">
        <w:rPr>
          <w:sz w:val="24"/>
          <w:szCs w:val="24"/>
        </w:rPr>
        <w:lastRenderedPageBreak/>
        <w:t>Diagramas de Tablas</w:t>
      </w:r>
      <w:r w:rsidR="00A12E7B">
        <w:rPr>
          <w:sz w:val="24"/>
          <w:szCs w:val="24"/>
        </w:rPr>
        <w:t>,</w:t>
      </w:r>
      <w:r w:rsidRPr="007B7F6F">
        <w:rPr>
          <w:sz w:val="24"/>
          <w:szCs w:val="24"/>
        </w:rPr>
        <w:t xml:space="preserve"> </w:t>
      </w:r>
      <w:bookmarkEnd w:id="28"/>
      <w:r w:rsidR="00A12E7B">
        <w:rPr>
          <w:sz w:val="24"/>
          <w:szCs w:val="24"/>
        </w:rPr>
        <w:t xml:space="preserve">Diagrama </w:t>
      </w:r>
      <w:proofErr w:type="spellStart"/>
      <w:r w:rsidR="00A12E7B">
        <w:rPr>
          <w:sz w:val="24"/>
          <w:szCs w:val="24"/>
        </w:rPr>
        <w:t>uml</w:t>
      </w:r>
      <w:proofErr w:type="spellEnd"/>
    </w:p>
    <w:p w14:paraId="0295AA41" w14:textId="7F3414F8" w:rsidR="00C80A63" w:rsidRPr="00C80A63" w:rsidRDefault="00C80A63" w:rsidP="00C80A63">
      <w:r>
        <w:t>Se muestra en la imagen las tablas que se ocupan para el llamado de la información para genera el reporte del aplicativo.</w:t>
      </w:r>
    </w:p>
    <w:p w14:paraId="27B10795" w14:textId="2D8DC696" w:rsidR="00C84437" w:rsidRPr="002B3DC1" w:rsidRDefault="00C80A63" w:rsidP="00C84437">
      <w:pPr>
        <w:rPr>
          <w:rFonts w:asciiTheme="majorHAnsi" w:hAnsiTheme="majorHAnsi"/>
        </w:rPr>
      </w:pPr>
      <w:r>
        <w:rPr>
          <w:noProof/>
        </w:rPr>
        <w:drawing>
          <wp:inline distT="0" distB="0" distL="0" distR="0" wp14:anchorId="5D5D205E" wp14:editId="5F89612D">
            <wp:extent cx="5715000" cy="245745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0"/>
                    <a:srcRect l="2565" t="17388" r="1282" b="9065"/>
                    <a:stretch/>
                  </pic:blipFill>
                  <pic:spPr bwMode="auto">
                    <a:xfrm>
                      <a:off x="0" y="0"/>
                      <a:ext cx="5715000" cy="2457450"/>
                    </a:xfrm>
                    <a:prstGeom prst="rect">
                      <a:avLst/>
                    </a:prstGeom>
                    <a:ln>
                      <a:noFill/>
                    </a:ln>
                    <a:extLst>
                      <a:ext uri="{53640926-AAD7-44D8-BBD7-CCE9431645EC}">
                        <a14:shadowObscured xmlns:a14="http://schemas.microsoft.com/office/drawing/2010/main"/>
                      </a:ext>
                    </a:extLst>
                  </pic:spPr>
                </pic:pic>
              </a:graphicData>
            </a:graphic>
          </wp:inline>
        </w:drawing>
      </w:r>
    </w:p>
    <w:p w14:paraId="4D7CAE1A" w14:textId="42DDDCFB" w:rsidR="00397396" w:rsidRDefault="00A12E7B" w:rsidP="00397396">
      <w:pPr>
        <w:rPr>
          <w:rFonts w:asciiTheme="majorHAnsi" w:hAnsiTheme="majorHAnsi"/>
        </w:rPr>
      </w:pPr>
      <w:r>
        <w:rPr>
          <w:rFonts w:asciiTheme="majorHAnsi" w:hAnsiTheme="majorHAnsi"/>
        </w:rPr>
        <w:t xml:space="preserve">En el diagrama podemos ver la funcionalidad del aplicativo donde se </w:t>
      </w:r>
      <w:r w:rsidR="004645E5">
        <w:rPr>
          <w:rFonts w:asciiTheme="majorHAnsi" w:hAnsiTheme="majorHAnsi"/>
        </w:rPr>
        <w:t>ejecuta, envía</w:t>
      </w:r>
      <w:r>
        <w:rPr>
          <w:rFonts w:asciiTheme="majorHAnsi" w:hAnsiTheme="majorHAnsi"/>
        </w:rPr>
        <w:t xml:space="preserve"> correo de confirmación y actualiza reporte.</w:t>
      </w:r>
    </w:p>
    <w:p w14:paraId="6AC96849" w14:textId="7DA4ABFE" w:rsidR="00A12E7B" w:rsidRDefault="00A12E7B" w:rsidP="00397396">
      <w:pPr>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AF6A9A0" wp14:editId="51DF5C78">
            <wp:simplePos x="0" y="0"/>
            <wp:positionH relativeFrom="column">
              <wp:posOffset>1057162</wp:posOffset>
            </wp:positionH>
            <wp:positionV relativeFrom="paragraph">
              <wp:posOffset>114774</wp:posOffset>
            </wp:positionV>
            <wp:extent cx="3718560" cy="2069465"/>
            <wp:effectExtent l="0" t="0" r="0" b="6985"/>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718560" cy="2069465"/>
                    </a:xfrm>
                    <a:prstGeom prst="rect">
                      <a:avLst/>
                    </a:prstGeom>
                  </pic:spPr>
                </pic:pic>
              </a:graphicData>
            </a:graphic>
            <wp14:sizeRelH relativeFrom="margin">
              <wp14:pctWidth>0</wp14:pctWidth>
            </wp14:sizeRelH>
            <wp14:sizeRelV relativeFrom="margin">
              <wp14:pctHeight>0</wp14:pctHeight>
            </wp14:sizeRelV>
          </wp:anchor>
        </w:drawing>
      </w:r>
    </w:p>
    <w:p w14:paraId="225B535F" w14:textId="61FE2C86" w:rsidR="00A12E7B" w:rsidRDefault="00A12E7B" w:rsidP="00397396">
      <w:pPr>
        <w:rPr>
          <w:rFonts w:asciiTheme="majorHAnsi" w:hAnsiTheme="majorHAnsi"/>
        </w:rPr>
      </w:pPr>
    </w:p>
    <w:p w14:paraId="58F88147" w14:textId="359F4CE7" w:rsidR="00A12E7B" w:rsidRDefault="00A12E7B" w:rsidP="00397396">
      <w:pPr>
        <w:rPr>
          <w:rFonts w:asciiTheme="majorHAnsi" w:hAnsiTheme="majorHAnsi"/>
        </w:rPr>
      </w:pPr>
    </w:p>
    <w:p w14:paraId="3B56151B" w14:textId="341F8298" w:rsidR="00A12E7B" w:rsidRDefault="00A12E7B" w:rsidP="00397396">
      <w:pPr>
        <w:rPr>
          <w:rFonts w:asciiTheme="majorHAnsi" w:hAnsiTheme="majorHAnsi"/>
        </w:rPr>
      </w:pPr>
    </w:p>
    <w:p w14:paraId="37E1D5D0" w14:textId="3B394CC6" w:rsidR="00A12E7B" w:rsidRDefault="00A12E7B" w:rsidP="00397396">
      <w:pPr>
        <w:rPr>
          <w:rFonts w:asciiTheme="majorHAnsi" w:hAnsiTheme="majorHAnsi"/>
        </w:rPr>
      </w:pPr>
    </w:p>
    <w:p w14:paraId="20432AFD" w14:textId="10E85564" w:rsidR="00A12E7B" w:rsidRDefault="00A12E7B" w:rsidP="00397396">
      <w:pPr>
        <w:rPr>
          <w:rFonts w:asciiTheme="majorHAnsi" w:hAnsiTheme="majorHAnsi"/>
        </w:rPr>
      </w:pPr>
    </w:p>
    <w:p w14:paraId="3C209DEB" w14:textId="36E5D31C" w:rsidR="00A12E7B" w:rsidRDefault="00A12E7B" w:rsidP="00397396">
      <w:pPr>
        <w:rPr>
          <w:rFonts w:asciiTheme="majorHAnsi" w:hAnsiTheme="majorHAnsi"/>
        </w:rPr>
      </w:pPr>
    </w:p>
    <w:p w14:paraId="29E0A274" w14:textId="77777777" w:rsidR="00A12E7B" w:rsidRPr="002B3DC1" w:rsidRDefault="00A12E7B" w:rsidP="00397396">
      <w:pPr>
        <w:rPr>
          <w:rFonts w:asciiTheme="majorHAnsi" w:hAnsiTheme="majorHAnsi"/>
        </w:rPr>
      </w:pPr>
    </w:p>
    <w:p w14:paraId="43300685" w14:textId="77777777" w:rsidR="004D7140" w:rsidRPr="000955AF" w:rsidRDefault="004D7140" w:rsidP="004D7140">
      <w:pPr>
        <w:pStyle w:val="Ttulo1"/>
        <w:rPr>
          <w:rFonts w:asciiTheme="majorHAnsi" w:hAnsiTheme="majorHAnsi"/>
          <w:sz w:val="28"/>
          <w:szCs w:val="28"/>
        </w:rPr>
      </w:pPr>
      <w:bookmarkStart w:id="29" w:name="_Toc502313376"/>
      <w:r w:rsidRPr="000955AF">
        <w:rPr>
          <w:rFonts w:asciiTheme="majorHAnsi" w:hAnsiTheme="majorHAnsi"/>
          <w:sz w:val="28"/>
          <w:szCs w:val="28"/>
        </w:rPr>
        <w:t>Vista de Ejecución</w:t>
      </w:r>
      <w:bookmarkEnd w:id="29"/>
    </w:p>
    <w:p w14:paraId="2476E573" w14:textId="419DA9A0" w:rsidR="004D7140" w:rsidRDefault="008E4573" w:rsidP="004D7140">
      <w:pPr>
        <w:rPr>
          <w:rFonts w:asciiTheme="majorHAnsi" w:hAnsiTheme="majorHAnsi"/>
        </w:rPr>
      </w:pPr>
      <w:r>
        <w:rPr>
          <w:rFonts w:asciiTheme="majorHAnsi" w:hAnsiTheme="majorHAnsi"/>
        </w:rPr>
        <w:t>Como se observa en la imagen siguiente se envía por correo el archivo y comentando que el aplicativo corrió sin ningún problema.</w:t>
      </w:r>
    </w:p>
    <w:p w14:paraId="6C4B0A3F" w14:textId="48E952C0" w:rsidR="008E4573" w:rsidRDefault="008E4573" w:rsidP="004D7140">
      <w:pPr>
        <w:rPr>
          <w:rFonts w:asciiTheme="majorHAnsi" w:hAnsiTheme="majorHAnsi"/>
        </w:rPr>
      </w:pPr>
      <w:r>
        <w:rPr>
          <w:noProof/>
        </w:rPr>
        <w:lastRenderedPageBreak/>
        <w:drawing>
          <wp:inline distT="0" distB="0" distL="0" distR="0" wp14:anchorId="3DAA14FC" wp14:editId="018EEDA7">
            <wp:extent cx="5267325" cy="2466975"/>
            <wp:effectExtent l="0" t="0" r="9525" b="952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12"/>
                    <a:srcRect l="6090" t="20524" r="5289" b="5644"/>
                    <a:stretch/>
                  </pic:blipFill>
                  <pic:spPr bwMode="auto">
                    <a:xfrm>
                      <a:off x="0" y="0"/>
                      <a:ext cx="5267325" cy="2466975"/>
                    </a:xfrm>
                    <a:prstGeom prst="rect">
                      <a:avLst/>
                    </a:prstGeom>
                    <a:ln>
                      <a:noFill/>
                    </a:ln>
                    <a:extLst>
                      <a:ext uri="{53640926-AAD7-44D8-BBD7-CCE9431645EC}">
                        <a14:shadowObscured xmlns:a14="http://schemas.microsoft.com/office/drawing/2010/main"/>
                      </a:ext>
                    </a:extLst>
                  </pic:spPr>
                </pic:pic>
              </a:graphicData>
            </a:graphic>
          </wp:inline>
        </w:drawing>
      </w:r>
    </w:p>
    <w:p w14:paraId="3A185DE7" w14:textId="7D1B0669" w:rsidR="008E4573" w:rsidRDefault="008E4573" w:rsidP="004D7140">
      <w:pPr>
        <w:rPr>
          <w:rFonts w:asciiTheme="majorHAnsi" w:hAnsiTheme="majorHAnsi"/>
        </w:rPr>
      </w:pPr>
    </w:p>
    <w:p w14:paraId="10D1DFE6" w14:textId="5E872C15" w:rsidR="008E4573" w:rsidRDefault="008E4573" w:rsidP="004D7140">
      <w:pPr>
        <w:rPr>
          <w:rFonts w:asciiTheme="majorHAnsi" w:hAnsiTheme="majorHAnsi"/>
        </w:rPr>
      </w:pPr>
    </w:p>
    <w:p w14:paraId="27C4D800" w14:textId="008156D2" w:rsidR="008E4573" w:rsidRDefault="008E4573" w:rsidP="008E4573">
      <w:pPr>
        <w:rPr>
          <w:rFonts w:asciiTheme="majorHAnsi" w:hAnsiTheme="majorHAnsi"/>
        </w:rPr>
      </w:pPr>
      <w:r>
        <w:rPr>
          <w:rFonts w:asciiTheme="majorHAnsi" w:hAnsiTheme="majorHAnsi"/>
        </w:rPr>
        <w:t xml:space="preserve">En la siguiente imagen podemos ver el posteo (archivo de POWER BI ya publicado) donde se encuentra en la liga siguiente : </w:t>
      </w:r>
      <w:hyperlink r:id="rId13" w:history="1">
        <w:r w:rsidRPr="007E25DE">
          <w:rPr>
            <w:rStyle w:val="Hipervnculo"/>
            <w:rFonts w:asciiTheme="majorHAnsi" w:hAnsiTheme="majorHAnsi"/>
          </w:rPr>
          <w:t>https://app.powerbi.com/view?r=eyJrIjoiODhmZGU1MmItYTg0ZS00MmM0LWFhZjEtZDNmM2FiMGQwMGY1IiwidCI6IjNkMWUxNjJkLThmOTctNDQwYi1hYTRjLTg2MWY0NmZmNjY3NSJ9</w:t>
        </w:r>
      </w:hyperlink>
      <w:r>
        <w:rPr>
          <w:rFonts w:asciiTheme="majorHAnsi" w:hAnsiTheme="majorHAnsi"/>
        </w:rPr>
        <w:t xml:space="preserve"> </w:t>
      </w:r>
    </w:p>
    <w:p w14:paraId="2A3503BD" w14:textId="77777777" w:rsidR="008E4573" w:rsidRDefault="008E4573" w:rsidP="008E4573">
      <w:pPr>
        <w:rPr>
          <w:rFonts w:asciiTheme="majorHAnsi" w:hAnsiTheme="majorHAnsi"/>
        </w:rPr>
      </w:pPr>
    </w:p>
    <w:p w14:paraId="02B2FDF2" w14:textId="77777777" w:rsidR="008E4573" w:rsidRDefault="008E4573" w:rsidP="004D7140">
      <w:pPr>
        <w:rPr>
          <w:rFonts w:asciiTheme="majorHAnsi" w:hAnsiTheme="majorHAnsi"/>
        </w:rPr>
      </w:pPr>
    </w:p>
    <w:p w14:paraId="371FF8BE" w14:textId="634033E5" w:rsidR="008E4573" w:rsidRDefault="008E4573" w:rsidP="004D7140">
      <w:pPr>
        <w:rPr>
          <w:rFonts w:asciiTheme="majorHAnsi" w:hAnsiTheme="majorHAnsi"/>
        </w:rPr>
      </w:pPr>
      <w:r>
        <w:rPr>
          <w:noProof/>
        </w:rPr>
        <w:drawing>
          <wp:inline distT="0" distB="0" distL="0" distR="0" wp14:anchorId="67156791" wp14:editId="4723EAF5">
            <wp:extent cx="4572000" cy="2524125"/>
            <wp:effectExtent l="0" t="0" r="0" b="952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4"/>
                    <a:srcRect l="11539" t="12828" r="11539" b="11630"/>
                    <a:stretch/>
                  </pic:blipFill>
                  <pic:spPr bwMode="auto">
                    <a:xfrm>
                      <a:off x="0" y="0"/>
                      <a:ext cx="4572000" cy="2524125"/>
                    </a:xfrm>
                    <a:prstGeom prst="rect">
                      <a:avLst/>
                    </a:prstGeom>
                    <a:ln>
                      <a:noFill/>
                    </a:ln>
                    <a:extLst>
                      <a:ext uri="{53640926-AAD7-44D8-BBD7-CCE9431645EC}">
                        <a14:shadowObscured xmlns:a14="http://schemas.microsoft.com/office/drawing/2010/main"/>
                      </a:ext>
                    </a:extLst>
                  </pic:spPr>
                </pic:pic>
              </a:graphicData>
            </a:graphic>
          </wp:inline>
        </w:drawing>
      </w:r>
    </w:p>
    <w:p w14:paraId="3113B87A" w14:textId="2DEC52B3" w:rsidR="008E4573" w:rsidRDefault="008E4573" w:rsidP="004D7140">
      <w:pPr>
        <w:rPr>
          <w:rFonts w:asciiTheme="majorHAnsi" w:hAnsiTheme="majorHAnsi"/>
        </w:rPr>
      </w:pPr>
      <w:r>
        <w:rPr>
          <w:noProof/>
        </w:rPr>
        <w:lastRenderedPageBreak/>
        <w:drawing>
          <wp:inline distT="0" distB="0" distL="0" distR="0" wp14:anchorId="40410B3D" wp14:editId="685DC06E">
            <wp:extent cx="4572000" cy="2562225"/>
            <wp:effectExtent l="0" t="0" r="0" b="952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15"/>
                    <a:srcRect l="11699" t="13113" r="11378" b="10205"/>
                    <a:stretch/>
                  </pic:blipFill>
                  <pic:spPr bwMode="auto">
                    <a:xfrm>
                      <a:off x="0" y="0"/>
                      <a:ext cx="4572000" cy="2562225"/>
                    </a:xfrm>
                    <a:prstGeom prst="rect">
                      <a:avLst/>
                    </a:prstGeom>
                    <a:ln>
                      <a:noFill/>
                    </a:ln>
                    <a:extLst>
                      <a:ext uri="{53640926-AAD7-44D8-BBD7-CCE9431645EC}">
                        <a14:shadowObscured xmlns:a14="http://schemas.microsoft.com/office/drawing/2010/main"/>
                      </a:ext>
                    </a:extLst>
                  </pic:spPr>
                </pic:pic>
              </a:graphicData>
            </a:graphic>
          </wp:inline>
        </w:drawing>
      </w:r>
    </w:p>
    <w:p w14:paraId="5E2D784A" w14:textId="233F6478" w:rsidR="008E4573" w:rsidRPr="002B3DC1" w:rsidRDefault="008E4573" w:rsidP="004D7140">
      <w:pPr>
        <w:rPr>
          <w:rFonts w:asciiTheme="majorHAnsi" w:hAnsiTheme="majorHAnsi"/>
        </w:rPr>
      </w:pPr>
      <w:r>
        <w:rPr>
          <w:noProof/>
        </w:rPr>
        <w:drawing>
          <wp:inline distT="0" distB="0" distL="0" distR="0" wp14:anchorId="51FE18CC" wp14:editId="58F6337D">
            <wp:extent cx="4581525" cy="2571750"/>
            <wp:effectExtent l="0" t="0" r="9525"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6"/>
                    <a:srcRect l="11379" t="13398" r="11538" b="9635"/>
                    <a:stretch/>
                  </pic:blipFill>
                  <pic:spPr bwMode="auto">
                    <a:xfrm>
                      <a:off x="0" y="0"/>
                      <a:ext cx="4581525" cy="2571750"/>
                    </a:xfrm>
                    <a:prstGeom prst="rect">
                      <a:avLst/>
                    </a:prstGeom>
                    <a:ln>
                      <a:noFill/>
                    </a:ln>
                    <a:extLst>
                      <a:ext uri="{53640926-AAD7-44D8-BBD7-CCE9431645EC}">
                        <a14:shadowObscured xmlns:a14="http://schemas.microsoft.com/office/drawing/2010/main"/>
                      </a:ext>
                    </a:extLst>
                  </pic:spPr>
                </pic:pic>
              </a:graphicData>
            </a:graphic>
          </wp:inline>
        </w:drawing>
      </w:r>
    </w:p>
    <w:p w14:paraId="004D2B0C" w14:textId="77777777" w:rsidR="00700635" w:rsidRPr="000955AF" w:rsidRDefault="00F1198B">
      <w:pPr>
        <w:pStyle w:val="Ttulo1"/>
        <w:rPr>
          <w:rFonts w:asciiTheme="majorHAnsi" w:hAnsiTheme="majorHAnsi"/>
          <w:sz w:val="28"/>
          <w:szCs w:val="28"/>
        </w:rPr>
      </w:pPr>
      <w:bookmarkStart w:id="30" w:name="__RefHeading__160_2065875528"/>
      <w:bookmarkStart w:id="31" w:name="_Toc502313377"/>
      <w:bookmarkEnd w:id="30"/>
      <w:r w:rsidRPr="000955AF">
        <w:rPr>
          <w:rFonts w:asciiTheme="majorHAnsi" w:hAnsiTheme="majorHAnsi"/>
          <w:sz w:val="28"/>
          <w:szCs w:val="28"/>
        </w:rPr>
        <w:t>Mantenimiento del sistema</w:t>
      </w:r>
      <w:bookmarkEnd w:id="31"/>
    </w:p>
    <w:p w14:paraId="2B791CAA" w14:textId="77777777" w:rsidR="008B6C00" w:rsidRPr="002B3DC1" w:rsidRDefault="008B6C00" w:rsidP="008B6C00">
      <w:pPr>
        <w:rPr>
          <w:rFonts w:asciiTheme="majorHAnsi" w:hAnsiTheme="majorHAnsi"/>
        </w:rPr>
      </w:pPr>
    </w:p>
    <w:p w14:paraId="604D6D2A" w14:textId="77777777" w:rsidR="0007539A" w:rsidRPr="000955AF" w:rsidRDefault="0007539A" w:rsidP="0007539A">
      <w:pPr>
        <w:pStyle w:val="Ttulo1"/>
        <w:rPr>
          <w:rFonts w:asciiTheme="majorHAnsi" w:hAnsiTheme="majorHAnsi"/>
          <w:sz w:val="28"/>
          <w:szCs w:val="28"/>
        </w:rPr>
      </w:pPr>
      <w:bookmarkStart w:id="32" w:name="_Toc502313378"/>
      <w:r w:rsidRPr="000955AF">
        <w:rPr>
          <w:rFonts w:asciiTheme="majorHAnsi" w:hAnsiTheme="majorHAnsi"/>
          <w:sz w:val="28"/>
          <w:szCs w:val="28"/>
        </w:rPr>
        <w:t>Glosario</w:t>
      </w:r>
      <w:bookmarkEnd w:id="32"/>
    </w:p>
    <w:p w14:paraId="1561D075" w14:textId="77777777" w:rsidR="00C84437" w:rsidRPr="002B3DC1" w:rsidRDefault="00C84437" w:rsidP="00C84437">
      <w:pPr>
        <w:rPr>
          <w:rFonts w:asciiTheme="majorHAnsi" w:hAnsiTheme="majorHAnsi"/>
        </w:rPr>
      </w:pPr>
    </w:p>
    <w:tbl>
      <w:tblPr>
        <w:tblW w:w="10166" w:type="dxa"/>
        <w:tblInd w:w="-505"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3558"/>
        <w:gridCol w:w="6608"/>
      </w:tblGrid>
      <w:tr w:rsidR="00C357E8" w:rsidRPr="002B3DC1" w14:paraId="203D3BC5" w14:textId="77777777" w:rsidTr="004824F9">
        <w:trPr>
          <w:cantSplit/>
          <w:trHeight w:val="235"/>
          <w:tblHeader/>
        </w:trPr>
        <w:tc>
          <w:tcPr>
            <w:tcW w:w="355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6486D711" w14:textId="77777777" w:rsidR="00C357E8" w:rsidRPr="002B3DC1" w:rsidRDefault="00C357E8" w:rsidP="004824F9">
            <w:pPr>
              <w:pStyle w:val="TableHead"/>
              <w:rPr>
                <w:rFonts w:asciiTheme="majorHAnsi" w:hAnsiTheme="majorHAnsi"/>
                <w:sz w:val="22"/>
                <w:szCs w:val="22"/>
                <w:lang w:val="es-ES_tradnl"/>
              </w:rPr>
            </w:pPr>
            <w:r w:rsidRPr="002B3DC1">
              <w:rPr>
                <w:rFonts w:asciiTheme="majorHAnsi" w:hAnsiTheme="majorHAnsi"/>
                <w:sz w:val="22"/>
                <w:szCs w:val="22"/>
                <w:lang w:val="es-ES_tradnl"/>
              </w:rPr>
              <w:t>Concepto</w:t>
            </w:r>
          </w:p>
        </w:tc>
        <w:tc>
          <w:tcPr>
            <w:tcW w:w="660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3F59AB8" w14:textId="77777777" w:rsidR="00C357E8" w:rsidRPr="002B3DC1" w:rsidRDefault="00C357E8" w:rsidP="004824F9">
            <w:pPr>
              <w:pStyle w:val="TableHead"/>
              <w:rPr>
                <w:rFonts w:asciiTheme="majorHAnsi" w:hAnsiTheme="majorHAnsi"/>
                <w:sz w:val="22"/>
                <w:szCs w:val="22"/>
                <w:lang w:val="es-ES_tradnl"/>
              </w:rPr>
            </w:pPr>
            <w:r w:rsidRPr="002B3DC1">
              <w:rPr>
                <w:rFonts w:asciiTheme="majorHAnsi" w:hAnsiTheme="majorHAnsi"/>
                <w:sz w:val="22"/>
                <w:szCs w:val="22"/>
                <w:lang w:val="es-ES_tradnl"/>
              </w:rPr>
              <w:t>Descripción</w:t>
            </w:r>
          </w:p>
        </w:tc>
      </w:tr>
      <w:tr w:rsidR="00C357E8" w:rsidRPr="002B3DC1" w14:paraId="26ABCE88" w14:textId="77777777" w:rsidTr="004824F9">
        <w:trPr>
          <w:cantSplit/>
          <w:trHeight w:val="235"/>
        </w:trPr>
        <w:tc>
          <w:tcPr>
            <w:tcW w:w="3558" w:type="dxa"/>
            <w:tcBorders>
              <w:top w:val="single" w:sz="6" w:space="0" w:color="999999"/>
              <w:left w:val="single" w:sz="6" w:space="0" w:color="999999"/>
              <w:bottom w:val="single" w:sz="6" w:space="0" w:color="999999"/>
              <w:right w:val="single" w:sz="6" w:space="0" w:color="999999"/>
            </w:tcBorders>
            <w:vAlign w:val="center"/>
          </w:tcPr>
          <w:p w14:paraId="682AAD83" w14:textId="77777777" w:rsidR="00C357E8" w:rsidRPr="002B3DC1" w:rsidRDefault="00C357E8" w:rsidP="004824F9">
            <w:pPr>
              <w:pStyle w:val="TableText"/>
              <w:rPr>
                <w:rFonts w:asciiTheme="majorHAnsi" w:hAnsiTheme="majorHAnsi"/>
                <w:sz w:val="22"/>
                <w:szCs w:val="22"/>
                <w:lang w:val="es-ES_tradnl"/>
              </w:rPr>
            </w:pPr>
          </w:p>
        </w:tc>
        <w:tc>
          <w:tcPr>
            <w:tcW w:w="6608" w:type="dxa"/>
            <w:tcBorders>
              <w:top w:val="single" w:sz="6" w:space="0" w:color="999999"/>
              <w:left w:val="single" w:sz="6" w:space="0" w:color="999999"/>
              <w:bottom w:val="single" w:sz="6" w:space="0" w:color="999999"/>
              <w:right w:val="single" w:sz="6" w:space="0" w:color="999999"/>
            </w:tcBorders>
            <w:vAlign w:val="center"/>
          </w:tcPr>
          <w:p w14:paraId="484F563A" w14:textId="77777777" w:rsidR="00C357E8" w:rsidRPr="002B3DC1" w:rsidRDefault="00C357E8" w:rsidP="004824F9">
            <w:pPr>
              <w:pStyle w:val="TableText"/>
              <w:rPr>
                <w:rFonts w:asciiTheme="majorHAnsi" w:hAnsiTheme="majorHAnsi"/>
                <w:sz w:val="22"/>
                <w:szCs w:val="22"/>
                <w:lang w:val="es-ES_tradnl"/>
              </w:rPr>
            </w:pPr>
          </w:p>
        </w:tc>
      </w:tr>
      <w:tr w:rsidR="00C357E8" w:rsidRPr="002B3DC1" w14:paraId="47E4AF5C" w14:textId="77777777" w:rsidTr="004824F9">
        <w:trPr>
          <w:cantSplit/>
          <w:trHeight w:val="220"/>
        </w:trPr>
        <w:tc>
          <w:tcPr>
            <w:tcW w:w="3558" w:type="dxa"/>
            <w:tcBorders>
              <w:top w:val="single" w:sz="6" w:space="0" w:color="999999"/>
              <w:left w:val="single" w:sz="6" w:space="0" w:color="999999"/>
              <w:bottom w:val="single" w:sz="6" w:space="0" w:color="999999"/>
              <w:right w:val="single" w:sz="6" w:space="0" w:color="999999"/>
            </w:tcBorders>
            <w:vAlign w:val="center"/>
          </w:tcPr>
          <w:p w14:paraId="281EFA9E" w14:textId="77777777" w:rsidR="00C357E8" w:rsidRPr="002B3DC1" w:rsidRDefault="00C357E8" w:rsidP="004824F9">
            <w:pPr>
              <w:pStyle w:val="TableText"/>
              <w:rPr>
                <w:rFonts w:asciiTheme="majorHAnsi" w:hAnsiTheme="majorHAnsi"/>
                <w:sz w:val="22"/>
                <w:szCs w:val="22"/>
                <w:lang w:val="es-ES_tradnl"/>
              </w:rPr>
            </w:pPr>
          </w:p>
        </w:tc>
        <w:tc>
          <w:tcPr>
            <w:tcW w:w="6608" w:type="dxa"/>
            <w:tcBorders>
              <w:top w:val="single" w:sz="6" w:space="0" w:color="999999"/>
              <w:left w:val="single" w:sz="6" w:space="0" w:color="999999"/>
              <w:bottom w:val="single" w:sz="6" w:space="0" w:color="999999"/>
              <w:right w:val="single" w:sz="6" w:space="0" w:color="999999"/>
            </w:tcBorders>
            <w:vAlign w:val="center"/>
          </w:tcPr>
          <w:p w14:paraId="4781569D" w14:textId="77777777" w:rsidR="00C357E8" w:rsidRPr="002B3DC1" w:rsidRDefault="00C357E8" w:rsidP="004824F9">
            <w:pPr>
              <w:pStyle w:val="TableText"/>
              <w:rPr>
                <w:rFonts w:asciiTheme="majorHAnsi" w:hAnsiTheme="majorHAnsi"/>
                <w:sz w:val="22"/>
                <w:szCs w:val="22"/>
                <w:lang w:val="es-ES_tradnl"/>
              </w:rPr>
            </w:pPr>
          </w:p>
        </w:tc>
      </w:tr>
      <w:tr w:rsidR="00C357E8" w:rsidRPr="002B3DC1" w14:paraId="21F84296" w14:textId="77777777" w:rsidTr="004824F9">
        <w:trPr>
          <w:cantSplit/>
          <w:trHeight w:val="235"/>
        </w:trPr>
        <w:tc>
          <w:tcPr>
            <w:tcW w:w="3558" w:type="dxa"/>
            <w:tcBorders>
              <w:top w:val="single" w:sz="6" w:space="0" w:color="999999"/>
              <w:left w:val="single" w:sz="6" w:space="0" w:color="999999"/>
              <w:bottom w:val="single" w:sz="6" w:space="0" w:color="999999"/>
              <w:right w:val="single" w:sz="6" w:space="0" w:color="999999"/>
            </w:tcBorders>
            <w:vAlign w:val="center"/>
          </w:tcPr>
          <w:p w14:paraId="2B282C99" w14:textId="77777777" w:rsidR="00C357E8" w:rsidRPr="002B3DC1" w:rsidRDefault="00C357E8" w:rsidP="004824F9">
            <w:pPr>
              <w:pStyle w:val="TableText"/>
              <w:rPr>
                <w:rFonts w:asciiTheme="majorHAnsi" w:hAnsiTheme="majorHAnsi"/>
                <w:sz w:val="22"/>
                <w:szCs w:val="22"/>
                <w:lang w:val="es-ES_tradnl"/>
              </w:rPr>
            </w:pPr>
          </w:p>
        </w:tc>
        <w:tc>
          <w:tcPr>
            <w:tcW w:w="6608" w:type="dxa"/>
            <w:tcBorders>
              <w:top w:val="single" w:sz="6" w:space="0" w:color="999999"/>
              <w:left w:val="single" w:sz="6" w:space="0" w:color="999999"/>
              <w:bottom w:val="single" w:sz="6" w:space="0" w:color="999999"/>
              <w:right w:val="single" w:sz="6" w:space="0" w:color="999999"/>
            </w:tcBorders>
            <w:vAlign w:val="center"/>
          </w:tcPr>
          <w:p w14:paraId="3F43AAB2" w14:textId="77777777" w:rsidR="00C357E8" w:rsidRPr="002B3DC1" w:rsidRDefault="00C357E8" w:rsidP="004824F9">
            <w:pPr>
              <w:pStyle w:val="TableText"/>
              <w:rPr>
                <w:rFonts w:asciiTheme="majorHAnsi" w:hAnsiTheme="majorHAnsi"/>
                <w:sz w:val="22"/>
                <w:szCs w:val="22"/>
                <w:lang w:val="es-ES_tradnl"/>
              </w:rPr>
            </w:pPr>
          </w:p>
        </w:tc>
      </w:tr>
      <w:tr w:rsidR="00C357E8" w:rsidRPr="002B3DC1" w14:paraId="4271AE1A" w14:textId="77777777" w:rsidTr="004824F9">
        <w:trPr>
          <w:cantSplit/>
          <w:trHeight w:val="235"/>
        </w:trPr>
        <w:tc>
          <w:tcPr>
            <w:tcW w:w="3558" w:type="dxa"/>
            <w:tcBorders>
              <w:top w:val="single" w:sz="6" w:space="0" w:color="999999"/>
              <w:left w:val="single" w:sz="6" w:space="0" w:color="999999"/>
              <w:bottom w:val="single" w:sz="6" w:space="0" w:color="999999"/>
              <w:right w:val="single" w:sz="6" w:space="0" w:color="999999"/>
            </w:tcBorders>
            <w:vAlign w:val="center"/>
          </w:tcPr>
          <w:p w14:paraId="4C1F38C0" w14:textId="77777777" w:rsidR="00C357E8" w:rsidRPr="002B3DC1" w:rsidRDefault="00C357E8" w:rsidP="004824F9">
            <w:pPr>
              <w:pStyle w:val="TableText"/>
              <w:rPr>
                <w:rFonts w:asciiTheme="majorHAnsi" w:hAnsiTheme="majorHAnsi"/>
                <w:sz w:val="22"/>
                <w:szCs w:val="22"/>
                <w:lang w:val="es-ES_tradnl"/>
              </w:rPr>
            </w:pPr>
          </w:p>
        </w:tc>
        <w:tc>
          <w:tcPr>
            <w:tcW w:w="6608" w:type="dxa"/>
            <w:tcBorders>
              <w:top w:val="single" w:sz="6" w:space="0" w:color="999999"/>
              <w:left w:val="single" w:sz="6" w:space="0" w:color="999999"/>
              <w:bottom w:val="single" w:sz="6" w:space="0" w:color="999999"/>
              <w:right w:val="single" w:sz="6" w:space="0" w:color="999999"/>
            </w:tcBorders>
            <w:vAlign w:val="center"/>
          </w:tcPr>
          <w:p w14:paraId="64D109CB" w14:textId="77777777" w:rsidR="00C357E8" w:rsidRPr="002B3DC1" w:rsidRDefault="00C357E8" w:rsidP="004824F9">
            <w:pPr>
              <w:pStyle w:val="TableText"/>
              <w:rPr>
                <w:rFonts w:asciiTheme="majorHAnsi" w:hAnsiTheme="majorHAnsi"/>
                <w:sz w:val="22"/>
                <w:szCs w:val="22"/>
                <w:lang w:val="es-ES_tradnl"/>
              </w:rPr>
            </w:pPr>
          </w:p>
        </w:tc>
      </w:tr>
      <w:tr w:rsidR="00C357E8" w:rsidRPr="002B3DC1" w14:paraId="3398A0A4" w14:textId="77777777" w:rsidTr="004824F9">
        <w:trPr>
          <w:cantSplit/>
          <w:trHeight w:val="235"/>
        </w:trPr>
        <w:tc>
          <w:tcPr>
            <w:tcW w:w="3558" w:type="dxa"/>
            <w:tcBorders>
              <w:top w:val="single" w:sz="6" w:space="0" w:color="999999"/>
              <w:left w:val="single" w:sz="6" w:space="0" w:color="999999"/>
              <w:bottom w:val="single" w:sz="6" w:space="0" w:color="999999"/>
              <w:right w:val="single" w:sz="6" w:space="0" w:color="999999"/>
            </w:tcBorders>
            <w:vAlign w:val="center"/>
          </w:tcPr>
          <w:p w14:paraId="1E30F0DE" w14:textId="77777777" w:rsidR="00C357E8" w:rsidRPr="002B3DC1" w:rsidRDefault="00C357E8" w:rsidP="004824F9">
            <w:pPr>
              <w:pStyle w:val="TableText"/>
              <w:rPr>
                <w:rFonts w:asciiTheme="majorHAnsi" w:hAnsiTheme="majorHAnsi"/>
                <w:sz w:val="22"/>
                <w:szCs w:val="22"/>
                <w:lang w:val="es-ES_tradnl"/>
              </w:rPr>
            </w:pPr>
          </w:p>
        </w:tc>
        <w:tc>
          <w:tcPr>
            <w:tcW w:w="6608" w:type="dxa"/>
            <w:tcBorders>
              <w:top w:val="single" w:sz="6" w:space="0" w:color="999999"/>
              <w:left w:val="single" w:sz="6" w:space="0" w:color="999999"/>
              <w:bottom w:val="single" w:sz="6" w:space="0" w:color="999999"/>
              <w:right w:val="single" w:sz="6" w:space="0" w:color="999999"/>
            </w:tcBorders>
            <w:vAlign w:val="center"/>
          </w:tcPr>
          <w:p w14:paraId="56952AD2" w14:textId="77777777" w:rsidR="00C357E8" w:rsidRPr="002B3DC1" w:rsidRDefault="00C357E8" w:rsidP="004824F9">
            <w:pPr>
              <w:pStyle w:val="TableText"/>
              <w:rPr>
                <w:rFonts w:asciiTheme="majorHAnsi" w:hAnsiTheme="majorHAnsi"/>
                <w:sz w:val="22"/>
                <w:szCs w:val="22"/>
                <w:lang w:val="es-ES_tradnl"/>
              </w:rPr>
            </w:pPr>
          </w:p>
        </w:tc>
      </w:tr>
      <w:tr w:rsidR="00C357E8" w:rsidRPr="002B3DC1" w14:paraId="55DD3A1B" w14:textId="77777777" w:rsidTr="004824F9">
        <w:trPr>
          <w:cantSplit/>
          <w:trHeight w:val="235"/>
        </w:trPr>
        <w:tc>
          <w:tcPr>
            <w:tcW w:w="3558" w:type="dxa"/>
            <w:tcBorders>
              <w:top w:val="single" w:sz="6" w:space="0" w:color="999999"/>
              <w:left w:val="single" w:sz="6" w:space="0" w:color="999999"/>
              <w:bottom w:val="single" w:sz="6" w:space="0" w:color="999999"/>
              <w:right w:val="single" w:sz="6" w:space="0" w:color="999999"/>
            </w:tcBorders>
            <w:vAlign w:val="center"/>
          </w:tcPr>
          <w:p w14:paraId="01579211" w14:textId="77777777" w:rsidR="00C357E8" w:rsidRPr="002B3DC1" w:rsidRDefault="00C357E8" w:rsidP="004824F9">
            <w:pPr>
              <w:pStyle w:val="TableText"/>
              <w:rPr>
                <w:rFonts w:asciiTheme="majorHAnsi" w:hAnsiTheme="majorHAnsi"/>
                <w:sz w:val="22"/>
                <w:szCs w:val="22"/>
                <w:lang w:val="es-ES_tradnl"/>
              </w:rPr>
            </w:pPr>
          </w:p>
        </w:tc>
        <w:tc>
          <w:tcPr>
            <w:tcW w:w="6608" w:type="dxa"/>
            <w:tcBorders>
              <w:top w:val="single" w:sz="6" w:space="0" w:color="999999"/>
              <w:left w:val="single" w:sz="6" w:space="0" w:color="999999"/>
              <w:bottom w:val="single" w:sz="6" w:space="0" w:color="999999"/>
              <w:right w:val="single" w:sz="6" w:space="0" w:color="999999"/>
            </w:tcBorders>
            <w:vAlign w:val="center"/>
          </w:tcPr>
          <w:p w14:paraId="178B4B87" w14:textId="77777777" w:rsidR="00C357E8" w:rsidRPr="002B3DC1" w:rsidRDefault="00C357E8" w:rsidP="004824F9">
            <w:pPr>
              <w:pStyle w:val="TableText"/>
              <w:rPr>
                <w:rFonts w:asciiTheme="majorHAnsi" w:hAnsiTheme="majorHAnsi"/>
                <w:sz w:val="22"/>
                <w:szCs w:val="22"/>
                <w:lang w:val="es-ES_tradnl"/>
              </w:rPr>
            </w:pPr>
          </w:p>
        </w:tc>
      </w:tr>
    </w:tbl>
    <w:p w14:paraId="230B0EC4" w14:textId="77777777" w:rsidR="00C84437" w:rsidRPr="002B3DC1" w:rsidRDefault="00C84437" w:rsidP="00C84437">
      <w:pPr>
        <w:rPr>
          <w:rFonts w:asciiTheme="majorHAnsi" w:hAnsiTheme="majorHAnsi"/>
        </w:rPr>
      </w:pPr>
    </w:p>
    <w:sectPr w:rsidR="00C84437" w:rsidRPr="002B3DC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0B234" w14:textId="77777777" w:rsidR="00E34B14" w:rsidRDefault="00E34B14">
      <w:pPr>
        <w:spacing w:after="0" w:line="240" w:lineRule="auto"/>
      </w:pPr>
      <w:r>
        <w:separator/>
      </w:r>
    </w:p>
  </w:endnote>
  <w:endnote w:type="continuationSeparator" w:id="0">
    <w:p w14:paraId="3229647F" w14:textId="77777777" w:rsidR="00E34B14" w:rsidRDefault="00E34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9710" w14:textId="425E7EDE" w:rsidR="00170F08" w:rsidRDefault="00170F08">
    <w:pPr>
      <w:pStyle w:val="Piedepgina"/>
    </w:pPr>
    <w:r>
      <w:t>28/12/20</w:t>
    </w:r>
    <w:r w:rsidR="00E464E5">
      <w:t>20</w:t>
    </w:r>
    <w:r>
      <w:tab/>
    </w:r>
    <w:r>
      <w:tab/>
      <w:t xml:space="preserve">       Page </w:t>
    </w:r>
    <w:r>
      <w:fldChar w:fldCharType="begin"/>
    </w:r>
    <w:r>
      <w:instrText xml:space="preserve"> PAGE \*Arabic </w:instrText>
    </w:r>
    <w:r>
      <w:fldChar w:fldCharType="separate"/>
    </w:r>
    <w:r w:rsidR="00C634BD">
      <w:rPr>
        <w:noProof/>
      </w:rPr>
      <w:t>1</w:t>
    </w:r>
    <w:r>
      <w:fldChar w:fldCharType="end"/>
    </w:r>
    <w:r>
      <w:t xml:space="preserve"> </w:t>
    </w:r>
    <w:proofErr w:type="spellStart"/>
    <w:r>
      <w:t>of</w:t>
    </w:r>
    <w:proofErr w:type="spellEnd"/>
    <w:r>
      <w:t xml:space="preserve"> </w:t>
    </w:r>
    <w:r w:rsidR="000C0FC2">
      <w:fldChar w:fldCharType="begin"/>
    </w:r>
    <w:r w:rsidR="000C0FC2">
      <w:instrText xml:space="preserve"> NUMPAGES \*Arabic </w:instrText>
    </w:r>
    <w:r w:rsidR="000C0FC2">
      <w:fldChar w:fldCharType="separate"/>
    </w:r>
    <w:r w:rsidR="00C634BD">
      <w:rPr>
        <w:noProof/>
      </w:rPr>
      <w:t>7</w:t>
    </w:r>
    <w:r w:rsidR="000C0FC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BB741" w14:textId="77777777" w:rsidR="00E34B14" w:rsidRDefault="00E34B14">
      <w:pPr>
        <w:spacing w:after="0" w:line="240" w:lineRule="auto"/>
      </w:pPr>
      <w:r>
        <w:separator/>
      </w:r>
    </w:p>
  </w:footnote>
  <w:footnote w:type="continuationSeparator" w:id="0">
    <w:p w14:paraId="721D0AAC" w14:textId="77777777" w:rsidR="00E34B14" w:rsidRDefault="00E34B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892B" w14:textId="77777777" w:rsidR="00170F08" w:rsidRPr="00603008" w:rsidRDefault="00170F08">
    <w:pPr>
      <w:pStyle w:val="Encabezado"/>
      <w:rPr>
        <w:rFonts w:ascii="Cambria" w:hAnsi="Cambria"/>
      </w:rPr>
    </w:pPr>
    <w:r>
      <w:rPr>
        <w:noProof/>
        <w:lang w:eastAsia="es-MX"/>
      </w:rPr>
      <w:drawing>
        <wp:inline distT="0" distB="0" distL="0" distR="0" wp14:anchorId="19C3F4BB" wp14:editId="0D9056D2">
          <wp:extent cx="571500" cy="571500"/>
          <wp:effectExtent l="0" t="0" r="0" b="0"/>
          <wp:docPr id="1" name="Imagen 1" descr="C:\Users\TSERRANO\Pictur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ERRANO\Pictures\imag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tab/>
    </w:r>
    <w:r>
      <w:tab/>
    </w:r>
    <w:r w:rsidRPr="00603008">
      <w:rPr>
        <w:rFonts w:ascii="Cambria" w:hAnsi="Cambria"/>
      </w:rPr>
      <w:t>Documentación Técnica de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284"/>
        </w:tabs>
        <w:ind w:left="1004"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pStyle w:val="Heading10"/>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multilevel"/>
    <w:tmpl w:val="00000003"/>
    <w:name w:val="WW8Num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15:restartNumberingAfterBreak="0">
    <w:nsid w:val="00000004"/>
    <w:multiLevelType w:val="multilevel"/>
    <w:tmpl w:val="00000004"/>
    <w:name w:val="WW8Num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4" w15:restartNumberingAfterBreak="0">
    <w:nsid w:val="01C34A18"/>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B563EBC"/>
    <w:multiLevelType w:val="hybridMultilevel"/>
    <w:tmpl w:val="5D668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C6F572A"/>
    <w:multiLevelType w:val="hybridMultilevel"/>
    <w:tmpl w:val="38BCE53C"/>
    <w:lvl w:ilvl="0" w:tplc="080A0017">
      <w:start w:val="1"/>
      <w:numFmt w:val="lowerLetter"/>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7" w15:restartNumberingAfterBreak="0">
    <w:nsid w:val="780E59CC"/>
    <w:multiLevelType w:val="multilevel"/>
    <w:tmpl w:val="D07802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0"/>
  </w:num>
  <w:num w:numId="2">
    <w:abstractNumId w:val="1"/>
  </w:num>
  <w:num w:numId="3">
    <w:abstractNumId w:val="2"/>
  </w:num>
  <w:num w:numId="4">
    <w:abstractNumId w:val="3"/>
  </w:num>
  <w:num w:numId="5">
    <w:abstractNumId w:val="0"/>
  </w:num>
  <w:num w:numId="6">
    <w:abstractNumId w:val="0"/>
  </w:num>
  <w:num w:numId="7">
    <w:abstractNumId w:val="0"/>
  </w:num>
  <w:num w:numId="8">
    <w:abstractNumId w:val="0"/>
  </w:num>
  <w:num w:numId="9">
    <w:abstractNumId w:val="7"/>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4"/>
  </w:num>
  <w:num w:numId="24">
    <w:abstractNumId w:val="6"/>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D11"/>
    <w:rsid w:val="000318C6"/>
    <w:rsid w:val="00055756"/>
    <w:rsid w:val="0007539A"/>
    <w:rsid w:val="000955AF"/>
    <w:rsid w:val="000C0FC2"/>
    <w:rsid w:val="000C7C59"/>
    <w:rsid w:val="000F26F0"/>
    <w:rsid w:val="00151CC9"/>
    <w:rsid w:val="00170F08"/>
    <w:rsid w:val="00185039"/>
    <w:rsid w:val="001B260C"/>
    <w:rsid w:val="001D30A4"/>
    <w:rsid w:val="001E2D11"/>
    <w:rsid w:val="00215808"/>
    <w:rsid w:val="00226993"/>
    <w:rsid w:val="00285A9C"/>
    <w:rsid w:val="002B3DC1"/>
    <w:rsid w:val="002C6E23"/>
    <w:rsid w:val="0038586C"/>
    <w:rsid w:val="00387959"/>
    <w:rsid w:val="00397396"/>
    <w:rsid w:val="003B32D8"/>
    <w:rsid w:val="003D1750"/>
    <w:rsid w:val="003D7769"/>
    <w:rsid w:val="00440043"/>
    <w:rsid w:val="004645E5"/>
    <w:rsid w:val="004D7140"/>
    <w:rsid w:val="00603008"/>
    <w:rsid w:val="00641B80"/>
    <w:rsid w:val="00700635"/>
    <w:rsid w:val="00744A91"/>
    <w:rsid w:val="007A4D91"/>
    <w:rsid w:val="007B0352"/>
    <w:rsid w:val="007B7F6F"/>
    <w:rsid w:val="00822BDC"/>
    <w:rsid w:val="00877EE4"/>
    <w:rsid w:val="008B6C00"/>
    <w:rsid w:val="008C3B31"/>
    <w:rsid w:val="008E4573"/>
    <w:rsid w:val="0099157D"/>
    <w:rsid w:val="00A12E7B"/>
    <w:rsid w:val="00A23818"/>
    <w:rsid w:val="00A252F0"/>
    <w:rsid w:val="00A33F79"/>
    <w:rsid w:val="00A47895"/>
    <w:rsid w:val="00A91165"/>
    <w:rsid w:val="00AE1497"/>
    <w:rsid w:val="00B42747"/>
    <w:rsid w:val="00B63E5D"/>
    <w:rsid w:val="00B97537"/>
    <w:rsid w:val="00BE3E21"/>
    <w:rsid w:val="00C357E8"/>
    <w:rsid w:val="00C634BD"/>
    <w:rsid w:val="00C80A63"/>
    <w:rsid w:val="00C84437"/>
    <w:rsid w:val="00CF3788"/>
    <w:rsid w:val="00D51B0B"/>
    <w:rsid w:val="00D5457B"/>
    <w:rsid w:val="00D675F4"/>
    <w:rsid w:val="00D967CB"/>
    <w:rsid w:val="00DA08E1"/>
    <w:rsid w:val="00DA3981"/>
    <w:rsid w:val="00DB762B"/>
    <w:rsid w:val="00E03B6E"/>
    <w:rsid w:val="00E34B14"/>
    <w:rsid w:val="00E43341"/>
    <w:rsid w:val="00E464E5"/>
    <w:rsid w:val="00E63B71"/>
    <w:rsid w:val="00EB2CAE"/>
    <w:rsid w:val="00EC07A8"/>
    <w:rsid w:val="00EC38C7"/>
    <w:rsid w:val="00EE33D9"/>
    <w:rsid w:val="00EF5D07"/>
    <w:rsid w:val="00F1198B"/>
    <w:rsid w:val="00F92B37"/>
    <w:rsid w:val="00FA79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74702EF"/>
  <w15:docId w15:val="{8DD35CB9-B02E-4A8C-BCB3-BE13FA21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Calibri" w:hAnsi="Calibri" w:cs="Calibri"/>
      <w:sz w:val="24"/>
      <w:szCs w:val="24"/>
      <w:lang w:eastAsia="ar-SA"/>
    </w:rPr>
  </w:style>
  <w:style w:type="paragraph" w:styleId="Ttulo1">
    <w:name w:val="heading 1"/>
    <w:basedOn w:val="Normal"/>
    <w:next w:val="Normal"/>
    <w:qFormat/>
    <w:pPr>
      <w:keepNext/>
      <w:numPr>
        <w:numId w:val="1"/>
      </w:numPr>
      <w:spacing w:before="240" w:after="60"/>
      <w:outlineLvl w:val="0"/>
    </w:pPr>
    <w:rPr>
      <w:rFonts w:eastAsia="Times New Roman"/>
      <w:b/>
      <w:bCs/>
      <w:kern w:val="1"/>
      <w:sz w:val="36"/>
      <w:szCs w:val="36"/>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cs="Times New Roman"/>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Cambria" w:eastAsia="Times New Roman" w:hAnsi="Cambria" w:cs="Times New Roman"/>
      <w:b/>
      <w:bCs/>
      <w:sz w:val="26"/>
      <w:szCs w:val="26"/>
    </w:rPr>
  </w:style>
  <w:style w:type="paragraph" w:styleId="Ttulo4">
    <w:name w:val="heading 4"/>
    <w:basedOn w:val="Normal"/>
    <w:next w:val="Normal"/>
    <w:qFormat/>
    <w:pPr>
      <w:keepNext/>
      <w:numPr>
        <w:ilvl w:val="3"/>
        <w:numId w:val="1"/>
      </w:numPr>
      <w:spacing w:before="240" w:after="60"/>
      <w:outlineLvl w:val="3"/>
    </w:pPr>
    <w:rPr>
      <w:rFonts w:eastAsia="Times New Roman" w:cs="Times New Roman"/>
      <w:b/>
      <w:bCs/>
      <w:sz w:val="28"/>
      <w:szCs w:val="28"/>
    </w:rPr>
  </w:style>
  <w:style w:type="paragraph" w:styleId="Ttulo5">
    <w:name w:val="heading 5"/>
    <w:basedOn w:val="Normal"/>
    <w:next w:val="Normal"/>
    <w:qFormat/>
    <w:pPr>
      <w:numPr>
        <w:ilvl w:val="4"/>
        <w:numId w:val="1"/>
      </w:numPr>
      <w:spacing w:before="240" w:after="60"/>
      <w:outlineLvl w:val="4"/>
    </w:pPr>
    <w:rPr>
      <w:rFonts w:eastAsia="Times New Roman" w:cs="Times New Roman"/>
      <w:b/>
      <w:bCs/>
      <w:i/>
      <w:iCs/>
      <w:sz w:val="26"/>
      <w:szCs w:val="26"/>
    </w:rPr>
  </w:style>
  <w:style w:type="paragraph" w:styleId="Ttulo6">
    <w:name w:val="heading 6"/>
    <w:basedOn w:val="Normal"/>
    <w:next w:val="Normal"/>
    <w:qFormat/>
    <w:pPr>
      <w:numPr>
        <w:ilvl w:val="5"/>
        <w:numId w:val="1"/>
      </w:numPr>
      <w:spacing w:before="240" w:after="60"/>
      <w:outlineLvl w:val="5"/>
    </w:pPr>
    <w:rPr>
      <w:rFonts w:eastAsia="Times New Roman" w:cs="Times New Roman"/>
      <w:b/>
      <w:bCs/>
      <w:sz w:val="22"/>
      <w:szCs w:val="22"/>
    </w:rPr>
  </w:style>
  <w:style w:type="paragraph" w:styleId="Ttulo7">
    <w:name w:val="heading 7"/>
    <w:basedOn w:val="Normal"/>
    <w:next w:val="Normal"/>
    <w:qFormat/>
    <w:pPr>
      <w:numPr>
        <w:ilvl w:val="6"/>
        <w:numId w:val="1"/>
      </w:numPr>
      <w:spacing w:before="240" w:after="60"/>
      <w:outlineLvl w:val="6"/>
    </w:pPr>
    <w:rPr>
      <w:rFonts w:eastAsia="Times New Roman" w:cs="Times New Roman"/>
    </w:rPr>
  </w:style>
  <w:style w:type="paragraph" w:styleId="Ttulo8">
    <w:name w:val="heading 8"/>
    <w:basedOn w:val="Normal"/>
    <w:next w:val="Normal"/>
    <w:qFormat/>
    <w:pPr>
      <w:numPr>
        <w:ilvl w:val="7"/>
        <w:numId w:val="1"/>
      </w:numPr>
      <w:spacing w:before="240" w:after="60"/>
      <w:outlineLvl w:val="7"/>
    </w:pPr>
    <w:rPr>
      <w:rFonts w:eastAsia="Times New Roman" w:cs="Times New Roman"/>
      <w:i/>
      <w:iCs/>
    </w:rPr>
  </w:style>
  <w:style w:type="paragraph" w:styleId="Ttulo9">
    <w:name w:val="heading 9"/>
    <w:basedOn w:val="Normal"/>
    <w:next w:val="Normal"/>
    <w:qFormat/>
    <w:pPr>
      <w:numPr>
        <w:ilvl w:val="8"/>
        <w:numId w:val="1"/>
      </w:numPr>
      <w:spacing w:before="240" w:after="60"/>
      <w:outlineLvl w:val="8"/>
    </w:pPr>
    <w:rPr>
      <w:rFonts w:ascii="Cambria" w:eastAsia="Times New Roman" w:hAnsi="Cambria" w:cs="Times New Roman"/>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Fuentedeprrafopredeter1">
    <w:name w:val="Fuente de párrafo predeter.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DefaultParagraphFont">
    <w:name w:val="WW-Default Paragraph Font"/>
  </w:style>
  <w:style w:type="character" w:customStyle="1" w:styleId="Heading1Char">
    <w:name w:val="Heading 1 Char"/>
    <w:basedOn w:val="WW-DefaultParagraphFont"/>
    <w:rPr>
      <w:rFonts w:eastAsia="Times New Roman" w:cs="Calibri"/>
      <w:b/>
      <w:bCs/>
      <w:kern w:val="1"/>
      <w:sz w:val="36"/>
      <w:szCs w:val="36"/>
    </w:rPr>
  </w:style>
  <w:style w:type="character" w:customStyle="1" w:styleId="HeaderChar">
    <w:name w:val="Header Char"/>
    <w:basedOn w:val="WW-DefaultParagraphFont"/>
    <w:rPr>
      <w:sz w:val="22"/>
      <w:szCs w:val="22"/>
    </w:rPr>
  </w:style>
  <w:style w:type="character" w:customStyle="1" w:styleId="FooterChar">
    <w:name w:val="Footer Char"/>
    <w:basedOn w:val="WW-DefaultParagraphFont"/>
    <w:rPr>
      <w:sz w:val="22"/>
      <w:szCs w:val="22"/>
    </w:rPr>
  </w:style>
  <w:style w:type="character" w:customStyle="1" w:styleId="BalloonTextChar">
    <w:name w:val="Balloon Text Char"/>
    <w:basedOn w:val="WW-DefaultParagraphFont"/>
    <w:rPr>
      <w:rFonts w:ascii="Tahoma" w:hAnsi="Tahoma" w:cs="Tahoma"/>
      <w:sz w:val="16"/>
      <w:szCs w:val="16"/>
    </w:rPr>
  </w:style>
  <w:style w:type="character" w:styleId="Hipervnculo">
    <w:name w:val="Hyperlink"/>
    <w:basedOn w:val="WW-DefaultParagraphFont"/>
    <w:rPr>
      <w:color w:val="0000FF"/>
      <w:u w:val="single"/>
    </w:rPr>
  </w:style>
  <w:style w:type="character" w:customStyle="1" w:styleId="Heading2Char">
    <w:name w:val="Heading 2 Char"/>
    <w:basedOn w:val="WW-DefaultParagraphFont"/>
    <w:rPr>
      <w:rFonts w:ascii="Cambria" w:eastAsia="Times New Roman" w:hAnsi="Cambria"/>
      <w:b/>
      <w:bCs/>
      <w:i/>
      <w:iCs/>
      <w:sz w:val="28"/>
      <w:szCs w:val="28"/>
    </w:rPr>
  </w:style>
  <w:style w:type="character" w:customStyle="1" w:styleId="Heading3Char">
    <w:name w:val="Heading 3 Char"/>
    <w:basedOn w:val="WW-DefaultParagraphFont"/>
    <w:rPr>
      <w:rFonts w:ascii="Cambria" w:eastAsia="Times New Roman" w:hAnsi="Cambria"/>
      <w:b/>
      <w:bCs/>
      <w:sz w:val="26"/>
      <w:szCs w:val="26"/>
    </w:rPr>
  </w:style>
  <w:style w:type="character" w:customStyle="1" w:styleId="Heading4Char">
    <w:name w:val="Heading 4 Char"/>
    <w:basedOn w:val="WW-DefaultParagraphFont"/>
    <w:rPr>
      <w:rFonts w:eastAsia="Times New Roman"/>
      <w:b/>
      <w:bCs/>
      <w:sz w:val="28"/>
      <w:szCs w:val="28"/>
    </w:rPr>
  </w:style>
  <w:style w:type="character" w:customStyle="1" w:styleId="Heading5Char">
    <w:name w:val="Heading 5 Char"/>
    <w:basedOn w:val="WW-DefaultParagraphFont"/>
    <w:rPr>
      <w:rFonts w:eastAsia="Times New Roman"/>
      <w:b/>
      <w:bCs/>
      <w:i/>
      <w:iCs/>
      <w:sz w:val="26"/>
      <w:szCs w:val="26"/>
    </w:rPr>
  </w:style>
  <w:style w:type="character" w:customStyle="1" w:styleId="Heading6Char">
    <w:name w:val="Heading 6 Char"/>
    <w:basedOn w:val="WW-DefaultParagraphFont"/>
    <w:rPr>
      <w:rFonts w:eastAsia="Times New Roman"/>
      <w:b/>
      <w:bCs/>
      <w:sz w:val="22"/>
      <w:szCs w:val="22"/>
    </w:rPr>
  </w:style>
  <w:style w:type="character" w:customStyle="1" w:styleId="Heading7Char">
    <w:name w:val="Heading 7 Char"/>
    <w:basedOn w:val="WW-DefaultParagraphFont"/>
    <w:rPr>
      <w:rFonts w:eastAsia="Times New Roman"/>
      <w:sz w:val="24"/>
      <w:szCs w:val="24"/>
    </w:rPr>
  </w:style>
  <w:style w:type="character" w:customStyle="1" w:styleId="Heading8Char">
    <w:name w:val="Heading 8 Char"/>
    <w:basedOn w:val="WW-DefaultParagraphFont"/>
    <w:rPr>
      <w:rFonts w:eastAsia="Times New Roman"/>
      <w:i/>
      <w:iCs/>
      <w:sz w:val="24"/>
      <w:szCs w:val="24"/>
    </w:rPr>
  </w:style>
  <w:style w:type="character" w:customStyle="1" w:styleId="Heading9Char">
    <w:name w:val="Heading 9 Char"/>
    <w:basedOn w:val="WW-DefaultParagraphFont"/>
    <w:rPr>
      <w:rFonts w:ascii="Cambria" w:eastAsia="Times New Roman" w:hAnsi="Cambria"/>
      <w:sz w:val="22"/>
      <w:szCs w:val="22"/>
    </w:rPr>
  </w:style>
  <w:style w:type="character" w:customStyle="1" w:styleId="NumberingSymbols">
    <w:name w:val="Numbering Symbols"/>
  </w:style>
  <w:style w:type="character" w:styleId="Hipervnculovisitado">
    <w:name w:val="FollowedHyperlink"/>
    <w:rPr>
      <w:color w:val="800000"/>
      <w:u w:val="single"/>
    </w:rPr>
  </w:style>
  <w:style w:type="character" w:customStyle="1" w:styleId="WW-VisitedInternetLink">
    <w:name w:val="WW-Visited Internet Link"/>
    <w:rPr>
      <w:color w:val="800000"/>
      <w:u w:val="single"/>
    </w:rPr>
  </w:style>
  <w:style w:type="paragraph" w:customStyle="1" w:styleId="Heading">
    <w:name w:val="Heading"/>
    <w:basedOn w:val="Normal"/>
    <w:next w:val="Textoindependiente"/>
    <w:pPr>
      <w:keepNext/>
      <w:spacing w:before="240" w:after="120"/>
    </w:pPr>
    <w:rPr>
      <w:rFonts w:ascii="Arial" w:eastAsia="SimSun"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pgrafe1">
    <w:name w:val="Epígrafe1"/>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Encabezado">
    <w:name w:val="header"/>
    <w:basedOn w:val="Normal"/>
    <w:pPr>
      <w:tabs>
        <w:tab w:val="center" w:pos="4680"/>
        <w:tab w:val="right" w:pos="9360"/>
      </w:tabs>
    </w:pPr>
  </w:style>
  <w:style w:type="paragraph" w:styleId="Piedepgina">
    <w:name w:val="footer"/>
    <w:basedOn w:val="Normal"/>
    <w:pPr>
      <w:tabs>
        <w:tab w:val="center" w:pos="4680"/>
        <w:tab w:val="right" w:pos="9360"/>
      </w:tabs>
    </w:pPr>
  </w:style>
  <w:style w:type="paragraph" w:customStyle="1" w:styleId="Textodeglobo1">
    <w:name w:val="Texto de globo1"/>
    <w:basedOn w:val="Normal"/>
    <w:pPr>
      <w:spacing w:after="0" w:line="240" w:lineRule="auto"/>
    </w:pPr>
    <w:rPr>
      <w:rFonts w:ascii="Tahoma" w:hAnsi="Tahoma" w:cs="Tahoma"/>
      <w:sz w:val="16"/>
      <w:szCs w:val="16"/>
    </w:rPr>
  </w:style>
  <w:style w:type="paragraph" w:customStyle="1" w:styleId="Sinespaciado1">
    <w:name w:val="Sin espaciado1"/>
    <w:pPr>
      <w:suppressAutoHyphens/>
    </w:pPr>
    <w:rPr>
      <w:rFonts w:ascii="Calibri" w:eastAsia="Calibri" w:hAnsi="Calibri" w:cs="Calibri"/>
      <w:sz w:val="22"/>
      <w:szCs w:val="22"/>
      <w:lang w:val="en-US" w:eastAsia="ar-SA"/>
    </w:rPr>
  </w:style>
  <w:style w:type="paragraph" w:customStyle="1" w:styleId="TtulodeTDC1">
    <w:name w:val="Título de TDC1"/>
    <w:basedOn w:val="Ttulo1"/>
    <w:next w:val="Normal"/>
    <w:pPr>
      <w:keepLines/>
      <w:numPr>
        <w:numId w:val="0"/>
      </w:numPr>
      <w:spacing w:before="480" w:after="0"/>
    </w:pPr>
    <w:rPr>
      <w:rFonts w:ascii="Cambria" w:hAnsi="Cambria" w:cs="Times New Roman"/>
      <w:color w:val="365F91"/>
      <w:sz w:val="28"/>
      <w:szCs w:val="28"/>
    </w:rPr>
  </w:style>
  <w:style w:type="paragraph" w:styleId="TDC2">
    <w:name w:val="toc 2"/>
    <w:basedOn w:val="Normal"/>
    <w:next w:val="Normal"/>
    <w:uiPriority w:val="39"/>
    <w:pPr>
      <w:spacing w:after="100"/>
      <w:ind w:left="220"/>
    </w:pPr>
    <w:rPr>
      <w:rFonts w:eastAsia="Times New Roman" w:cs="Times New Roman"/>
    </w:rPr>
  </w:style>
  <w:style w:type="paragraph" w:styleId="TDC1">
    <w:name w:val="toc 1"/>
    <w:basedOn w:val="Normal"/>
    <w:next w:val="Normal"/>
    <w:uiPriority w:val="39"/>
    <w:pPr>
      <w:spacing w:after="100"/>
    </w:pPr>
    <w:rPr>
      <w:rFonts w:eastAsia="Times New Roman" w:cs="Times New Roman"/>
    </w:rPr>
  </w:style>
  <w:style w:type="paragraph" w:styleId="TDC3">
    <w:name w:val="toc 3"/>
    <w:basedOn w:val="Normal"/>
    <w:next w:val="Normal"/>
    <w:pPr>
      <w:spacing w:after="100"/>
      <w:ind w:left="440"/>
    </w:pPr>
    <w:rPr>
      <w:rFonts w:eastAsia="Times New Roman" w:cs="Times New Roman"/>
    </w:rPr>
  </w:style>
  <w:style w:type="paragraph" w:styleId="TDC4">
    <w:name w:val="toc 4"/>
    <w:basedOn w:val="Index"/>
    <w:pPr>
      <w:tabs>
        <w:tab w:val="right" w:leader="dot" w:pos="9123"/>
      </w:tabs>
      <w:ind w:left="849"/>
    </w:pPr>
  </w:style>
  <w:style w:type="paragraph" w:styleId="TDC5">
    <w:name w:val="toc 5"/>
    <w:basedOn w:val="Index"/>
    <w:pPr>
      <w:tabs>
        <w:tab w:val="right" w:leader="dot" w:pos="8840"/>
      </w:tabs>
      <w:ind w:left="1132"/>
    </w:pPr>
  </w:style>
  <w:style w:type="paragraph" w:styleId="TDC6">
    <w:name w:val="toc 6"/>
    <w:basedOn w:val="Index"/>
    <w:pPr>
      <w:tabs>
        <w:tab w:val="right" w:leader="dot" w:pos="8557"/>
      </w:tabs>
      <w:ind w:left="1415"/>
    </w:pPr>
  </w:style>
  <w:style w:type="paragraph" w:styleId="TDC7">
    <w:name w:val="toc 7"/>
    <w:basedOn w:val="Index"/>
    <w:pPr>
      <w:tabs>
        <w:tab w:val="right" w:leader="dot" w:pos="8274"/>
      </w:tabs>
      <w:ind w:left="1698"/>
    </w:pPr>
  </w:style>
  <w:style w:type="paragraph" w:styleId="TDC8">
    <w:name w:val="toc 8"/>
    <w:basedOn w:val="Index"/>
    <w:pPr>
      <w:tabs>
        <w:tab w:val="right" w:leader="dot" w:pos="7991"/>
      </w:tabs>
      <w:ind w:left="1981"/>
    </w:pPr>
  </w:style>
  <w:style w:type="paragraph" w:styleId="TD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Heading10">
    <w:name w:val="Heading 10"/>
    <w:basedOn w:val="Heading"/>
    <w:next w:val="Textoindependiente"/>
    <w:pPr>
      <w:numPr>
        <w:numId w:val="2"/>
      </w:numPr>
    </w:pPr>
    <w:rPr>
      <w:b/>
      <w:bCs/>
      <w:sz w:val="21"/>
      <w:szCs w:val="21"/>
    </w:rPr>
  </w:style>
  <w:style w:type="paragraph" w:styleId="Ttulo">
    <w:name w:val="Title"/>
    <w:basedOn w:val="Normal"/>
    <w:next w:val="Subttulo"/>
    <w:qFormat/>
    <w:pPr>
      <w:jc w:val="center"/>
    </w:pPr>
    <w:rPr>
      <w:rFonts w:ascii="Arial" w:hAnsi="Arial" w:cs="Arial"/>
      <w:sz w:val="32"/>
    </w:rPr>
  </w:style>
  <w:style w:type="paragraph" w:styleId="Subttulo">
    <w:name w:val="Subtitle"/>
    <w:basedOn w:val="Heading"/>
    <w:next w:val="Textoindependiente"/>
    <w:qFormat/>
    <w:pPr>
      <w:jc w:val="center"/>
    </w:pPr>
    <w:rPr>
      <w:i/>
      <w:i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link w:val="TextodegloboCar"/>
    <w:uiPriority w:val="99"/>
    <w:semiHidden/>
    <w:unhideWhenUsed/>
    <w:rsid w:val="00D51B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B0B"/>
    <w:rPr>
      <w:rFonts w:ascii="Tahoma" w:eastAsia="Calibri" w:hAnsi="Tahoma" w:cs="Tahoma"/>
      <w:sz w:val="16"/>
      <w:szCs w:val="16"/>
      <w:lang w:val="en-US" w:eastAsia="ar-SA"/>
    </w:rPr>
  </w:style>
  <w:style w:type="paragraph" w:styleId="Prrafodelista">
    <w:name w:val="List Paragraph"/>
    <w:basedOn w:val="Normal"/>
    <w:link w:val="PrrafodelistaCar"/>
    <w:uiPriority w:val="34"/>
    <w:qFormat/>
    <w:rsid w:val="004D7140"/>
    <w:pPr>
      <w:ind w:left="720"/>
      <w:contextualSpacing/>
    </w:pPr>
  </w:style>
  <w:style w:type="paragraph" w:customStyle="1" w:styleId="FirstParagraph">
    <w:name w:val="First Paragraph"/>
    <w:basedOn w:val="Textoindependiente"/>
    <w:next w:val="Textoindependiente"/>
    <w:qFormat/>
    <w:rsid w:val="004D7140"/>
    <w:pPr>
      <w:suppressAutoHyphens w:val="0"/>
      <w:spacing w:before="180" w:after="180" w:line="240" w:lineRule="auto"/>
    </w:pPr>
    <w:rPr>
      <w:rFonts w:asciiTheme="minorHAnsi" w:eastAsiaTheme="minorHAnsi" w:hAnsiTheme="minorHAnsi" w:cstheme="minorBidi"/>
      <w:lang w:val="en-US" w:eastAsia="en-US"/>
    </w:rPr>
  </w:style>
  <w:style w:type="paragraph" w:customStyle="1" w:styleId="TableText">
    <w:name w:val="Table Text"/>
    <w:basedOn w:val="Normal"/>
    <w:rsid w:val="00C357E8"/>
    <w:pPr>
      <w:suppressAutoHyphens w:val="0"/>
      <w:spacing w:after="0" w:line="220" w:lineRule="exact"/>
    </w:pPr>
    <w:rPr>
      <w:rFonts w:ascii="Arial" w:eastAsia="Times New Roman" w:hAnsi="Arial" w:cs="Times New Roman"/>
      <w:sz w:val="18"/>
      <w:lang w:val="en-US" w:eastAsia="en-US"/>
    </w:rPr>
  </w:style>
  <w:style w:type="paragraph" w:customStyle="1" w:styleId="TableHead">
    <w:name w:val="Table Head"/>
    <w:basedOn w:val="TableText"/>
    <w:rsid w:val="00C357E8"/>
    <w:rPr>
      <w:b/>
      <w:sz w:val="16"/>
    </w:rPr>
  </w:style>
  <w:style w:type="paragraph" w:customStyle="1" w:styleId="Table-Text">
    <w:name w:val="Table - Text"/>
    <w:basedOn w:val="Normal"/>
    <w:qFormat/>
    <w:rsid w:val="00A91165"/>
    <w:pPr>
      <w:widowControl w:val="0"/>
      <w:suppressAutoHyphens w:val="0"/>
      <w:spacing w:before="60" w:after="60" w:line="240" w:lineRule="auto"/>
      <w:jc w:val="both"/>
    </w:pPr>
    <w:rPr>
      <w:rFonts w:ascii="Arial" w:eastAsia="Times New Roman" w:hAnsi="Arial" w:cs="Arial"/>
      <w:color w:val="00000A"/>
      <w:sz w:val="20"/>
      <w:szCs w:val="20"/>
      <w:lang w:val="en-US" w:eastAsia="es-ES"/>
    </w:rPr>
  </w:style>
  <w:style w:type="paragraph" w:customStyle="1" w:styleId="Ttulo21">
    <w:name w:val="Título 21"/>
    <w:basedOn w:val="Normal"/>
    <w:link w:val="Ttulo2Car"/>
    <w:uiPriority w:val="9"/>
    <w:qFormat/>
    <w:rsid w:val="00E43341"/>
    <w:pPr>
      <w:suppressAutoHyphens w:val="0"/>
      <w:spacing w:after="0" w:line="240" w:lineRule="auto"/>
      <w:jc w:val="both"/>
      <w:outlineLvl w:val="1"/>
    </w:pPr>
    <w:rPr>
      <w:rFonts w:ascii="Arial" w:eastAsia="Arial Unicode MS" w:hAnsi="Arial" w:cs="Arial"/>
      <w:b/>
      <w:bCs/>
      <w:color w:val="00000A"/>
      <w:sz w:val="26"/>
      <w:szCs w:val="28"/>
      <w:lang w:eastAsia="es-ES"/>
    </w:rPr>
  </w:style>
  <w:style w:type="character" w:customStyle="1" w:styleId="Ttulo2Car">
    <w:name w:val="Título 2 Car"/>
    <w:basedOn w:val="Fuentedeprrafopredeter"/>
    <w:link w:val="Ttulo21"/>
    <w:uiPriority w:val="9"/>
    <w:qFormat/>
    <w:locked/>
    <w:rsid w:val="00E43341"/>
    <w:rPr>
      <w:rFonts w:ascii="Arial" w:eastAsia="Arial Unicode MS" w:hAnsi="Arial" w:cs="Arial"/>
      <w:b/>
      <w:bCs/>
      <w:color w:val="00000A"/>
      <w:sz w:val="26"/>
      <w:szCs w:val="28"/>
      <w:lang w:eastAsia="es-ES"/>
    </w:rPr>
  </w:style>
  <w:style w:type="character" w:customStyle="1" w:styleId="PiedepginaCar">
    <w:name w:val="Pie de página Car"/>
    <w:basedOn w:val="Fuentedeprrafopredeter"/>
    <w:link w:val="Piedepgina1"/>
    <w:uiPriority w:val="99"/>
    <w:qFormat/>
    <w:rsid w:val="00E63B71"/>
    <w:rPr>
      <w:rFonts w:ascii="Arial" w:hAnsi="Arial" w:cs="Arial"/>
      <w:szCs w:val="24"/>
      <w:lang w:val="es-PE" w:eastAsia="es-ES"/>
    </w:rPr>
  </w:style>
  <w:style w:type="paragraph" w:styleId="NormalWeb">
    <w:name w:val="Normal (Web)"/>
    <w:basedOn w:val="Normal"/>
    <w:uiPriority w:val="99"/>
    <w:qFormat/>
    <w:rsid w:val="00E63B71"/>
    <w:pPr>
      <w:suppressAutoHyphens w:val="0"/>
      <w:spacing w:beforeAutospacing="1" w:after="0" w:afterAutospacing="1" w:line="240" w:lineRule="auto"/>
      <w:jc w:val="both"/>
    </w:pPr>
    <w:rPr>
      <w:rFonts w:ascii="Arial" w:eastAsia="Arial Unicode MS" w:hAnsi="Arial" w:cs="Arial"/>
      <w:color w:val="00000A"/>
      <w:sz w:val="20"/>
      <w:szCs w:val="20"/>
      <w:lang w:val="es-ES" w:eastAsia="es-ES"/>
    </w:rPr>
  </w:style>
  <w:style w:type="paragraph" w:customStyle="1" w:styleId="Piedepgina1">
    <w:name w:val="Pie de página1"/>
    <w:basedOn w:val="Normal"/>
    <w:link w:val="PiedepginaCar"/>
    <w:uiPriority w:val="99"/>
    <w:rsid w:val="00E63B71"/>
    <w:pPr>
      <w:tabs>
        <w:tab w:val="center" w:pos="4419"/>
        <w:tab w:val="right" w:pos="8838"/>
      </w:tabs>
      <w:suppressAutoHyphens w:val="0"/>
      <w:spacing w:after="0" w:line="240" w:lineRule="auto"/>
      <w:jc w:val="center"/>
    </w:pPr>
    <w:rPr>
      <w:rFonts w:ascii="Arial" w:eastAsia="Times New Roman" w:hAnsi="Arial" w:cs="Arial"/>
      <w:sz w:val="20"/>
      <w:lang w:val="es-PE" w:eastAsia="es-ES"/>
    </w:rPr>
  </w:style>
  <w:style w:type="character" w:customStyle="1" w:styleId="PrrafodelistaCar">
    <w:name w:val="Párrafo de lista Car"/>
    <w:basedOn w:val="Fuentedeprrafopredeter"/>
    <w:link w:val="Prrafodelista"/>
    <w:uiPriority w:val="34"/>
    <w:qFormat/>
    <w:rsid w:val="00285A9C"/>
    <w:rPr>
      <w:rFonts w:ascii="Calibri" w:eastAsia="Calibri" w:hAnsi="Calibri" w:cs="Calibri"/>
      <w:sz w:val="24"/>
      <w:szCs w:val="24"/>
      <w:lang w:eastAsia="ar-SA"/>
    </w:rPr>
  </w:style>
  <w:style w:type="table" w:styleId="Tablaconcuadrcula">
    <w:name w:val="Table Grid"/>
    <w:basedOn w:val="Tablanormal"/>
    <w:uiPriority w:val="59"/>
    <w:unhideWhenUsed/>
    <w:rsid w:val="00031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0318C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0318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
    <w:name w:val="Grid Table 1 Light"/>
    <w:basedOn w:val="Tablanormal"/>
    <w:uiPriority w:val="46"/>
    <w:rsid w:val="000318C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4">
    <w:name w:val="Plain Table 4"/>
    <w:basedOn w:val="Tablanormal"/>
    <w:uiPriority w:val="44"/>
    <w:rsid w:val="002C6E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cinsinresolver">
    <w:name w:val="Unresolved Mention"/>
    <w:basedOn w:val="Fuentedeprrafopredeter"/>
    <w:uiPriority w:val="99"/>
    <w:semiHidden/>
    <w:unhideWhenUsed/>
    <w:rsid w:val="008E4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535057">
      <w:bodyDiv w:val="1"/>
      <w:marLeft w:val="0"/>
      <w:marRight w:val="0"/>
      <w:marTop w:val="0"/>
      <w:marBottom w:val="0"/>
      <w:divBdr>
        <w:top w:val="none" w:sz="0" w:space="0" w:color="auto"/>
        <w:left w:val="none" w:sz="0" w:space="0" w:color="auto"/>
        <w:bottom w:val="none" w:sz="0" w:space="0" w:color="auto"/>
        <w:right w:val="none" w:sz="0" w:space="0" w:color="auto"/>
      </w:divBdr>
    </w:div>
    <w:div w:id="816266506">
      <w:bodyDiv w:val="1"/>
      <w:marLeft w:val="0"/>
      <w:marRight w:val="0"/>
      <w:marTop w:val="0"/>
      <w:marBottom w:val="0"/>
      <w:divBdr>
        <w:top w:val="none" w:sz="0" w:space="0" w:color="auto"/>
        <w:left w:val="none" w:sz="0" w:space="0" w:color="auto"/>
        <w:bottom w:val="none" w:sz="0" w:space="0" w:color="auto"/>
        <w:right w:val="none" w:sz="0" w:space="0" w:color="auto"/>
      </w:divBdr>
    </w:div>
    <w:div w:id="969482512">
      <w:bodyDiv w:val="1"/>
      <w:marLeft w:val="0"/>
      <w:marRight w:val="0"/>
      <w:marTop w:val="0"/>
      <w:marBottom w:val="0"/>
      <w:divBdr>
        <w:top w:val="none" w:sz="0" w:space="0" w:color="auto"/>
        <w:left w:val="none" w:sz="0" w:space="0" w:color="auto"/>
        <w:bottom w:val="none" w:sz="0" w:space="0" w:color="auto"/>
        <w:right w:val="none" w:sz="0" w:space="0" w:color="auto"/>
      </w:divBdr>
    </w:div>
    <w:div w:id="989601582">
      <w:bodyDiv w:val="1"/>
      <w:marLeft w:val="0"/>
      <w:marRight w:val="0"/>
      <w:marTop w:val="0"/>
      <w:marBottom w:val="0"/>
      <w:divBdr>
        <w:top w:val="none" w:sz="0" w:space="0" w:color="auto"/>
        <w:left w:val="none" w:sz="0" w:space="0" w:color="auto"/>
        <w:bottom w:val="none" w:sz="0" w:space="0" w:color="auto"/>
        <w:right w:val="none" w:sz="0" w:space="0" w:color="auto"/>
      </w:divBdr>
    </w:div>
    <w:div w:id="1610312527">
      <w:bodyDiv w:val="1"/>
      <w:marLeft w:val="0"/>
      <w:marRight w:val="0"/>
      <w:marTop w:val="0"/>
      <w:marBottom w:val="0"/>
      <w:divBdr>
        <w:top w:val="none" w:sz="0" w:space="0" w:color="auto"/>
        <w:left w:val="none" w:sz="0" w:space="0" w:color="auto"/>
        <w:bottom w:val="none" w:sz="0" w:space="0" w:color="auto"/>
        <w:right w:val="none" w:sz="0" w:space="0" w:color="auto"/>
      </w:divBdr>
    </w:div>
    <w:div w:id="1760759954">
      <w:bodyDiv w:val="1"/>
      <w:marLeft w:val="0"/>
      <w:marRight w:val="0"/>
      <w:marTop w:val="0"/>
      <w:marBottom w:val="0"/>
      <w:divBdr>
        <w:top w:val="none" w:sz="0" w:space="0" w:color="auto"/>
        <w:left w:val="none" w:sz="0" w:space="0" w:color="auto"/>
        <w:bottom w:val="none" w:sz="0" w:space="0" w:color="auto"/>
        <w:right w:val="none" w:sz="0" w:space="0" w:color="auto"/>
      </w:divBdr>
    </w:div>
    <w:div w:id="197336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pp.powerbi.com/view?r=eyJrIjoiODhmZGU1MmItYTg0ZS00MmM0LWFhZjEtZDNmM2FiMGQwMGY1IiwidCI6IjNkMWUxNjJkLThmOTctNDQwYi1hYTRjLTg2MWY0NmZmNjY3NSJ9"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11</Pages>
  <Words>879</Words>
  <Characters>4840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UMKC</dc:creator>
  <cp:lastModifiedBy>Gustavo Vargas Mirafuentes</cp:lastModifiedBy>
  <cp:revision>6</cp:revision>
  <cp:lastPrinted>2017-12-28T21:49:00Z</cp:lastPrinted>
  <dcterms:created xsi:type="dcterms:W3CDTF">2021-06-29T21:06:00Z</dcterms:created>
  <dcterms:modified xsi:type="dcterms:W3CDTF">2021-06-29T23:05:00Z</dcterms:modified>
</cp:coreProperties>
</file>