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7A18" w14:textId="77777777" w:rsidR="00E66982" w:rsidRDefault="00000000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6E725922" wp14:editId="33D26C48">
            <wp:extent cx="5606415" cy="483235"/>
            <wp:effectExtent l="0" t="0" r="0" b="0"/>
            <wp:docPr id="10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2A90D475" wp14:editId="11335F3A">
                <wp:simplePos x="0" y="0"/>
                <wp:positionH relativeFrom="column">
                  <wp:posOffset>-1130299</wp:posOffset>
                </wp:positionH>
                <wp:positionV relativeFrom="paragraph">
                  <wp:posOffset>-1295399</wp:posOffset>
                </wp:positionV>
                <wp:extent cx="7867650" cy="11087100"/>
                <wp:effectExtent l="0" t="0" r="0" b="0"/>
                <wp:wrapNone/>
                <wp:docPr id="1039" name="Agrupar 1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50" y="0"/>
                          <a:chExt cx="7867675" cy="7560000"/>
                        </a:xfrm>
                      </wpg:grpSpPr>
                      <wpg:grpSp>
                        <wpg:cNvPr id="1701814933" name="Agrupar 1701814933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75" y="0"/>
                            <a:chExt cx="7867675" cy="7560000"/>
                          </a:xfrm>
                        </wpg:grpSpPr>
                        <wps:wsp>
                          <wps:cNvPr id="981952946" name="Retângulo 981952946"/>
                          <wps:cNvSpPr/>
                          <wps:spPr>
                            <a:xfrm>
                              <a:off x="1412175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DF4461" w14:textId="77777777" w:rsidR="00E66982" w:rsidRDefault="00E6698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90243123" name="Agrupar 149024312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-99" y="-563"/>
                              <a:chExt cx="12390" cy="17460"/>
                            </a:xfrm>
                          </wpg:grpSpPr>
                          <wps:wsp>
                            <wps:cNvPr id="1962115460" name="Retângulo 1962115460"/>
                            <wps:cNvSpPr/>
                            <wps:spPr>
                              <a:xfrm>
                                <a:off x="-99" y="-563"/>
                                <a:ext cx="12375" cy="17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AE948C" w14:textId="77777777" w:rsidR="00E66982" w:rsidRDefault="00E66982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-99" y="-563"/>
                                <a:ext cx="12390" cy="17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478540743" name="Retângulo 1478540743"/>
                            <wps:cNvSpPr/>
                            <wps:spPr>
                              <a:xfrm>
                                <a:off x="1252" y="7005"/>
                                <a:ext cx="9729" cy="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AEAEA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AA1EF53" w14:textId="77777777" w:rsidR="00E66982" w:rsidRDefault="00000000">
                                  <w:pPr>
                                    <w:spacing w:line="240" w:lineRule="auto"/>
                                    <w:ind w:left="4" w:hanging="6"/>
                                    <w:jc w:val="cente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56"/>
                                    </w:rPr>
                                    <w:t>Hotelaria e Turismo</w:t>
                                  </w:r>
                                </w:p>
                                <w:p w14:paraId="2167082A" w14:textId="77777777" w:rsidR="00E66982" w:rsidRDefault="00E66982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-1130299</wp:posOffset>
                </wp:positionH>
                <wp:positionV relativeFrom="paragraph">
                  <wp:posOffset>-1295399</wp:posOffset>
                </wp:positionV>
                <wp:extent cx="7867650" cy="11087100"/>
                <wp:effectExtent b="0" l="0" r="0" t="0"/>
                <wp:wrapNone/>
                <wp:docPr id="103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F3CBD4B" w14:textId="77777777" w:rsidR="00E66982" w:rsidRDefault="00E66982">
      <w:pPr>
        <w:ind w:left="0" w:hanging="2"/>
        <w:jc w:val="center"/>
        <w:rPr>
          <w:rFonts w:ascii="Arial" w:eastAsia="Arial" w:hAnsi="Arial" w:cs="Arial"/>
        </w:rPr>
      </w:pPr>
    </w:p>
    <w:p w14:paraId="7836A02A" w14:textId="77777777" w:rsidR="00E66982" w:rsidRDefault="00E66982">
      <w:pPr>
        <w:ind w:left="0" w:hanging="2"/>
        <w:jc w:val="center"/>
        <w:rPr>
          <w:rFonts w:ascii="Arial" w:eastAsia="Arial" w:hAnsi="Arial" w:cs="Arial"/>
        </w:rPr>
      </w:pPr>
    </w:p>
    <w:p w14:paraId="62AB54C1" w14:textId="77777777" w:rsidR="00E66982" w:rsidRDefault="00E66982">
      <w:pPr>
        <w:ind w:left="0" w:hanging="2"/>
        <w:jc w:val="center"/>
        <w:rPr>
          <w:rFonts w:ascii="Arial" w:eastAsia="Arial" w:hAnsi="Arial" w:cs="Arial"/>
        </w:rPr>
      </w:pPr>
    </w:p>
    <w:p w14:paraId="61DF66B9" w14:textId="77777777" w:rsidR="00E66982" w:rsidRDefault="00000000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14:paraId="5274B5A7" w14:textId="77777777" w:rsidR="00E66982" w:rsidRDefault="00000000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14:paraId="62699777" w14:textId="77777777" w:rsidR="00E66982" w:rsidRDefault="00000000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14:paraId="07E49B3B" w14:textId="77777777" w:rsidR="00E66982" w:rsidRDefault="00000000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14:paraId="6823E898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49EF7F8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19BBC63" w14:textId="77777777" w:rsidR="00E66982" w:rsidRDefault="00E66982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6E96ECE4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F0AD93F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E3D0773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16539E26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20E6C357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4FE0A889" w14:textId="77777777" w:rsidR="00E66982" w:rsidRDefault="00000000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14:paraId="78AE77FE" w14:textId="77777777" w:rsidR="00E66982" w:rsidRDefault="00E66982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583E3E83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66F10F5D" w14:textId="77777777" w:rsidR="00E66982" w:rsidRDefault="00E66982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48E75294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6D57D1E7" w14:textId="77777777" w:rsidR="00E66982" w:rsidRDefault="00E66982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14:paraId="5D1C7876" w14:textId="77777777" w:rsidR="00E66982" w:rsidRDefault="00E66982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28463623" w14:textId="77777777" w:rsidR="00E66982" w:rsidRDefault="00000000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14:paraId="2897AC71" w14:textId="77777777" w:rsidR="00E66982" w:rsidRDefault="00000000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Plantier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5DBF28B7" w14:textId="77777777" w:rsidR="00E66982" w:rsidRDefault="00E66982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0989E121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098E7101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3891E7D0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5076F618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7ECBE742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6F73C86F" w14:textId="77777777" w:rsidR="00E66982" w:rsidRDefault="00E66982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14:paraId="47DD3519" w14:textId="77777777" w:rsidR="00E66982" w:rsidRDefault="00000000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14:paraId="0C4AD3C8" w14:textId="77777777" w:rsidR="00E66982" w:rsidRDefault="00000000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E66982">
          <w:headerReference w:type="default" r:id="rId11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14:paraId="2DAB4F03" w14:textId="77777777" w:rsidR="00E66982" w:rsidRDefault="00000000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14:paraId="2002F823" w14:textId="77777777" w:rsidR="00E66982" w:rsidRDefault="00E66982">
      <w:pPr>
        <w:ind w:left="0" w:hanging="2"/>
        <w:jc w:val="center"/>
        <w:rPr>
          <w:rFonts w:ascii="Arial" w:eastAsia="Arial" w:hAnsi="Arial" w:cs="Arial"/>
        </w:rPr>
      </w:pPr>
    </w:p>
    <w:p w14:paraId="2CF62C96" w14:textId="77777777" w:rsidR="00E66982" w:rsidRDefault="00E66982">
      <w:pPr>
        <w:ind w:left="0" w:hanging="2"/>
        <w:jc w:val="center"/>
        <w:rPr>
          <w:rFonts w:ascii="Arial" w:eastAsia="Arial" w:hAnsi="Arial" w:cs="Arial"/>
        </w:rPr>
      </w:pPr>
    </w:p>
    <w:p w14:paraId="7B19301C" w14:textId="77777777" w:rsidR="00E66982" w:rsidRDefault="00E66982">
      <w:pPr>
        <w:ind w:left="0" w:hanging="2"/>
        <w:jc w:val="center"/>
        <w:rPr>
          <w:rFonts w:ascii="Arial" w:eastAsia="Arial" w:hAnsi="Arial" w:cs="Arial"/>
        </w:rPr>
      </w:pPr>
    </w:p>
    <w:p w14:paraId="1057962A" w14:textId="77777777" w:rsidR="00E66982" w:rsidRDefault="00E669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479379542"/>
        <w:docPartObj>
          <w:docPartGallery w:val="Table of Contents"/>
          <w:docPartUnique/>
        </w:docPartObj>
      </w:sdtPr>
      <w:sdtContent>
        <w:p w14:paraId="0B2883A1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14:paraId="2C4E7E12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14:paraId="5A47566C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14:paraId="7DCB5DEC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14:paraId="7DDF2E20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14:paraId="75F98A84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14:paraId="0143E4C4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14:paraId="24ABDB97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14:paraId="70140606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14:paraId="4B37F52D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14:paraId="3CC58B1A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14:paraId="0176306D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14:paraId="2E2C801E" w14:textId="77777777" w:rsidR="00E6698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14:paraId="7C3BD36A" w14:textId="77777777" w:rsidR="00E66982" w:rsidRDefault="00E66982">
      <w:pPr>
        <w:spacing w:line="360" w:lineRule="auto"/>
        <w:ind w:left="0" w:hanging="2"/>
        <w:rPr>
          <w:rFonts w:ascii="Arial" w:eastAsia="Arial" w:hAnsi="Arial" w:cs="Arial"/>
        </w:rPr>
        <w:sectPr w:rsidR="00E66982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14:paraId="1E2A9105" w14:textId="77777777" w:rsidR="00E66982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14:paraId="620A2024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397FEF2D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7C0772F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 xml:space="preserve">. Redes concorrentes e outras redes fora do nicho foram pesquisadas e assim foi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14:paraId="44D2D4A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lençóis</w:t>
      </w:r>
      <w:proofErr w:type="spell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r>
        <w:rPr>
          <w:rFonts w:ascii="Arial" w:eastAsia="Arial" w:hAnsi="Arial" w:cs="Arial"/>
          <w:color w:val="000000"/>
        </w:rPr>
        <w:t>dúvidas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14:paraId="67352A3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14:paraId="7DA0689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feitas melhorias na unidade para melhor atendimento. </w:t>
      </w:r>
    </w:p>
    <w:p w14:paraId="0DDA9F4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14:paraId="171C9EC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40046FD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14:paraId="0544723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14:paraId="2DDF58CA" w14:textId="77777777" w:rsidR="00E66982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2" w:name="_heading=h.1fob9te" w:colFirst="0" w:colLast="0"/>
      <w:bookmarkEnd w:id="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14:paraId="6C5E13EC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702F3D11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5F46AA70" w14:textId="77777777" w:rsidR="00E66982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7AD8FBEC" wp14:editId="7145945A">
            <wp:extent cx="5610860" cy="3042285"/>
            <wp:effectExtent l="0" t="0" r="0" b="0"/>
            <wp:docPr id="104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56EDE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2C7B0ED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14:paraId="07F63AC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14:paraId="0C39E63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Empenhado em realizar tarefas diferentes da rotina, curioso em entender coisas novas, resiliente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14:paraId="2441CAD6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0B0F3B1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14:paraId="625A1EB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</w:t>
      </w:r>
      <w:proofErr w:type="gramStart"/>
      <w:r>
        <w:rPr>
          <w:rFonts w:ascii="Arial" w:eastAsia="Arial" w:hAnsi="Arial" w:cs="Arial"/>
          <w:color w:val="000000"/>
        </w:rPr>
        <w:t>como Desenvolvedor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14:paraId="365A4CD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Altamente organizado, um comunicador eficaz, solucionador de problemas, colaborador confiável e aprendiz ávido. Possui habilidades de gerenciamento de tempo, comunicação clara, pensamento analítico, ética de trabalho exemplar e sede de aprendizado.</w:t>
      </w:r>
    </w:p>
    <w:p w14:paraId="4143C56D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FF9CC3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14:paraId="0D1BA60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14:paraId="78BE45A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alcance de metas, constantemente determinado a alcançar os melhores resultados possíveis, sempre mantendo uma comunicação eficiente, de forma cordial e simpática.</w:t>
      </w:r>
    </w:p>
    <w:p w14:paraId="3682AD9F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E4B8F2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Vlademir de Souza Bergamini</w:t>
      </w:r>
    </w:p>
    <w:p w14:paraId="43BF44E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Desenvolvedor.</w:t>
      </w:r>
    </w:p>
    <w:p w14:paraId="1BC2155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Soft Skills</w:t>
      </w:r>
      <w:r>
        <w:rPr>
          <w:rFonts w:ascii="Arial" w:eastAsia="Arial" w:hAnsi="Arial" w:cs="Arial"/>
          <w:color w:val="000000"/>
        </w:rPr>
        <w:t xml:space="preserve"> – Vlademir é uma pessoa proativa e resiliente, está sempre buscando formas de aperfeiçoar e resolver as questões que impedem a produtividade.</w:t>
      </w:r>
    </w:p>
    <w:p w14:paraId="7FB8E3B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Possui capacidade de adapta-se facilmente à novas situações com flexibilidade e atitude positiva.</w:t>
      </w:r>
    </w:p>
    <w:p w14:paraId="7305107D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245674FC" w14:textId="77777777" w:rsidR="00E66982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3znysh7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14:paraId="23D2BED7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66F00908" w14:textId="77777777" w:rsidR="00E66982" w:rsidRDefault="00E66982">
      <w:pPr>
        <w:ind w:left="0" w:hanging="2"/>
        <w:rPr>
          <w:rFonts w:ascii="Arial" w:eastAsia="Arial" w:hAnsi="Arial" w:cs="Arial"/>
        </w:rPr>
      </w:pPr>
      <w:bookmarkStart w:id="4" w:name="_heading=h.2et92p0" w:colFirst="0" w:colLast="0"/>
      <w:bookmarkEnd w:id="4"/>
    </w:p>
    <w:p w14:paraId="21976A53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14:paraId="48D6B3A4" w14:textId="77777777" w:rsidR="00E66982" w:rsidRDefault="00E66982">
      <w:pPr>
        <w:ind w:left="0" w:hanging="2"/>
      </w:pPr>
    </w:p>
    <w:p w14:paraId="6FB66AF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cerca de 5 anos.</w:t>
      </w:r>
    </w:p>
    <w:p w14:paraId="4432CED7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Gerenciar Clientes, Gerenciar Quartos, Gerenciar Tipo de Acomodações, Gerenciar Produtos, Gerenciar Serviços e Gerenciar Fornecedores.</w:t>
      </w:r>
    </w:p>
    <w:p w14:paraId="6C35D5A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Além das funções básicas este sistema contará com funções fundamentais de Efetuar Reservas, função esta que poderá ser realizada online pelo próprio cliente. O SIG contará também com função de Realizar Check-in, função esta que pode ser executada de duas formas, online pelo próprio cliente </w:t>
      </w:r>
      <w:proofErr w:type="gramStart"/>
      <w:r>
        <w:rPr>
          <w:rFonts w:ascii="Arial" w:eastAsia="Arial" w:hAnsi="Arial" w:cs="Arial"/>
          <w:color w:val="000000"/>
        </w:rPr>
        <w:t>no momento em que</w:t>
      </w:r>
      <w:proofErr w:type="gramEnd"/>
      <w:r>
        <w:rPr>
          <w:rFonts w:ascii="Arial" w:eastAsia="Arial" w:hAnsi="Arial" w:cs="Arial"/>
          <w:color w:val="000000"/>
        </w:rPr>
        <w:t xml:space="preserve"> este faz a reserva, e assim o sistema atualiza a disponibilidade do quarto automaticamente, ou por um funcionário no momento em que o cliente se apresentar na recepção do hotel, neste caso, a partir deste momento a disponibilidade do quarto deve ser atualizada. </w:t>
      </w:r>
    </w:p>
    <w:p w14:paraId="6852A02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também contará com a função de Pedir Serviço de Quarto, cuja função deverá apresentar uma lista com os serviços de quartos disponíveis, e uma vez este serviço de quarto sendo solicitado, os valores referentes ao serviço serão contabilizados nas despesas do hóspede.</w:t>
      </w:r>
    </w:p>
    <w:p w14:paraId="44D6668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 na lista de serviços de quarto para que o funcionário execute o serviço.</w:t>
      </w:r>
    </w:p>
    <w:p w14:paraId="702961D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14:paraId="7E9BC33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função esta que será executada por um funcionário, e no momento que for executada, todos os valores referentes a hospedagem serão apresentados.</w:t>
      </w:r>
    </w:p>
    <w:p w14:paraId="389DA2F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Além disso o sistema também compreenderá a função de Controle de Compras e Insumos onde os funcionários cadastrados no sistema irão gerenciar aquisição de produtos.</w:t>
      </w:r>
    </w:p>
    <w:p w14:paraId="1281092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fiscal eletrônica, também farão a atualização do estoque e em seguida irão gerar contas a pagar com fornecedores.</w:t>
      </w:r>
    </w:p>
    <w:p w14:paraId="7B485AC7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Juntamente com as funções acima citadas, o sistema integrará com algumas funções de saída que são Emitir Comprovante de Recebimento e Emitir Relatório de Itens de Consumo de Uma Hospedagem.</w:t>
      </w:r>
    </w:p>
    <w:p w14:paraId="21CF870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Portanto, devido a automatização realizada pelo sistema, haverá uma maior facilidade em administrar as atividades operacionais do hotel, trazendo economia, agilidade e dinamismo ao atendimento.</w:t>
      </w:r>
    </w:p>
    <w:p w14:paraId="317C897D" w14:textId="77777777" w:rsidR="00E66982" w:rsidRDefault="00E66982">
      <w:pPr>
        <w:ind w:left="0" w:hanging="2"/>
      </w:pPr>
      <w:bookmarkStart w:id="5" w:name="_heading=h.tyjcwt" w:colFirst="0" w:colLast="0"/>
      <w:bookmarkEnd w:id="5"/>
    </w:p>
    <w:p w14:paraId="11B347BF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14:paraId="25D41ADE" w14:textId="77777777" w:rsidR="00E66982" w:rsidRDefault="00E66982">
      <w:pPr>
        <w:ind w:left="0" w:hanging="2"/>
      </w:pPr>
    </w:p>
    <w:tbl>
      <w:tblPr>
        <w:tblStyle w:val="a0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E66982" w14:paraId="6AB017E1" w14:textId="77777777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14:paraId="55177E21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14:paraId="014E9CC5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14:paraId="3FE0F0CE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14:paraId="3382F45E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14:paraId="41E57DC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14:paraId="1C1848DD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E66982" w14:paraId="5C2C5183" w14:textId="77777777">
        <w:trPr>
          <w:trHeight w:val="575"/>
          <w:jc w:val="center"/>
        </w:trPr>
        <w:tc>
          <w:tcPr>
            <w:tcW w:w="1331" w:type="dxa"/>
            <w:vAlign w:val="center"/>
          </w:tcPr>
          <w:p w14:paraId="00910B87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vAlign w:val="center"/>
          </w:tcPr>
          <w:p w14:paraId="5773E606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vAlign w:val="center"/>
          </w:tcPr>
          <w:p w14:paraId="144C65ED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1EEE9B2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55883F22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vAlign w:val="center"/>
          </w:tcPr>
          <w:p w14:paraId="66EAE3A6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66982" w14:paraId="24F4D91D" w14:textId="77777777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B3FF23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4F3D24B1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7B570EA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6B9C051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1F1387EB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4B520774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66982" w14:paraId="10BD6C64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6039FD8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BC1307D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D6E0793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712555E9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405DBEBC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676B0C22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66982" w14:paraId="3FC5EE70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4DF3EB5B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198D049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7E7B4C45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5B29E568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7152A7A9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0AF6F948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66982" w14:paraId="029F3F15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275909C4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1DD87E32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156DFD6A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79F764B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7B89EA38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74EB516A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66982" w14:paraId="11F9F2D9" w14:textId="77777777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3243A793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68808CEA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26AAEE09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067AA0DF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14:paraId="297A3712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14:paraId="509F7FE2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E66982" w14:paraId="0604C3A6" w14:textId="77777777">
        <w:trPr>
          <w:trHeight w:val="1036"/>
          <w:jc w:val="center"/>
        </w:trPr>
        <w:tc>
          <w:tcPr>
            <w:tcW w:w="1331" w:type="dxa"/>
            <w:vAlign w:val="center"/>
          </w:tcPr>
          <w:p w14:paraId="3CE617F8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2325437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14:paraId="3FD5BAFD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573632A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14:paraId="36B00146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192DAB0E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0807FCA6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5742780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41C2002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7159D011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7FD25F63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4A25FF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24492C87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63DF2B0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19413E5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18CBF662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63B7DE4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1FD7FB81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3BD83AF0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5CD2C71B" w14:textId="77777777">
        <w:trPr>
          <w:trHeight w:val="1045"/>
          <w:jc w:val="center"/>
        </w:trPr>
        <w:tc>
          <w:tcPr>
            <w:tcW w:w="1331" w:type="dxa"/>
            <w:vAlign w:val="center"/>
          </w:tcPr>
          <w:p w14:paraId="1D9015F0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BA6521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14:paraId="76A8BF4E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14:paraId="42C009F3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5C4A776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2FD4B418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0E0DBD3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40216955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3DE2A5C8" w14:textId="77777777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D2D3FDC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6BF7A7B9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16EA4504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14:paraId="34667801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5A169820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2FD6F4B1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647607C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1F16846A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2892147A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3AFECA3D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BA1652B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14:paraId="59B308B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14:paraId="44637754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 Quarto Realizado</w:t>
            </w:r>
          </w:p>
        </w:tc>
        <w:tc>
          <w:tcPr>
            <w:tcW w:w="1415" w:type="dxa"/>
            <w:vAlign w:val="center"/>
          </w:tcPr>
          <w:p w14:paraId="36E5B998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260DBB29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77D1DD8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492D32E7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6606A919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3BC1BBE1" w14:textId="77777777">
        <w:trPr>
          <w:trHeight w:val="1050"/>
          <w:jc w:val="center"/>
        </w:trPr>
        <w:tc>
          <w:tcPr>
            <w:tcW w:w="1331" w:type="dxa"/>
            <w:vAlign w:val="center"/>
          </w:tcPr>
          <w:p w14:paraId="0728517C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0CAA843" w14:textId="77777777" w:rsidR="00E66982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14:paraId="69A5DE3D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14:paraId="1B4BCA71" w14:textId="77777777" w:rsidR="00E66982" w:rsidRDefault="00000000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45A20354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14:paraId="736682C8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14:paraId="3EB4279F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 de dados</w:t>
            </w:r>
          </w:p>
        </w:tc>
        <w:tc>
          <w:tcPr>
            <w:tcW w:w="1297" w:type="dxa"/>
            <w:vAlign w:val="center"/>
          </w:tcPr>
          <w:p w14:paraId="2060C712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6E76F490" w14:textId="77777777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14:paraId="12518560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5C767729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14:paraId="47C63E14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14:paraId="1B486B78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14:paraId="444FAB24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14:paraId="3F656808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14:paraId="3054E096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14:paraId="4338A0A0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E66982" w14:paraId="4487442B" w14:textId="77777777">
        <w:trPr>
          <w:trHeight w:val="1396"/>
          <w:jc w:val="center"/>
        </w:trPr>
        <w:tc>
          <w:tcPr>
            <w:tcW w:w="1331" w:type="dxa"/>
            <w:vAlign w:val="center"/>
          </w:tcPr>
          <w:p w14:paraId="64911B5E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2DD3C3EF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3010790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14:paraId="0300974E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14:paraId="48B94BED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14:paraId="07A28C9C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14:paraId="01F8E80F" w14:textId="77777777" w:rsidR="00E66982" w:rsidRDefault="00E669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44EB4172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14:paraId="103A7C86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14:paraId="2EC7DD73" w14:textId="77777777" w:rsidR="00E6698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14:paraId="144EF2BA" w14:textId="77777777" w:rsidR="00E66982" w:rsidRDefault="00E66982">
      <w:pPr>
        <w:ind w:left="0" w:hanging="2"/>
      </w:pPr>
    </w:p>
    <w:p w14:paraId="33C27987" w14:textId="77777777" w:rsidR="00E66982" w:rsidRDefault="00E66982">
      <w:pPr>
        <w:ind w:left="0" w:hanging="2"/>
      </w:pPr>
      <w:bookmarkStart w:id="6" w:name="_heading=h.3dy6vkm" w:colFirst="0" w:colLast="0"/>
      <w:bookmarkEnd w:id="6"/>
    </w:p>
    <w:p w14:paraId="46BCED1C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14:paraId="58E1266F" w14:textId="77777777" w:rsidR="00E66982" w:rsidRDefault="00E66982">
      <w:pPr>
        <w:ind w:left="0" w:hanging="2"/>
      </w:pPr>
    </w:p>
    <w:p w14:paraId="508C534E" w14:textId="3B482BAC" w:rsidR="00E66982" w:rsidRDefault="00BF3790">
      <w:pPr>
        <w:ind w:left="0" w:hanging="2"/>
      </w:pPr>
      <w:r>
        <w:rPr>
          <w:noProof/>
        </w:rPr>
        <w:lastRenderedPageBreak/>
        <w:drawing>
          <wp:inline distT="0" distB="0" distL="0" distR="0" wp14:anchorId="5AC03A74" wp14:editId="4B4A8BED">
            <wp:extent cx="5612130" cy="5341620"/>
            <wp:effectExtent l="0" t="0" r="1270" b="5080"/>
            <wp:docPr id="19964648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4898" name="Imagem 1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AF27" w14:textId="3DBFDBB0" w:rsidR="00E66982" w:rsidRDefault="00E66982">
      <w:pPr>
        <w:ind w:left="0" w:hanging="2"/>
      </w:pPr>
    </w:p>
    <w:p w14:paraId="5BA04083" w14:textId="77777777" w:rsidR="00E66982" w:rsidRDefault="00E66982">
      <w:pPr>
        <w:ind w:left="0" w:hanging="2"/>
      </w:pPr>
      <w:bookmarkStart w:id="7" w:name="_heading=h.1t3h5sf" w:colFirst="0" w:colLast="0"/>
      <w:bookmarkEnd w:id="7"/>
    </w:p>
    <w:p w14:paraId="2DD7B729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14:paraId="479A6401" w14:textId="77777777" w:rsidR="00E66982" w:rsidRDefault="00E66982">
      <w:pPr>
        <w:ind w:left="0" w:hanging="2"/>
      </w:pPr>
    </w:p>
    <w:p w14:paraId="08FB587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14:paraId="2D7DF931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14:paraId="54CDA17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14:paraId="6FB85C2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os dados sobre a reserva desejada, </w:t>
      </w:r>
      <w:proofErr w:type="gramStart"/>
      <w:r>
        <w:rPr>
          <w:rFonts w:ascii="Arial" w:eastAsia="Arial" w:hAnsi="Arial" w:cs="Arial"/>
          <w:color w:val="000000"/>
        </w:rPr>
        <w:t xml:space="preserve">data,   </w:t>
      </w:r>
      <w:proofErr w:type="gramEnd"/>
      <w:r>
        <w:rPr>
          <w:rFonts w:ascii="Arial" w:eastAsia="Arial" w:hAnsi="Arial" w:cs="Arial"/>
          <w:color w:val="000000"/>
        </w:rPr>
        <w:t xml:space="preserve">  quantidade de pessoas e tipo de quarto. O sistema valida os dados e cria a reserva.</w:t>
      </w:r>
    </w:p>
    <w:p w14:paraId="0EB4ED3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4DFBFED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14:paraId="576B4A2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14:paraId="4A07A24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Fluxo normal</w:t>
      </w:r>
    </w:p>
    <w:p w14:paraId="21E9C39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14:paraId="2001D92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14:paraId="01F5018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14:paraId="2F47F5F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 valida as informações e volta ao passo 2 e o processo se repete até que o ator prossiga para a conclusão da reserva.</w:t>
      </w:r>
    </w:p>
    <w:p w14:paraId="76B352AD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14:paraId="5877C12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14:paraId="053A4DF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14:paraId="28CCB652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insere dados inválidos.</w:t>
      </w:r>
    </w:p>
    <w:p w14:paraId="507B423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1.</w:t>
      </w:r>
    </w:p>
    <w:p w14:paraId="23A88E21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14:paraId="1461406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71F0CD5D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14:paraId="3E036517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emite mensagem de erro e retorna ao passo 3.</w:t>
      </w:r>
    </w:p>
    <w:p w14:paraId="234A0A62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A7D221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14:paraId="5D910FE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211B614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14:paraId="326F3376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 O ator irá realizar o check-in do cliente assim que chegar na recepção do hotel, ele informará os próprios dados e do quarto onde está alocado.</w:t>
      </w:r>
    </w:p>
    <w:p w14:paraId="6F1613D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3D037D5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14:paraId="49EB430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realizado.        </w:t>
      </w:r>
      <w:r>
        <w:rPr>
          <w:rFonts w:ascii="Arial" w:eastAsia="Arial" w:hAnsi="Arial" w:cs="Arial"/>
          <w:color w:val="000000"/>
        </w:rPr>
        <w:tab/>
      </w:r>
    </w:p>
    <w:p w14:paraId="61780D2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14:paraId="559DA3A7" w14:textId="77777777" w:rsidR="00E6698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14:paraId="1B9C1BA1" w14:textId="77777777" w:rsidR="00E6698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14:paraId="4EDCC0C9" w14:textId="77777777" w:rsidR="00E6698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14:paraId="05DCBBEF" w14:textId="77777777" w:rsidR="00E6698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atualiza o status do quarto com o caso de uso e finaliza o caso de uso.</w:t>
      </w:r>
    </w:p>
    <w:p w14:paraId="00227C4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Fluxo alternativo</w:t>
      </w:r>
    </w:p>
    <w:p w14:paraId="4607132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14:paraId="18759037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envia uma mensagem de erro e retorna ao passo 1.</w:t>
      </w:r>
    </w:p>
    <w:p w14:paraId="712A4AD2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14:paraId="7E854702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encerra o caso de uso.</w:t>
      </w:r>
    </w:p>
    <w:p w14:paraId="5A02072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1AD8F42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Check-</w:t>
      </w:r>
      <w:proofErr w:type="gramStart"/>
      <w:r>
        <w:rPr>
          <w:rFonts w:ascii="Arial" w:eastAsia="Arial" w:hAnsi="Arial" w:cs="Arial"/>
          <w:color w:val="000000"/>
        </w:rPr>
        <w:t>Out</w:t>
      </w:r>
      <w:proofErr w:type="spellEnd"/>
      <w:r>
        <w:rPr>
          <w:rFonts w:ascii="Arial" w:eastAsia="Arial" w:hAnsi="Arial" w:cs="Arial"/>
          <w:color w:val="000000"/>
        </w:rPr>
        <w:t>.</w:t>
      </w:r>
      <w:proofErr w:type="gramEnd"/>
    </w:p>
    <w:p w14:paraId="101C451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14:paraId="2793DFB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14:paraId="6EFA778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>, o sistema apresenta os valores a pagar, o ator confirma o pagamento e o status do quarto é atualizado.</w:t>
      </w:r>
    </w:p>
    <w:p w14:paraId="19C930A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14:paraId="565CDED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14:paraId="43DEE72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realizado, reserva encerrada.</w:t>
      </w:r>
    </w:p>
    <w:p w14:paraId="5957A53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12699F66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check-out</w:t>
      </w:r>
      <w:proofErr w:type="spellEnd"/>
      <w:r>
        <w:rPr>
          <w:rFonts w:ascii="Arial" w:eastAsia="Arial" w:hAnsi="Arial" w:cs="Arial"/>
          <w:color w:val="000000"/>
        </w:rPr>
        <w:t xml:space="preserve"> da hospedagem.</w:t>
      </w:r>
    </w:p>
    <w:p w14:paraId="7914C7E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valida informações e apresenta valores a pagar.</w:t>
      </w:r>
    </w:p>
    <w:p w14:paraId="2D46879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14:paraId="05CCAA6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14:paraId="17B24FF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14:paraId="2EB29E0F" w14:textId="77777777" w:rsidR="00E66982" w:rsidRDefault="00000000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14:paraId="15666B6F" w14:textId="77777777" w:rsidR="00E6698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Sistema envia mensagem de erro e retorna ao passo 1. </w:t>
      </w:r>
    </w:p>
    <w:p w14:paraId="15344DD4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129A82F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14:paraId="4C9E825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14:paraId="77FA0F5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14:paraId="4F2AE24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 a solicitar um serviço.</w:t>
      </w:r>
    </w:p>
    <w:p w14:paraId="3B38AD9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14:paraId="086953B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14:paraId="4BBDCB6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 </w:t>
      </w:r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14:paraId="4B321207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5AEA72E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14:paraId="6F47ECE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14:paraId="3557341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14:paraId="6D76A47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14:paraId="7B90F71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14:paraId="03654472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14:paraId="5EFF775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0992521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14:paraId="4D6353F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O Sistema informa a um funcionário que fica responsável por fazer o pedido e retorna ao passo 1.</w:t>
      </w:r>
    </w:p>
    <w:p w14:paraId="76999D0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14:paraId="7E2ABF8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a)    O Sistema informa mensagem de erro e retorna ao passo 3. </w:t>
      </w:r>
    </w:p>
    <w:p w14:paraId="4902AD1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14:paraId="06B6CF0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Sistema cancela o serviço e retorna finaliza o caso de uso.</w:t>
      </w:r>
    </w:p>
    <w:p w14:paraId="2E311590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C14FCD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Controle de Compras e Insumos.</w:t>
      </w:r>
    </w:p>
    <w:p w14:paraId="3C35BC6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14:paraId="7489502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14:paraId="52D58DE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14:paraId="65B1188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  Transação em banco de dados.</w:t>
      </w:r>
    </w:p>
    <w:p w14:paraId="5605DAF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cadastrados</w:t>
      </w:r>
      <w:r>
        <w:rPr>
          <w:rFonts w:ascii="Arial" w:eastAsia="Arial" w:hAnsi="Arial" w:cs="Arial"/>
          <w:color w:val="000000"/>
        </w:rPr>
        <w:t>.</w:t>
      </w:r>
    </w:p>
    <w:p w14:paraId="39AD0D5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  Sistema registra as transações efetuadas e atualiza estoque.</w:t>
      </w:r>
    </w:p>
    <w:p w14:paraId="3EE6A35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14:paraId="31162D4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14:paraId="3AD3FEB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14:paraId="71DFB15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14:paraId="2DA2F79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4.  O </w:t>
      </w:r>
      <w:proofErr w:type="gramStart"/>
      <w:r>
        <w:rPr>
          <w:rFonts w:ascii="Arial" w:eastAsia="Arial" w:hAnsi="Arial" w:cs="Arial"/>
          <w:color w:val="000000"/>
        </w:rPr>
        <w:t>Sistema .</w:t>
      </w:r>
      <w:proofErr w:type="gramEnd"/>
    </w:p>
    <w:p w14:paraId="6000993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5.  Ator finaliza o controle de compras e insumos.</w:t>
      </w:r>
    </w:p>
    <w:p w14:paraId="1203CD5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gera nota fiscal, atualiza estoque e finaliza o caso de uso.</w:t>
      </w:r>
    </w:p>
    <w:p w14:paraId="36EA73E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14:paraId="5B6E30B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pedido inexistente. </w:t>
      </w:r>
    </w:p>
    <w:p w14:paraId="2D4F288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    O Sistema informa mensagem de erro e retorna ao passo 1.</w:t>
      </w:r>
    </w:p>
    <w:p w14:paraId="50D3AE2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informa que a mercadoria não confere com o pedido.</w:t>
      </w:r>
    </w:p>
    <w:p w14:paraId="63CCA41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8" w:name="_heading=h.jlsl9l3l3fy5" w:colFirst="0" w:colLast="0"/>
      <w:bookmarkEnd w:id="8"/>
      <w:r>
        <w:rPr>
          <w:rFonts w:ascii="Arial" w:eastAsia="Arial" w:hAnsi="Arial" w:cs="Arial"/>
          <w:color w:val="000000"/>
        </w:rPr>
        <w:t>a)    O Sistema gera o relatório de erro e retorna ao passo 3.</w:t>
      </w:r>
    </w:p>
    <w:p w14:paraId="3CC11B91" w14:textId="77777777" w:rsidR="00E66982" w:rsidRDefault="00E66982">
      <w:pPr>
        <w:ind w:left="0" w:hanging="2"/>
      </w:pPr>
      <w:bookmarkStart w:id="9" w:name="_heading=h.4d34og8" w:colFirst="0" w:colLast="0"/>
      <w:bookmarkEnd w:id="9"/>
    </w:p>
    <w:p w14:paraId="574B6F81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b/>
          <w:color w:val="000000"/>
        </w:rPr>
        <w:t>Modelo Conceitual</w:t>
      </w:r>
    </w:p>
    <w:p w14:paraId="04017BF0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b/>
          <w:color w:val="000000"/>
        </w:rPr>
        <w:t>Diagrama de Sequência</w:t>
      </w:r>
    </w:p>
    <w:p w14:paraId="47FC5205" w14:textId="77777777" w:rsidR="00E66982" w:rsidRDefault="00000000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14:paraId="35E36D9F" w14:textId="77777777" w:rsidR="00E66982" w:rsidRDefault="00E66982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70F14480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72DDD73C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439718D9" w14:textId="77777777" w:rsidR="00E66982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3rdcrjn" w:colFirst="0" w:colLast="0"/>
      <w:bookmarkEnd w:id="12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14:paraId="16A12702" w14:textId="77777777" w:rsidR="00E66982" w:rsidRDefault="00E66982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3F6239F7" w14:textId="77777777" w:rsidR="00E66982" w:rsidRDefault="00000000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14:paraId="36568216" w14:textId="77777777" w:rsidR="00E66982" w:rsidRDefault="00000000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2FA603C" wp14:editId="2A4AA20F">
            <wp:simplePos x="0" y="0"/>
            <wp:positionH relativeFrom="column">
              <wp:posOffset>57788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0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C9592A" w14:textId="77777777" w:rsidR="00E66982" w:rsidRDefault="00000000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14:paraId="5A6E6B8F" w14:textId="77777777" w:rsidR="00E66982" w:rsidRDefault="00E66982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14:paraId="59213BD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DEFAULT CHARACTER SET utf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8 ;</w:t>
      </w:r>
      <w:proofErr w:type="gramEnd"/>
    </w:p>
    <w:p w14:paraId="6B01A0B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14:paraId="387F5EC1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0962D68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FCCA64D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914A6B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14:paraId="084CDD61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7D5815F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14:paraId="24D0D6A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7AC7A6E5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85AA46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8624EB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E71FAD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5B13E2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0BAA70E2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24B9343E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015F37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1529AD8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AF35F7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65A284B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26CA3F91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7F5646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5C19D59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6245D6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1C1FCD7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0B1A766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113BE512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1CF8CC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525777D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`fk_tb_produto_tb_categoria1_idx`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9D67F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14:paraId="31AB62E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6FDF36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76FF10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0C7E6EA1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6966C07C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5F33AC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F2227A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C58F3B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5B8A5B1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65D66B1B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DD7E98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F26265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59A036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4081E69B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r>
        <w:rPr>
          <w:rFonts w:ascii="Calibri" w:eastAsia="Calibri" w:hAnsi="Calibri" w:cs="Calibri"/>
          <w:sz w:val="16"/>
          <w:szCs w:val="16"/>
        </w:rPr>
        <w:t>` DATE NOT NULL,</w:t>
      </w:r>
    </w:p>
    <w:p w14:paraId="52788DC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14:paraId="75E380A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33CB687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1D72DF44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AEC053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B914D8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057E42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res_checkin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46D850C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73A0E83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14:paraId="7EF99E7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14:paraId="4940E0E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59017F4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297D5DF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98B11B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773387C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EEC9F2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14:paraId="26A28E7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4540F36D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7C7884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6CC3999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26E7ACCB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0DC9C2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4A5E29D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9777852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174F8E2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620D0FA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2A1EA7A7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751282A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22B9B2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DEC40D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2B808D37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7DB63C4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5333BD6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`fk_tb_solicitar_servico_tb_funcionario1_idx`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2F5B5B8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`fk_tb_solicitar_servico_tb_funcionario1`</w:t>
      </w:r>
    </w:p>
    <w:p w14:paraId="2749082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14:paraId="37CA450B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5C77A0E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ON DELETE NO ACTION</w:t>
      </w:r>
    </w:p>
    <w:p w14:paraId="30A25AB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5F7F8422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9FD0224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3A47E73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37EBF9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087DE3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5763C06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14:paraId="28D9685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14:paraId="3784B68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795B72F1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44558B3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20CA02E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0DE8741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14:paraId="73F77D9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7899CD7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3F6B4749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119A904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19D44E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9689D8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14:paraId="7D70B8A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14:paraId="6869ED9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2CC6F6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37DBA3E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002CBA8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14:paraId="4EFD8BF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FEE526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4DCF87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4C34B10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1C78B53C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5DCD882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0ED135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20BBBE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734A22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93E6B9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1AB2787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4BC53E2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68EF64B1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</w:t>
      </w:r>
    </w:p>
    <w:p w14:paraId="42F6CF6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117FEBAE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381215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3BE8EA1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716A1666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`fk_tb_consumo_has_tb_produto_tb_produto1`</w:t>
      </w:r>
    </w:p>
    <w:p w14:paraId="0DEA4C4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707D17F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A0DF05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53CB2D7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349C674E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F33E7D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3551E80A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23FA5A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EC36962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res_tip_quant_quartos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29AED3C2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32FE766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6710CE04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ABC5AAE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`fk_tb_tipo_acomodacao_has_tb_reserva_tb_tipo_acomodacao1`</w:t>
      </w:r>
    </w:p>
    <w:p w14:paraId="76EF75E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B8B6E6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F16F12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E2F5F6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7A6BEF9F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`fk_tb_tipo_acomodacao_has_tb_reserva_tb_reserva1`</w:t>
      </w:r>
    </w:p>
    <w:p w14:paraId="19D494A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B58C30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673EF25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4E46ED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7A7D0984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9E2FDD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43223AA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128EE77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0F523DE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611DD548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508C097E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754F48D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01368D88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`fk_reserva_tipo_has_tb_acomodacao_reserva_tipo1`</w:t>
      </w:r>
    </w:p>
    <w:p w14:paraId="24E058C0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4DB97606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EF192F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749FFA9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85DBCDD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`fk_reserva_tipo_has_tb_acomodacao_tb_acomodacao1`</w:t>
      </w:r>
    </w:p>
    <w:p w14:paraId="7F2338BB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54464F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BE1CA9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026F16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4107ECBC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811CCD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DEC97E5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INT NOT NULL,</w:t>
      </w:r>
    </w:p>
    <w:p w14:paraId="488BF7B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CAB2B48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0DA8300B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14:paraId="0847C308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</w:t>
      </w:r>
      <w:proofErr w:type="gramStart"/>
      <w:r>
        <w:rPr>
          <w:rFonts w:ascii="Calibri" w:eastAsia="Calibri" w:hAnsi="Calibri" w:cs="Calibri"/>
          <w:sz w:val="16"/>
          <w:szCs w:val="16"/>
        </w:rPr>
        <w:t>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`),</w:t>
      </w:r>
    </w:p>
    <w:p w14:paraId="4411C3C0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788F7F47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412C187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`fk_tb_tipo_acomodacao_has_tb_acomodacao_tb_tipo_acomodacao1`</w:t>
      </w:r>
    </w:p>
    <w:p w14:paraId="4E971FC0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16A9DC13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0D6C77C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53BF3F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380A5EE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`fk_tb_tipo_acomodacao_has_tb_acomodacao_tb_acomodacao1`</w:t>
      </w:r>
    </w:p>
    <w:p w14:paraId="00E7DBE0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59EAE1F0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22EA8B8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1AF8A3F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4FB66131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2BB6C52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0B373F4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182AD0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6D34CE8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DE38A2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D37B8B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1DB6D17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098EEC3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4B09E5D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14:paraId="55C2F804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`fk_tb_produto_has_tb_nota_fiscal_tb_produto1`</w:t>
      </w:r>
    </w:p>
    <w:p w14:paraId="33B190E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E11243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2A74F9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57A40B4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4B514C9A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14:paraId="08F4976D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2A61DE2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79468C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6384F96D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7F61C7F3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6540B10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7DD568FB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F2971E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74036309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40FB526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0495C058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14:paraId="0000B1E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5B5E521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`fk_tb_produto_has_tb_solicitar_servico_tb_produto1_idx`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1E23E04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`fk_tb_produto_has_tb_solicitar_servico_tb_produto1`</w:t>
      </w:r>
    </w:p>
    <w:p w14:paraId="616001BF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3B2FE33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72B8A5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C682180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61D9EDC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14:paraId="008514E4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C7F178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02B5EEA3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18908D5D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7C8BF613" w14:textId="77777777" w:rsidR="00E66982" w:rsidRPr="00BF3790" w:rsidRDefault="00E66982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14:paraId="206C227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14:paraId="6F72EC2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26DA3B22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tb_solicitar_servico_tb_funcionario_fun_matricula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1D1B4C3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14:paraId="3B478AAF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14:paraId="42A037F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14:paraId="178FB0C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14:paraId="7E7DCF61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`fk_tb_solicitar_servico_has_tb_tipo_servico_tb_tipo_servico_idx`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3B89BD91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`fk_tb_solicitar_servico_has_tb_tipo_servico_tb_solicitar_se_idx`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</w:t>
      </w:r>
      <w:proofErr w:type="gramStart"/>
      <w:r>
        <w:rPr>
          <w:rFonts w:ascii="Calibri" w:eastAsia="Calibri" w:hAnsi="Calibri" w:cs="Calibri"/>
          <w:sz w:val="16"/>
          <w:szCs w:val="16"/>
        </w:rPr>
        <w:t>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ASC) VISIBLE,</w:t>
      </w:r>
    </w:p>
    <w:p w14:paraId="2E3A2AC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CONSTRAINT `fk_tb_solicitar_servico_has_tb_tipo_servico_tb_solicitar_serv1`</w:t>
      </w:r>
    </w:p>
    <w:p w14:paraId="088822F6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9B1E4D9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`.`</w:t>
      </w:r>
      <w:proofErr w:type="spellStart"/>
      <w:proofErr w:type="gramEnd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14:paraId="68A53C7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14:paraId="260E5137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14:paraId="0E4E819A" w14:textId="77777777" w:rsidR="00E66982" w:rsidRDefault="00000000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CONSTRAINT `fk_tb_solicitar_servico_has_tb_tipo_servico_tb_tipo_servico1`</w:t>
      </w:r>
    </w:p>
    <w:p w14:paraId="74CEA385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BF3790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664167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`.`</w:t>
      </w:r>
      <w:proofErr w:type="spellStart"/>
      <w:proofErr w:type="gramEnd"/>
      <w:r w:rsidRPr="00BF3790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BF3790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BF3790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14:paraId="38BE6AFC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14:paraId="7C1B0F46" w14:textId="77777777" w:rsidR="00E66982" w:rsidRPr="00BF3790" w:rsidRDefault="00000000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BF3790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</w:t>
      </w:r>
      <w:proofErr w:type="gramStart"/>
      <w:r w:rsidRPr="00BF3790">
        <w:rPr>
          <w:rFonts w:ascii="Calibri" w:eastAsia="Calibri" w:hAnsi="Calibri" w:cs="Calibri"/>
          <w:sz w:val="16"/>
          <w:szCs w:val="16"/>
          <w:lang w:val="en-US"/>
        </w:rPr>
        <w:t>);</w:t>
      </w:r>
      <w:proofErr w:type="gramEnd"/>
    </w:p>
    <w:p w14:paraId="3525E671" w14:textId="77777777" w:rsidR="00E66982" w:rsidRPr="00BF3790" w:rsidRDefault="00E66982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14:paraId="0A065A31" w14:textId="77777777" w:rsidR="00E66982" w:rsidRPr="00BF3790" w:rsidRDefault="00E66982">
      <w:pPr>
        <w:ind w:left="0" w:hanging="2"/>
        <w:rPr>
          <w:rFonts w:ascii="Arial" w:eastAsia="Arial" w:hAnsi="Arial" w:cs="Arial"/>
          <w:lang w:val="en-US"/>
        </w:rPr>
      </w:pPr>
    </w:p>
    <w:p w14:paraId="30BEB4D0" w14:textId="77777777" w:rsidR="00E66982" w:rsidRPr="00BF3790" w:rsidRDefault="00E66982">
      <w:pPr>
        <w:ind w:left="0" w:hanging="2"/>
        <w:rPr>
          <w:rFonts w:ascii="Arial" w:eastAsia="Arial" w:hAnsi="Arial" w:cs="Arial"/>
          <w:lang w:val="en-US"/>
        </w:rPr>
      </w:pPr>
    </w:p>
    <w:p w14:paraId="1F2B4D15" w14:textId="77777777" w:rsidR="00E66982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26in1rg" w:colFirst="0" w:colLast="0"/>
      <w:bookmarkEnd w:id="13"/>
      <w:r w:rsidRPr="00BF3790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14:paraId="5B38D6F9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2E9BFF13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319555F8" w14:textId="77777777" w:rsidR="00E66982" w:rsidRDefault="00000000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14:paraId="490FCB4F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7DF762B9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169348EC" w14:textId="77777777" w:rsidR="00E66982" w:rsidRDefault="0000000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4" w:name="_heading=h.lnxbz9" w:colFirst="0" w:colLast="0"/>
      <w:bookmarkEnd w:id="14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14:paraId="2B614700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4DED867E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2C4D722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14:paraId="32212EF7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infraestrutura do sistema é um componente essencial para o bom funcionamento e eficácia de qualquer empresa que deseja se destacar na era digital em que vivemos hoje, para isso a decisão certa na hora de escolher a infraestrutura de dados pode ser crucial para o sucesso da empresa. </w:t>
      </w:r>
    </w:p>
    <w:p w14:paraId="3E1389A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mercado.</w:t>
      </w:r>
    </w:p>
    <w:p w14:paraId="0E95AAC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(Data Base as a Service).</w:t>
      </w:r>
    </w:p>
    <w:p w14:paraId="1EC59AF1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1DD5D2B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14:paraId="2F007A30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05C4B8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14:paraId="2FC9FD1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empresa gerencia seus próprios servidores fisicamente, ficando responsável pela totalidade da integridade do sistema.</w:t>
      </w:r>
    </w:p>
    <w:p w14:paraId="73002C8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 cento responsável pela manutenção não somente do software, mas também do hardware.</w:t>
      </w:r>
    </w:p>
    <w:p w14:paraId="68B945EE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BCA44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</w:p>
    <w:p w14:paraId="2DF762C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Azure, Google Cloud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14:paraId="0695597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Nesse modelo, os clientes são responsáveis apenas pela utilização e gerenciamento dos dados enquanto o provedor de nuvem cuida de toda a infraestrutura.</w:t>
      </w:r>
    </w:p>
    <w:p w14:paraId="2A95F6A9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56246F5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Prós e Contras da Escolha de Infraestrutura de Dados</w:t>
      </w:r>
    </w:p>
    <w:p w14:paraId="4ED0FE94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42C34BA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Turismo:</w:t>
      </w:r>
    </w:p>
    <w:p w14:paraId="593A4857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BF6296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14:paraId="1D9FB25C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128A27A6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14:paraId="591FD5E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Optar por uma infraestrutura proprietária nos concede   controle total sobre nossos dados. Isso é vital para garantir que atendamos a todas as regulamentações e requisitos específicos de segurança do nosso setor. </w:t>
      </w:r>
    </w:p>
    <w:p w14:paraId="355F085E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14:paraId="19D0D01F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14:paraId="7ACD0428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14:paraId="26257D0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Podemos implementar medidas de segurança sob medida, o que é crucial para proteger informações sensíveis dos nossos hóspedes.</w:t>
      </w:r>
    </w:p>
    <w:p w14:paraId="07393641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8E31981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14:paraId="7B56450C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37A3DFB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14:paraId="24CB0B3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É inegável que adquirir, manter e atualizar hardware e software envolve custos substanciais, exigindo investimentos consideráveis. </w:t>
      </w:r>
    </w:p>
    <w:p w14:paraId="1C7AD1C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14:paraId="2ECE254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servidores e banco de dados pode ser complexa e requer recursos humanos especializados. </w:t>
      </w:r>
    </w:p>
    <w:p w14:paraId="357986F6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Limitada</w:t>
      </w:r>
    </w:p>
    <w:p w14:paraId="123B679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14:paraId="0C026FCA" w14:textId="77777777" w:rsidR="00E66982" w:rsidRDefault="00E66982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548760FD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Prós</w:t>
      </w:r>
    </w:p>
    <w:p w14:paraId="68A0A41F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5C52DC6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14:paraId="2879F01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14:paraId="68FBFF5D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14:paraId="2680734B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14:paraId="28D3DC4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14:paraId="62B6C6C4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variações sazonais na demanda é um benefício significativo no setor de Hotelaria e Hospedagem.</w:t>
      </w:r>
    </w:p>
    <w:p w14:paraId="18F43CC6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6CCC3D2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DBaaS</w:t>
      </w:r>
      <w:proofErr w:type="spellEnd"/>
      <w:r>
        <w:rPr>
          <w:rFonts w:ascii="Arial" w:eastAsia="Arial" w:hAnsi="Arial" w:cs="Arial"/>
          <w:b/>
          <w:color w:val="000000"/>
        </w:rPr>
        <w:t xml:space="preserve"> - Contras</w:t>
      </w:r>
    </w:p>
    <w:p w14:paraId="725347CD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7FF671B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14:paraId="2C7474A2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14:paraId="0AAB42E5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Possíveis Limitações de Personalização: Alguns ajustes avançados podem ser limitados em um ambiente de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67320F1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14:paraId="06793B7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rigorosa.</w:t>
      </w:r>
    </w:p>
    <w:p w14:paraId="73EB5630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26566959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14:paraId="5C144330" w14:textId="77777777" w:rsidR="00E66982" w:rsidRDefault="00E669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14:paraId="106269B3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decisão sobre a infraestrutura de dados é uma das decisões mais importantes para o sucesso de uma empresa, inclusive no ramo de Hotelaria e Turismo. Considerando as necessidades do negócio, a flexibilidade financeira e a demanda sazonal, a opção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14:paraId="2A7DA2AA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Além disso, ela nos permite inovar de maneira mais ágil e escalonar o negócio conforme as necessidades reais de maneira simples, permitindo assim concentrar nossos esforços em criar boas experiências para nossos clientes. </w:t>
      </w:r>
    </w:p>
    <w:p w14:paraId="30D614CC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14:paraId="1FE8A310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r>
        <w:rPr>
          <w:rFonts w:ascii="Arial" w:eastAsia="Arial" w:hAnsi="Arial" w:cs="Arial"/>
          <w:color w:val="000000"/>
        </w:rPr>
        <w:t>DBaaS</w:t>
      </w:r>
      <w:proofErr w:type="spell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14:paraId="3AC46532" w14:textId="77777777" w:rsidR="00E66982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14:paraId="1B6AF47A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7131A078" w14:textId="77777777" w:rsidR="00E66982" w:rsidRDefault="00E66982">
      <w:pPr>
        <w:ind w:left="0" w:hanging="2"/>
        <w:rPr>
          <w:rFonts w:ascii="Arial" w:eastAsia="Arial" w:hAnsi="Arial" w:cs="Arial"/>
        </w:rPr>
      </w:pPr>
    </w:p>
    <w:p w14:paraId="17E6059F" w14:textId="77777777" w:rsidR="00E66982" w:rsidRDefault="00E66982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E6698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3BB58" w14:textId="77777777" w:rsidR="008B1DA3" w:rsidRDefault="008B1DA3">
      <w:pPr>
        <w:spacing w:line="240" w:lineRule="auto"/>
        <w:ind w:left="0" w:hanging="2"/>
      </w:pPr>
      <w:r>
        <w:separator/>
      </w:r>
    </w:p>
  </w:endnote>
  <w:endnote w:type="continuationSeparator" w:id="0">
    <w:p w14:paraId="41BCB9FE" w14:textId="77777777" w:rsidR="008B1DA3" w:rsidRDefault="008B1DA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19752" w14:textId="77777777" w:rsidR="008B1DA3" w:rsidRDefault="008B1DA3">
      <w:pPr>
        <w:spacing w:line="240" w:lineRule="auto"/>
        <w:ind w:left="0" w:hanging="2"/>
      </w:pPr>
      <w:r>
        <w:separator/>
      </w:r>
    </w:p>
  </w:footnote>
  <w:footnote w:type="continuationSeparator" w:id="0">
    <w:p w14:paraId="0EE8B797" w14:textId="77777777" w:rsidR="008B1DA3" w:rsidRDefault="008B1DA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DBE59" w14:textId="16B3AC2A" w:rsidR="00E6698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BF3790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  <w:p w14:paraId="159C33ED" w14:textId="77777777" w:rsidR="00E66982" w:rsidRDefault="00E6698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72377"/>
    <w:multiLevelType w:val="multilevel"/>
    <w:tmpl w:val="6B702560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 w15:restartNumberingAfterBreak="0">
    <w:nsid w:val="38DF71BB"/>
    <w:multiLevelType w:val="multilevel"/>
    <w:tmpl w:val="A7643604"/>
    <w:lvl w:ilvl="0">
      <w:start w:val="1"/>
      <w:numFmt w:val="lowerLetter"/>
      <w:pStyle w:val="Ttulo1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 w15:restartNumberingAfterBreak="0">
    <w:nsid w:val="460454C0"/>
    <w:multiLevelType w:val="multilevel"/>
    <w:tmpl w:val="417A769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 w16cid:durableId="1613784378">
    <w:abstractNumId w:val="0"/>
  </w:num>
  <w:num w:numId="2" w16cid:durableId="724062381">
    <w:abstractNumId w:val="1"/>
  </w:num>
  <w:num w:numId="3" w16cid:durableId="135532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82"/>
    <w:rsid w:val="008B1DA3"/>
    <w:rsid w:val="00BF3790"/>
    <w:rsid w:val="00E6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434B7D"/>
  <w15:docId w15:val="{1A84F9A4-3422-FB48-AE33-968E017D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ja-JP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2"/>
      </w:numPr>
      <w:spacing w:line="360" w:lineRule="auto"/>
      <w:ind w:left="-1" w:hanging="1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numPr>
        <w:numId w:val="0"/>
      </w:numPr>
      <w:spacing w:before="240" w:line="259" w:lineRule="auto"/>
      <w:ind w:leftChars="-1" w:left="-1" w:hangingChars="1" w:hanging="1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4840</Words>
  <Characters>26142</Characters>
  <Application>Microsoft Office Word</Application>
  <DocSecurity>0</DocSecurity>
  <Lines>217</Lines>
  <Paragraphs>61</Paragraphs>
  <ScaleCrop>false</ScaleCrop>
  <Company/>
  <LinksUpToDate>false</LinksUpToDate>
  <CharactersWithSpaces>30921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Vlademir de Souza Bergamini</cp:lastModifiedBy>
  <cp:revision>2</cp:revision>
  <dcterms:created xsi:type="dcterms:W3CDTF">2023-10-05T16:54:00Z</dcterms:created>
  <dcterms:modified xsi:type="dcterms:W3CDTF">2023-10-14T15:07:00Z</dcterms:modified>
</cp:coreProperties>
</file>