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3E17C3" w14:textId="77777777" w:rsidR="008F0718" w:rsidRPr="008F0718" w:rsidRDefault="008F0718" w:rsidP="008F0718">
      <w:pPr>
        <w:rPr>
          <w:b/>
          <w:bCs/>
          <w:sz w:val="28"/>
          <w:szCs w:val="28"/>
        </w:rPr>
      </w:pPr>
      <w:r w:rsidRPr="008F0718">
        <w:rPr>
          <w:b/>
          <w:bCs/>
          <w:sz w:val="28"/>
          <w:szCs w:val="28"/>
        </w:rPr>
        <w:t xml:space="preserve">Actividad 1 - Análisis conceptual </w:t>
      </w:r>
    </w:p>
    <w:p w14:paraId="4C2258ED" w14:textId="748B4285" w:rsidR="008F0718" w:rsidRDefault="008F0718" w:rsidP="008F0718">
      <w:pPr>
        <w:pStyle w:val="Prrafodelista"/>
        <w:numPr>
          <w:ilvl w:val="0"/>
          <w:numId w:val="5"/>
        </w:numPr>
      </w:pPr>
      <w:r w:rsidRPr="007379F1">
        <w:rPr>
          <w:i/>
          <w:iCs/>
        </w:rPr>
        <w:t>Explica con tus propias palabras qué es un fenómeno social y digital.</w:t>
      </w:r>
      <w:r w:rsidRPr="008F0718">
        <w:t xml:space="preserve"> </w:t>
      </w:r>
      <w:r>
        <w:br/>
      </w:r>
      <w:r w:rsidRPr="007379F1">
        <w:rPr>
          <w:b/>
          <w:bCs/>
        </w:rPr>
        <w:t>R/=</w:t>
      </w:r>
      <w:r>
        <w:t xml:space="preserve"> </w:t>
      </w:r>
      <w:r w:rsidRPr="008F0718">
        <w:t>Es una tendencia, comportamiento o situación que nace o toma mucha fuerza gracias al uso del internet y las redes sociales. Afecta a grupos grandes de personas y tiene el poder de transformar la manera en que nos comunicamos, aprendemos o nos relacionamos en la sociedad.</w:t>
      </w:r>
    </w:p>
    <w:p w14:paraId="340E1857" w14:textId="77777777" w:rsidR="000360CC" w:rsidRPr="008F0718" w:rsidRDefault="000360CC" w:rsidP="000360CC">
      <w:pPr>
        <w:pStyle w:val="Prrafodelista"/>
      </w:pPr>
    </w:p>
    <w:p w14:paraId="5CBA58B5" w14:textId="1A0FF661" w:rsidR="008F0718" w:rsidRDefault="008F0718" w:rsidP="008F0718">
      <w:pPr>
        <w:pStyle w:val="Prrafodelista"/>
        <w:numPr>
          <w:ilvl w:val="0"/>
          <w:numId w:val="5"/>
        </w:numPr>
      </w:pPr>
      <w:r w:rsidRPr="00621E8F">
        <w:rPr>
          <w:i/>
          <w:iCs/>
        </w:rPr>
        <w:t>¿Por qué estos fenómenos tienen mayor impacto hoy que hace 20 años?</w:t>
      </w:r>
      <w:r w:rsidRPr="008F0718">
        <w:t xml:space="preserve"> </w:t>
      </w:r>
      <w:r w:rsidR="007379F1">
        <w:br/>
      </w:r>
      <w:r w:rsidR="00621E8F" w:rsidRPr="007379F1">
        <w:rPr>
          <w:b/>
          <w:bCs/>
        </w:rPr>
        <w:t>R/=</w:t>
      </w:r>
      <w:r w:rsidR="00621E8F">
        <w:t xml:space="preserve"> </w:t>
      </w:r>
      <w:r w:rsidRPr="008F0718">
        <w:t>Porque hoy en día existe una hiperconectividad gracias a la masificación de los teléfonos inteligentes y el acceso global a internet. Hace 20 años, la tecnología digital no estaba tan integrada en la vida cotidiana de las personas. Actualmente, la información viaja en tiempo real y sin fronteras, permitiendo que cualquier evento se vuelva masivo en cuestión de horas.</w:t>
      </w:r>
    </w:p>
    <w:p w14:paraId="40B0048C" w14:textId="77777777" w:rsidR="000360CC" w:rsidRPr="008F0718" w:rsidRDefault="000360CC" w:rsidP="000360CC">
      <w:pPr>
        <w:pStyle w:val="Prrafodelista"/>
      </w:pPr>
    </w:p>
    <w:p w14:paraId="73EA0512" w14:textId="400B8D30" w:rsidR="008F0718" w:rsidRPr="00621E8F" w:rsidRDefault="008F0718" w:rsidP="008F0718">
      <w:pPr>
        <w:pStyle w:val="Prrafodelista"/>
        <w:numPr>
          <w:ilvl w:val="0"/>
          <w:numId w:val="5"/>
        </w:numPr>
        <w:rPr>
          <w:i/>
          <w:iCs/>
        </w:rPr>
      </w:pPr>
      <w:r w:rsidRPr="00621E8F">
        <w:rPr>
          <w:i/>
          <w:iCs/>
        </w:rPr>
        <w:t xml:space="preserve">Menciona dos características clave de un fenómeno social y digital. </w:t>
      </w:r>
    </w:p>
    <w:p w14:paraId="73D18443" w14:textId="77777777" w:rsidR="008F0718" w:rsidRPr="008F0718" w:rsidRDefault="008F0718" w:rsidP="008F0718">
      <w:pPr>
        <w:numPr>
          <w:ilvl w:val="0"/>
          <w:numId w:val="1"/>
        </w:numPr>
      </w:pPr>
      <w:r w:rsidRPr="008F0718">
        <w:rPr>
          <w:b/>
          <w:bCs/>
        </w:rPr>
        <w:t>Rápida difusión:</w:t>
      </w:r>
      <w:r w:rsidRPr="008F0718">
        <w:t xml:space="preserve"> Tienen la capacidad de viralizarse y expandirse en muy poco tiempo.</w:t>
      </w:r>
    </w:p>
    <w:p w14:paraId="47CC00F1" w14:textId="77777777" w:rsidR="008F0718" w:rsidRPr="008F0718" w:rsidRDefault="008F0718" w:rsidP="008F0718">
      <w:pPr>
        <w:numPr>
          <w:ilvl w:val="0"/>
          <w:numId w:val="1"/>
        </w:numPr>
      </w:pPr>
      <w:r w:rsidRPr="008F0718">
        <w:rPr>
          <w:b/>
          <w:bCs/>
        </w:rPr>
        <w:t>Alcance masivo:</w:t>
      </w:r>
      <w:r w:rsidRPr="008F0718">
        <w:t xml:space="preserve"> Logran llegar a miles o millones de personas rompiendo barreras geográficas.</w:t>
      </w:r>
    </w:p>
    <w:p w14:paraId="39712362" w14:textId="054595BD" w:rsidR="008F0718" w:rsidRPr="008F0718" w:rsidRDefault="00363E16" w:rsidP="008F0718">
      <w:pPr>
        <w:rPr>
          <w:b/>
          <w:bCs/>
          <w:sz w:val="28"/>
          <w:szCs w:val="28"/>
        </w:rPr>
      </w:pPr>
      <w:r>
        <w:rPr>
          <w:b/>
          <w:bCs/>
          <w:sz w:val="28"/>
          <w:szCs w:val="28"/>
        </w:rPr>
        <w:br/>
      </w:r>
      <w:r w:rsidR="008F0718" w:rsidRPr="008F0718">
        <w:rPr>
          <w:b/>
          <w:bCs/>
          <w:sz w:val="28"/>
          <w:szCs w:val="28"/>
        </w:rPr>
        <w:t xml:space="preserve">Actividad 2 - Análisis de un caso </w:t>
      </w:r>
    </w:p>
    <w:p w14:paraId="44673CD8" w14:textId="77777777" w:rsidR="008F0718" w:rsidRPr="008F0718" w:rsidRDefault="008F0718" w:rsidP="008F0718">
      <w:pPr>
        <w:rPr>
          <w:u w:val="single"/>
        </w:rPr>
      </w:pPr>
      <w:r w:rsidRPr="008F0718">
        <w:rPr>
          <w:b/>
          <w:bCs/>
          <w:i/>
          <w:iCs/>
          <w:u w:val="single"/>
        </w:rPr>
        <w:t>Caso:</w:t>
      </w:r>
      <w:r w:rsidRPr="008F0718">
        <w:rPr>
          <w:i/>
          <w:iCs/>
          <w:u w:val="single"/>
        </w:rPr>
        <w:t xml:space="preserve"> Un video se vuelve viral, influye en los jóvenes y genera cambios en consumo y opinión pública.</w:t>
      </w:r>
      <w:r w:rsidRPr="008F0718">
        <w:rPr>
          <w:u w:val="single"/>
        </w:rPr>
        <w:t xml:space="preserve"> </w:t>
      </w:r>
    </w:p>
    <w:p w14:paraId="479606EE" w14:textId="2BCF2B1D" w:rsidR="008F0718" w:rsidRPr="008F0718" w:rsidRDefault="008F0718" w:rsidP="00363E16">
      <w:pPr>
        <w:pStyle w:val="Prrafodelista"/>
        <w:numPr>
          <w:ilvl w:val="0"/>
          <w:numId w:val="7"/>
        </w:numPr>
      </w:pPr>
      <w:r w:rsidRPr="00B75757">
        <w:rPr>
          <w:i/>
          <w:iCs/>
        </w:rPr>
        <w:t xml:space="preserve">¿Por qué este caso se considera un fenómeno social y digital? </w:t>
      </w:r>
      <w:r w:rsidR="00B75757" w:rsidRPr="00B75757">
        <w:rPr>
          <w:i/>
          <w:iCs/>
        </w:rPr>
        <w:br/>
      </w:r>
      <w:r w:rsidR="00B75757" w:rsidRPr="007379F1">
        <w:rPr>
          <w:b/>
          <w:bCs/>
        </w:rPr>
        <w:t>R/=</w:t>
      </w:r>
      <w:r w:rsidR="00B75757">
        <w:t xml:space="preserve"> </w:t>
      </w:r>
      <w:r w:rsidRPr="008F0718">
        <w:t>Porque tiene su origen en una plataforma digital (red social) y trasciende la pantalla para generar un impacto real en la sociedad, modificando hábitos de consumo y la forma de pensar de un grupo poblacional específico (los jóvenes).</w:t>
      </w:r>
      <w:r w:rsidR="00686F80">
        <w:br/>
      </w:r>
    </w:p>
    <w:p w14:paraId="6194B7D8" w14:textId="45B5B7F9" w:rsidR="008F0718" w:rsidRDefault="008F0718" w:rsidP="00363E16">
      <w:pPr>
        <w:pStyle w:val="Prrafodelista"/>
        <w:numPr>
          <w:ilvl w:val="0"/>
          <w:numId w:val="7"/>
        </w:numPr>
      </w:pPr>
      <w:r w:rsidRPr="00686F80">
        <w:rPr>
          <w:i/>
          <w:iCs/>
        </w:rPr>
        <w:t>¿Qué elementos digitales permiten su rápida difusión?</w:t>
      </w:r>
      <w:r w:rsidRPr="008F0718">
        <w:t xml:space="preserve"> </w:t>
      </w:r>
      <w:r w:rsidR="00686F80">
        <w:br/>
      </w:r>
      <w:r w:rsidR="00686F80" w:rsidRPr="007379F1">
        <w:rPr>
          <w:b/>
          <w:bCs/>
        </w:rPr>
        <w:t>R/=</w:t>
      </w:r>
      <w:r w:rsidR="00686F80">
        <w:t xml:space="preserve"> </w:t>
      </w:r>
      <w:r w:rsidRPr="008F0718">
        <w:t>El uso de redes sociales, los algoritmos de las plataformas que recomiendan contenido, los botones para "compartir" o "repostear", y la conectividad constante a través de dispositivos móviles e internet.</w:t>
      </w:r>
      <w:r w:rsidR="00686F80">
        <w:br/>
      </w:r>
    </w:p>
    <w:p w14:paraId="02E97EC5" w14:textId="77777777" w:rsidR="00EB490A" w:rsidRDefault="00EB490A" w:rsidP="00EB490A">
      <w:pPr>
        <w:pStyle w:val="Prrafodelista"/>
        <w:rPr>
          <w:i/>
          <w:iCs/>
        </w:rPr>
      </w:pPr>
    </w:p>
    <w:p w14:paraId="6D1AE4D0" w14:textId="77777777" w:rsidR="00EB490A" w:rsidRPr="008F0718" w:rsidRDefault="00EB490A" w:rsidP="00EB490A">
      <w:pPr>
        <w:pStyle w:val="Prrafodelista"/>
      </w:pPr>
    </w:p>
    <w:p w14:paraId="54A74108" w14:textId="77777777" w:rsidR="00EB331E" w:rsidRPr="00686F80" w:rsidRDefault="008F0718" w:rsidP="00EB331E">
      <w:pPr>
        <w:pStyle w:val="Prrafodelista"/>
        <w:numPr>
          <w:ilvl w:val="0"/>
          <w:numId w:val="7"/>
        </w:numPr>
        <w:rPr>
          <w:i/>
          <w:iCs/>
        </w:rPr>
      </w:pPr>
      <w:r w:rsidRPr="00686F80">
        <w:rPr>
          <w:i/>
          <w:iCs/>
        </w:rPr>
        <w:lastRenderedPageBreak/>
        <w:t xml:space="preserve">¿Qué consecuencias positivas y negativas puede generar? </w:t>
      </w:r>
    </w:p>
    <w:p w14:paraId="5ED382E1" w14:textId="77777777" w:rsidR="00B75757" w:rsidRDefault="008F0718" w:rsidP="00B75757">
      <w:pPr>
        <w:pStyle w:val="Prrafodelista"/>
        <w:numPr>
          <w:ilvl w:val="0"/>
          <w:numId w:val="8"/>
        </w:numPr>
      </w:pPr>
      <w:r w:rsidRPr="00EB331E">
        <w:rPr>
          <w:b/>
          <w:bCs/>
        </w:rPr>
        <w:t>Positivas:</w:t>
      </w:r>
      <w:r w:rsidRPr="008F0718">
        <w:t xml:space="preserve"> Puede crear conciencia sobre problemáticas sociales importantes, dar visibilidad a emprendimientos locales, o fomentar la solidaridad en causas justas.</w:t>
      </w:r>
    </w:p>
    <w:p w14:paraId="4A547DB9" w14:textId="77777777" w:rsidR="00DC6A87" w:rsidRDefault="008F0718" w:rsidP="008F0718">
      <w:pPr>
        <w:pStyle w:val="Prrafodelista"/>
        <w:numPr>
          <w:ilvl w:val="0"/>
          <w:numId w:val="8"/>
        </w:numPr>
      </w:pPr>
      <w:r w:rsidRPr="008F0718">
        <w:rPr>
          <w:b/>
          <w:bCs/>
        </w:rPr>
        <w:t>Negativas:</w:t>
      </w:r>
      <w:r w:rsidRPr="008F0718">
        <w:t xml:space="preserve"> Puede promover la desinformación (</w:t>
      </w:r>
      <w:proofErr w:type="spellStart"/>
      <w:r w:rsidRPr="008F0718">
        <w:rPr>
          <w:i/>
          <w:iCs/>
        </w:rPr>
        <w:t>fake</w:t>
      </w:r>
      <w:proofErr w:type="spellEnd"/>
      <w:r w:rsidRPr="008F0718">
        <w:rPr>
          <w:i/>
          <w:iCs/>
        </w:rPr>
        <w:t xml:space="preserve"> </w:t>
      </w:r>
      <w:proofErr w:type="spellStart"/>
      <w:r w:rsidRPr="008F0718">
        <w:rPr>
          <w:i/>
          <w:iCs/>
        </w:rPr>
        <w:t>news</w:t>
      </w:r>
      <w:proofErr w:type="spellEnd"/>
      <w:r w:rsidRPr="008F0718">
        <w:t>), generar presiones estéticas o sociales en los jóvenes, o fomentar un consumismo innecesario.</w:t>
      </w:r>
    </w:p>
    <w:p w14:paraId="11DAE972" w14:textId="2962B207" w:rsidR="008F0718" w:rsidRPr="00DC6A87" w:rsidRDefault="008F0718" w:rsidP="00DC6A87">
      <w:r w:rsidRPr="00DC6A87">
        <w:rPr>
          <w:b/>
          <w:bCs/>
          <w:sz w:val="28"/>
          <w:szCs w:val="28"/>
        </w:rPr>
        <w:t xml:space="preserve">Actividad 3 - Reflexión crítica </w:t>
      </w:r>
    </w:p>
    <w:p w14:paraId="163A6D12" w14:textId="77777777" w:rsidR="008F0718" w:rsidRPr="008F0718" w:rsidRDefault="008F0718" w:rsidP="008F0718">
      <w:pPr>
        <w:numPr>
          <w:ilvl w:val="0"/>
          <w:numId w:val="3"/>
        </w:numPr>
      </w:pPr>
      <w:r w:rsidRPr="008F0718">
        <w:rPr>
          <w:b/>
          <w:bCs/>
        </w:rPr>
        <w:t>FALSO</w:t>
      </w:r>
      <w:r w:rsidRPr="008F0718">
        <w:t xml:space="preserve"> - </w:t>
      </w:r>
      <w:r w:rsidRPr="008F0718">
        <w:rPr>
          <w:b/>
          <w:bCs/>
        </w:rPr>
        <w:t>Los fenómenos sociales y digitales solo afectan a los jóvenes.</w:t>
      </w:r>
      <w:r w:rsidRPr="008F0718">
        <w:t xml:space="preserve"> </w:t>
      </w:r>
      <w:r w:rsidRPr="008F0718">
        <w:rPr>
          <w:i/>
          <w:iCs/>
        </w:rPr>
        <w:t>Justificación:</w:t>
      </w:r>
      <w:r w:rsidRPr="008F0718">
        <w:t xml:space="preserve"> Aunque los jóvenes son muy activos digitalmente, estos fenómenos involucran a la sociedad en general. Transforman sectores enteros que afectan a adultos y mayores, como es el caso del teletrabajo, la economía o la información política.</w:t>
      </w:r>
    </w:p>
    <w:p w14:paraId="5A76F6EC" w14:textId="77777777" w:rsidR="008F0718" w:rsidRPr="008F0718" w:rsidRDefault="008F0718" w:rsidP="008F0718">
      <w:pPr>
        <w:numPr>
          <w:ilvl w:val="0"/>
          <w:numId w:val="3"/>
        </w:numPr>
      </w:pPr>
      <w:r w:rsidRPr="008F0718">
        <w:rPr>
          <w:b/>
          <w:bCs/>
        </w:rPr>
        <w:t>VERDADERO</w:t>
      </w:r>
      <w:r w:rsidRPr="008F0718">
        <w:t xml:space="preserve"> - </w:t>
      </w:r>
      <w:r w:rsidRPr="008F0718">
        <w:rPr>
          <w:b/>
          <w:bCs/>
        </w:rPr>
        <w:t>Internet es un factor clave en la creación de fenómenos sociales actuales.</w:t>
      </w:r>
      <w:r w:rsidRPr="008F0718">
        <w:t xml:space="preserve"> </w:t>
      </w:r>
      <w:r w:rsidRPr="008F0718">
        <w:rPr>
          <w:i/>
          <w:iCs/>
        </w:rPr>
        <w:t>Justificación:</w:t>
      </w:r>
      <w:r w:rsidRPr="008F0718">
        <w:t xml:space="preserve"> El internet es el ecosistema principal que permite que estas tendencias surjan o se potencien. Sin esta conectividad, sería imposible lograr la rápida difusión y el alcance masivo que los caracteriza.</w:t>
      </w:r>
    </w:p>
    <w:p w14:paraId="20EB9C18" w14:textId="77777777" w:rsidR="008F0718" w:rsidRPr="008F0718" w:rsidRDefault="008F0718" w:rsidP="008F0718">
      <w:pPr>
        <w:numPr>
          <w:ilvl w:val="0"/>
          <w:numId w:val="3"/>
        </w:numPr>
      </w:pPr>
      <w:r w:rsidRPr="008F0718">
        <w:rPr>
          <w:b/>
          <w:bCs/>
        </w:rPr>
        <w:t>FALSO</w:t>
      </w:r>
      <w:r w:rsidRPr="008F0718">
        <w:t xml:space="preserve"> - </w:t>
      </w:r>
      <w:r w:rsidRPr="008F0718">
        <w:rPr>
          <w:b/>
          <w:bCs/>
        </w:rPr>
        <w:t>Un fenómeno digital no puede tener impacto en la vida real.</w:t>
      </w:r>
      <w:r w:rsidRPr="008F0718">
        <w:t xml:space="preserve"> </w:t>
      </w:r>
      <w:r w:rsidRPr="008F0718">
        <w:rPr>
          <w:i/>
          <w:iCs/>
        </w:rPr>
        <w:t>Justificación:</w:t>
      </w:r>
      <w:r w:rsidRPr="008F0718">
        <w:t xml:space="preserve"> Tienen impactos directos y muy reales a nivel económico, cultural, educativo y social. Un ejemplo claro es cómo una tendencia en redes puede agotar el inventario físico de un producto en las tiendas, o cómo un reto viral puede causar accidentes físicos.</w:t>
      </w:r>
    </w:p>
    <w:p w14:paraId="0DD580C8" w14:textId="77777777" w:rsidR="008F0718" w:rsidRPr="008F0718" w:rsidRDefault="008F0718" w:rsidP="008F0718">
      <w:pPr>
        <w:rPr>
          <w:b/>
          <w:bCs/>
          <w:sz w:val="28"/>
          <w:szCs w:val="28"/>
        </w:rPr>
      </w:pPr>
      <w:r w:rsidRPr="008F0718">
        <w:rPr>
          <w:b/>
          <w:bCs/>
          <w:sz w:val="28"/>
          <w:szCs w:val="28"/>
        </w:rPr>
        <w:t xml:space="preserve">Actividad 4 - Producción </w:t>
      </w:r>
    </w:p>
    <w:p w14:paraId="52BA411C" w14:textId="77777777" w:rsidR="008F0718" w:rsidRPr="008F0718" w:rsidRDefault="008F0718" w:rsidP="008F0718">
      <w:r w:rsidRPr="008F0718">
        <w:rPr>
          <w:i/>
          <w:iCs/>
        </w:rPr>
        <w:t>Tema elegido:</w:t>
      </w:r>
      <w:r w:rsidRPr="008F0718">
        <w:t xml:space="preserve"> </w:t>
      </w:r>
      <w:r w:rsidRPr="008F0718">
        <w:rPr>
          <w:b/>
          <w:bCs/>
        </w:rPr>
        <w:t>Un fenómeno social y digital que afecte la educación</w:t>
      </w:r>
      <w:r w:rsidRPr="008F0718">
        <w:t xml:space="preserve"> </w:t>
      </w:r>
    </w:p>
    <w:p w14:paraId="00B4F437" w14:textId="68B5170E" w:rsidR="0057409A" w:rsidRDefault="008F0718">
      <w:r w:rsidRPr="008F0718">
        <w:t>La masificación del uso de la Inteligencia Artificial (como ChatGPT) por parte de los estudiantes es un fenómeno digital que está transformando radicalmente el sistema educativo actual. Hoy en día, los alumnos utilizan estas herramientas digitales para investigar, resumir textos complejos y resolver problemas en cuestión de segundos. Este fenómeno tiene un impacto masivo y de doble filo. Por un lado, democratiza el acceso a una especie de "tutor virtual" que facilita el aprendizaje personalizado; pero por el otro, plantea un reto gigante para los profesores, quienes deben cambiar la forma de enseñar y evaluar para evitar que los jóvenes pierdan sus habilidades de pensamiento crítico y análisis. Es una tendencia digital que modifica por completo cómo interactuamos con el conocimiento.</w:t>
      </w:r>
    </w:p>
    <w:sectPr w:rsidR="0057409A">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CD32A6"/>
    <w:multiLevelType w:val="hybridMultilevel"/>
    <w:tmpl w:val="7BE8D514"/>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 w15:restartNumberingAfterBreak="0">
    <w:nsid w:val="1900467A"/>
    <w:multiLevelType w:val="multilevel"/>
    <w:tmpl w:val="08726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916033"/>
    <w:multiLevelType w:val="multilevel"/>
    <w:tmpl w:val="C122C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F7A2F63"/>
    <w:multiLevelType w:val="hybridMultilevel"/>
    <w:tmpl w:val="5A9A2E00"/>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54381CCB"/>
    <w:multiLevelType w:val="hybridMultilevel"/>
    <w:tmpl w:val="F09E7AD0"/>
    <w:lvl w:ilvl="0" w:tplc="0D7A867C">
      <w:start w:val="1"/>
      <w:numFmt w:val="decimal"/>
      <w:lvlText w:val="%1."/>
      <w:lvlJc w:val="left"/>
      <w:pPr>
        <w:ind w:left="720" w:hanging="360"/>
      </w:pPr>
      <w:rPr>
        <w:rFonts w:hint="default"/>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62535BFD"/>
    <w:multiLevelType w:val="hybridMultilevel"/>
    <w:tmpl w:val="99561FAA"/>
    <w:lvl w:ilvl="0" w:tplc="0D7A867C">
      <w:start w:val="1"/>
      <w:numFmt w:val="decimal"/>
      <w:lvlText w:val="%1."/>
      <w:lvlJc w:val="left"/>
      <w:pPr>
        <w:ind w:left="720" w:hanging="360"/>
      </w:pPr>
      <w:rPr>
        <w:rFonts w:hint="default"/>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67C5337C"/>
    <w:multiLevelType w:val="hybridMultilevel"/>
    <w:tmpl w:val="6F20B79E"/>
    <w:lvl w:ilvl="0" w:tplc="A30A5040">
      <w:start w:val="1"/>
      <w:numFmt w:val="decimal"/>
      <w:lvlText w:val="%1."/>
      <w:lvlJc w:val="left"/>
      <w:pPr>
        <w:ind w:left="720" w:hanging="360"/>
      </w:pPr>
      <w:rPr>
        <w:rFonts w:hint="default"/>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6EEE6BFC"/>
    <w:multiLevelType w:val="multilevel"/>
    <w:tmpl w:val="DD022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1339336">
    <w:abstractNumId w:val="2"/>
  </w:num>
  <w:num w:numId="2" w16cid:durableId="1963073723">
    <w:abstractNumId w:val="1"/>
  </w:num>
  <w:num w:numId="3" w16cid:durableId="530337684">
    <w:abstractNumId w:val="7"/>
  </w:num>
  <w:num w:numId="4" w16cid:durableId="1448542606">
    <w:abstractNumId w:val="3"/>
  </w:num>
  <w:num w:numId="5" w16cid:durableId="1293097024">
    <w:abstractNumId w:val="4"/>
  </w:num>
  <w:num w:numId="6" w16cid:durableId="1231504150">
    <w:abstractNumId w:val="5"/>
  </w:num>
  <w:num w:numId="7" w16cid:durableId="447898285">
    <w:abstractNumId w:val="6"/>
  </w:num>
  <w:num w:numId="8" w16cid:durableId="888199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409A"/>
    <w:rsid w:val="000360CC"/>
    <w:rsid w:val="000E576C"/>
    <w:rsid w:val="00363E16"/>
    <w:rsid w:val="0057409A"/>
    <w:rsid w:val="00621E8F"/>
    <w:rsid w:val="00686F80"/>
    <w:rsid w:val="007379F1"/>
    <w:rsid w:val="007C3F75"/>
    <w:rsid w:val="008F0718"/>
    <w:rsid w:val="00B75757"/>
    <w:rsid w:val="00DC6A87"/>
    <w:rsid w:val="00EB331E"/>
    <w:rsid w:val="00EB490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99B373"/>
  <w15:chartTrackingRefBased/>
  <w15:docId w15:val="{C4F8AC0A-A703-4CEB-9AD3-4D5E5FB8AD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7409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57409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57409A"/>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57409A"/>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57409A"/>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57409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7409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7409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7409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7409A"/>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57409A"/>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57409A"/>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57409A"/>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57409A"/>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57409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7409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7409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7409A"/>
    <w:rPr>
      <w:rFonts w:eastAsiaTheme="majorEastAsia" w:cstheme="majorBidi"/>
      <w:color w:val="272727" w:themeColor="text1" w:themeTint="D8"/>
    </w:rPr>
  </w:style>
  <w:style w:type="paragraph" w:styleId="Ttulo">
    <w:name w:val="Title"/>
    <w:basedOn w:val="Normal"/>
    <w:next w:val="Normal"/>
    <w:link w:val="TtuloCar"/>
    <w:uiPriority w:val="10"/>
    <w:qFormat/>
    <w:rsid w:val="005740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7409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7409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7409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7409A"/>
    <w:pPr>
      <w:spacing w:before="160"/>
      <w:jc w:val="center"/>
    </w:pPr>
    <w:rPr>
      <w:i/>
      <w:iCs/>
      <w:color w:val="404040" w:themeColor="text1" w:themeTint="BF"/>
    </w:rPr>
  </w:style>
  <w:style w:type="character" w:customStyle="1" w:styleId="CitaCar">
    <w:name w:val="Cita Car"/>
    <w:basedOn w:val="Fuentedeprrafopredeter"/>
    <w:link w:val="Cita"/>
    <w:uiPriority w:val="29"/>
    <w:rsid w:val="0057409A"/>
    <w:rPr>
      <w:i/>
      <w:iCs/>
      <w:color w:val="404040" w:themeColor="text1" w:themeTint="BF"/>
    </w:rPr>
  </w:style>
  <w:style w:type="paragraph" w:styleId="Prrafodelista">
    <w:name w:val="List Paragraph"/>
    <w:basedOn w:val="Normal"/>
    <w:uiPriority w:val="34"/>
    <w:qFormat/>
    <w:rsid w:val="0057409A"/>
    <w:pPr>
      <w:ind w:left="720"/>
      <w:contextualSpacing/>
    </w:pPr>
  </w:style>
  <w:style w:type="character" w:styleId="nfasisintenso">
    <w:name w:val="Intense Emphasis"/>
    <w:basedOn w:val="Fuentedeprrafopredeter"/>
    <w:uiPriority w:val="21"/>
    <w:qFormat/>
    <w:rsid w:val="0057409A"/>
    <w:rPr>
      <w:i/>
      <w:iCs/>
      <w:color w:val="2F5496" w:themeColor="accent1" w:themeShade="BF"/>
    </w:rPr>
  </w:style>
  <w:style w:type="paragraph" w:styleId="Citadestacada">
    <w:name w:val="Intense Quote"/>
    <w:basedOn w:val="Normal"/>
    <w:next w:val="Normal"/>
    <w:link w:val="CitadestacadaCar"/>
    <w:uiPriority w:val="30"/>
    <w:qFormat/>
    <w:rsid w:val="0057409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57409A"/>
    <w:rPr>
      <w:i/>
      <w:iCs/>
      <w:color w:val="2F5496" w:themeColor="accent1" w:themeShade="BF"/>
    </w:rPr>
  </w:style>
  <w:style w:type="character" w:styleId="Referenciaintensa">
    <w:name w:val="Intense Reference"/>
    <w:basedOn w:val="Fuentedeprrafopredeter"/>
    <w:uiPriority w:val="32"/>
    <w:qFormat/>
    <w:rsid w:val="0057409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620</Words>
  <Characters>3415</Characters>
  <Application>Microsoft Office Word</Application>
  <DocSecurity>0</DocSecurity>
  <Lines>28</Lines>
  <Paragraphs>8</Paragraphs>
  <ScaleCrop>false</ScaleCrop>
  <Company/>
  <LinksUpToDate>false</LinksUpToDate>
  <CharactersWithSpaces>4027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Gustavo Muñoz</dc:creator>
  <cp:keywords/>
  <dc:description/>
  <cp:lastModifiedBy>Gustavo Muñoz</cp:lastModifiedBy>
  <cp:revision>2</cp:revision>
  <dcterms:created xsi:type="dcterms:W3CDTF">2026-04-08T03:27:00Z</dcterms:created>
  <dcterms:modified xsi:type="dcterms:W3CDTF">2026-04-08T03:27:00Z</dcterms:modified>
</cp:coreProperties>
</file>