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2DBC" w14:textId="77777777" w:rsidR="00CA2A44" w:rsidRDefault="00CA2A44" w:rsidP="007D01DA">
      <w:pPr>
        <w:ind w:left="720" w:hanging="360"/>
      </w:pPr>
    </w:p>
    <w:p w14:paraId="0C5E72B8" w14:textId="6B8D7D39" w:rsidR="00CA2A44" w:rsidRDefault="00CA2A44" w:rsidP="00CA2A44">
      <w:pPr>
        <w:pStyle w:val="PargrafodaLista"/>
        <w:jc w:val="center"/>
        <w:rPr>
          <w:b/>
          <w:bCs/>
        </w:rPr>
      </w:pPr>
      <w:r w:rsidRPr="00CA2A44">
        <w:rPr>
          <w:b/>
          <w:bCs/>
        </w:rPr>
        <w:t>Atividade de treinamento plataforma Automation Anywhere</w:t>
      </w:r>
    </w:p>
    <w:p w14:paraId="2E09EB25" w14:textId="4D8EB299" w:rsidR="00CA2A44" w:rsidRDefault="00CA2A44" w:rsidP="00CA2A44">
      <w:pPr>
        <w:pStyle w:val="PargrafodaLista"/>
        <w:jc w:val="center"/>
        <w:rPr>
          <w:b/>
          <w:bCs/>
        </w:rPr>
      </w:pPr>
    </w:p>
    <w:p w14:paraId="76666E59" w14:textId="33882E99" w:rsidR="00CA2A44" w:rsidRDefault="00CA2A44" w:rsidP="00CA2A44">
      <w:pPr>
        <w:pStyle w:val="PargrafodaLista"/>
        <w:jc w:val="center"/>
        <w:rPr>
          <w:b/>
          <w:bCs/>
        </w:rPr>
      </w:pPr>
    </w:p>
    <w:p w14:paraId="0A7060A7" w14:textId="13A41F5C" w:rsidR="00B42090" w:rsidRDefault="00B42090" w:rsidP="00CA2A44">
      <w:pPr>
        <w:pStyle w:val="PargrafodaLista"/>
        <w:jc w:val="center"/>
        <w:rPr>
          <w:b/>
          <w:bCs/>
        </w:rPr>
      </w:pPr>
      <w:r>
        <w:rPr>
          <w:b/>
          <w:bCs/>
        </w:rPr>
        <w:t>Texto explicativo do “processo”</w:t>
      </w:r>
    </w:p>
    <w:p w14:paraId="004D613C" w14:textId="347CA834" w:rsidR="00CA2A44" w:rsidRDefault="00CA2A44" w:rsidP="00CA2A44">
      <w:pPr>
        <w:pStyle w:val="PargrafodaLista"/>
        <w:jc w:val="center"/>
      </w:pPr>
      <w:r>
        <w:t xml:space="preserve">O processo é iniciado acessando a pasta </w:t>
      </w:r>
      <w:r w:rsidR="00F90066">
        <w:t>´</w:t>
      </w:r>
      <w:r>
        <w:t>RPA-Artigo</w:t>
      </w:r>
      <w:r w:rsidR="00F90066">
        <w:t>´</w:t>
      </w:r>
      <w:r>
        <w:t>, deve-se abrir documento por documento, desde que ele seja .pdf e começado por um numeral. Após aberto o documento, abrir a janela de salvar como, renomear esse arquivo como “</w:t>
      </w:r>
      <w:r w:rsidRPr="007D01DA">
        <w:t>P</w:t>
      </w:r>
      <w:r w:rsidR="009D6FE1">
        <w:t>á</w:t>
      </w:r>
      <w:r w:rsidRPr="007D01DA">
        <w:t xml:space="preserve">gina 7 </w:t>
      </w:r>
      <w:r>
        <w:t>–</w:t>
      </w:r>
      <w:r w:rsidRPr="007D01DA">
        <w:t xml:space="preserve"> Modificado</w:t>
      </w:r>
      <w:r>
        <w:t>”. O número do documento</w:t>
      </w:r>
      <w:r w:rsidR="00F90066">
        <w:t xml:space="preserve"> alterado</w:t>
      </w:r>
      <w:r>
        <w:t xml:space="preserve"> deve ser o mesmo </w:t>
      </w:r>
      <w:r w:rsidR="00F90066">
        <w:t xml:space="preserve">documento original. </w:t>
      </w:r>
    </w:p>
    <w:p w14:paraId="478DD3FF" w14:textId="011742D3" w:rsidR="00CA2A44" w:rsidRPr="00B42090" w:rsidRDefault="00F90066" w:rsidP="00B42090">
      <w:pPr>
        <w:pStyle w:val="PargrafodaLista"/>
        <w:jc w:val="center"/>
      </w:pPr>
      <w:r>
        <w:t xml:space="preserve">A automação deve criar uma planilha com o nome ´Relatório de execução´ com cabeçalhos ´Nome do documento´ e ´Status´. A cada documento alterado, acessar esta planilha, inserir nome do documento original na coluna ´Nome do documento´ e na coluna ´Status´ inserir </w:t>
      </w:r>
      <w:r w:rsidR="009D6FE1">
        <w:t>“documento alterado”. Finalizado tudo, lembrar de fechar todas janelas. E tanto a planilha quanto os documentos devem ser salvos na pasta original.</w:t>
      </w:r>
    </w:p>
    <w:p w14:paraId="642752B8" w14:textId="77777777" w:rsidR="00CA2A44" w:rsidRPr="00CA2A44" w:rsidRDefault="00CA2A44" w:rsidP="00CA2A44">
      <w:pPr>
        <w:pStyle w:val="PargrafodaLista"/>
        <w:jc w:val="center"/>
        <w:rPr>
          <w:b/>
          <w:bCs/>
        </w:rPr>
      </w:pPr>
    </w:p>
    <w:p w14:paraId="44D4F229" w14:textId="65E2B66A" w:rsidR="00151126" w:rsidRPr="00B42090" w:rsidRDefault="009D6FE1" w:rsidP="009D6FE1">
      <w:pPr>
        <w:pStyle w:val="PargrafodaLista"/>
        <w:numPr>
          <w:ilvl w:val="0"/>
          <w:numId w:val="2"/>
        </w:numPr>
        <w:rPr>
          <w:b/>
          <w:bCs/>
        </w:rPr>
      </w:pPr>
      <w:r w:rsidRPr="00B42090">
        <w:rPr>
          <w:b/>
          <w:bCs/>
        </w:rPr>
        <w:t>Desenhar o fluxo do processo baseado no texto explicativo acima;</w:t>
      </w:r>
    </w:p>
    <w:p w14:paraId="457CFE03" w14:textId="692606E3" w:rsidR="009D6FE1" w:rsidRPr="00B42090" w:rsidRDefault="009D6FE1" w:rsidP="009D6FE1">
      <w:pPr>
        <w:pStyle w:val="PargrafodaLista"/>
        <w:numPr>
          <w:ilvl w:val="0"/>
          <w:numId w:val="2"/>
        </w:numPr>
        <w:rPr>
          <w:b/>
          <w:bCs/>
        </w:rPr>
      </w:pPr>
      <w:r w:rsidRPr="00B42090">
        <w:rPr>
          <w:b/>
          <w:bCs/>
        </w:rPr>
        <w:t>Desenvolver a automação do processo acima na plataforma da Automation Anywhere</w:t>
      </w:r>
      <w:r w:rsidR="0014659B">
        <w:rPr>
          <w:b/>
          <w:bCs/>
        </w:rPr>
        <w:t xml:space="preserve"> e Python</w:t>
      </w:r>
      <w:r w:rsidRPr="00B42090">
        <w:rPr>
          <w:b/>
          <w:bCs/>
        </w:rPr>
        <w:t>.</w:t>
      </w:r>
    </w:p>
    <w:p w14:paraId="7A156407" w14:textId="5524FE70" w:rsidR="009D6FE1" w:rsidRDefault="009D6FE1" w:rsidP="009D6FE1"/>
    <w:p w14:paraId="193D3AC1" w14:textId="1DD27FBE" w:rsidR="009D6FE1" w:rsidRDefault="009D6FE1" w:rsidP="009D6FE1">
      <w:r>
        <w:t xml:space="preserve">Automation </w:t>
      </w:r>
      <w:r w:rsidR="00B42090">
        <w:t>A</w:t>
      </w:r>
      <w:r>
        <w:t>nywhere disponibiliza uma versão gratuita para comunidade. Faça o cadastro e siga as orientações que serão enviadas por e-mail para acessar a plataforma.</w:t>
      </w:r>
    </w:p>
    <w:p w14:paraId="6964F050" w14:textId="7005198D" w:rsidR="009D6FE1" w:rsidRDefault="009D6FE1" w:rsidP="009D6FE1">
      <w:r>
        <w:t xml:space="preserve">Site: </w:t>
      </w:r>
      <w:hyperlink r:id="rId5" w:history="1">
        <w:r w:rsidRPr="00A872EF">
          <w:rPr>
            <w:rStyle w:val="Hyperlink"/>
          </w:rPr>
          <w:t>https://www.automationanywhere.com/products/enterprise/community-edition-b</w:t>
        </w:r>
      </w:hyperlink>
    </w:p>
    <w:p w14:paraId="2B7EB9C3" w14:textId="4DBA71AD" w:rsidR="009D6FE1" w:rsidRDefault="00B52F93" w:rsidP="009D6FE1">
      <w:r>
        <w:t>Alguns cursos oferecidos pela própria AAE serão um guia inicial para entender como funciona a plataforma de desenvolvimento da AAE</w:t>
      </w:r>
      <w:r w:rsidR="00B42090">
        <w:t xml:space="preserve"> (marcamos em amarelo os principais para esse início)</w:t>
      </w:r>
      <w:r>
        <w:t>:</w:t>
      </w:r>
    </w:p>
    <w:p w14:paraId="059A684D" w14:textId="55AC37EF" w:rsidR="00B52F93" w:rsidRDefault="0014659B" w:rsidP="009D6FE1">
      <w:hyperlink r:id="rId6" w:history="1">
        <w:r w:rsidR="00B52F93" w:rsidRPr="00A872EF">
          <w:rPr>
            <w:rStyle w:val="Hyperlink"/>
          </w:rPr>
          <w:t>https://university.automationanywhere.com/training/rpa-learning-trails/business-analyst-a2019/</w:t>
        </w:r>
      </w:hyperlink>
    </w:p>
    <w:p w14:paraId="65E6C10B" w14:textId="4AEAABA8" w:rsidR="00B52F93" w:rsidRDefault="00B52F93" w:rsidP="009D6FE1"/>
    <w:p w14:paraId="6F70BCBF" w14:textId="04A7C6F4" w:rsidR="00B52F93" w:rsidRDefault="00B42090" w:rsidP="00B42090">
      <w:pPr>
        <w:jc w:val="center"/>
      </w:pPr>
      <w:r>
        <w:rPr>
          <w:noProof/>
        </w:rPr>
        <w:drawing>
          <wp:inline distT="0" distB="0" distL="0" distR="0" wp14:anchorId="779C7658" wp14:editId="2CB9F196">
            <wp:extent cx="5400040" cy="2754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93" w:rsidSect="00B42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30B"/>
    <w:multiLevelType w:val="hybridMultilevel"/>
    <w:tmpl w:val="4796B8A2"/>
    <w:lvl w:ilvl="0" w:tplc="B4E67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3373E"/>
    <w:multiLevelType w:val="hybridMultilevel"/>
    <w:tmpl w:val="2AD8F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DA"/>
    <w:rsid w:val="0014659B"/>
    <w:rsid w:val="00151126"/>
    <w:rsid w:val="00214AEA"/>
    <w:rsid w:val="002E1AFC"/>
    <w:rsid w:val="00626DA9"/>
    <w:rsid w:val="00763FC3"/>
    <w:rsid w:val="007D01DA"/>
    <w:rsid w:val="009D6FE1"/>
    <w:rsid w:val="00B42090"/>
    <w:rsid w:val="00B52F93"/>
    <w:rsid w:val="00CA2A44"/>
    <w:rsid w:val="00E466CC"/>
    <w:rsid w:val="00F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9D80"/>
  <w15:chartTrackingRefBased/>
  <w15:docId w15:val="{EC0E2C94-C7A0-44FA-820B-6A449E3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A9"/>
  </w:style>
  <w:style w:type="paragraph" w:styleId="Ttulo1">
    <w:name w:val="heading 1"/>
    <w:basedOn w:val="Normal"/>
    <w:next w:val="Normal"/>
    <w:link w:val="Ttulo1Char"/>
    <w:uiPriority w:val="9"/>
    <w:qFormat/>
    <w:rsid w:val="00626D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D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626D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D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26DA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626DA9"/>
    <w:rPr>
      <w:b/>
      <w:bCs/>
    </w:rPr>
  </w:style>
  <w:style w:type="character" w:styleId="nfase">
    <w:name w:val="Emphasis"/>
    <w:basedOn w:val="Fontepargpadro"/>
    <w:uiPriority w:val="20"/>
    <w:qFormat/>
    <w:rsid w:val="00626DA9"/>
    <w:rPr>
      <w:i/>
      <w:iCs/>
      <w:color w:val="70AD47" w:themeColor="accent6"/>
    </w:rPr>
  </w:style>
  <w:style w:type="paragraph" w:styleId="SemEspaamento">
    <w:name w:val="No Spacing"/>
    <w:link w:val="SemEspaamentoChar"/>
    <w:uiPriority w:val="1"/>
    <w:qFormat/>
    <w:rsid w:val="00626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A9"/>
  </w:style>
  <w:style w:type="paragraph" w:styleId="PargrafodaLista">
    <w:name w:val="List Paragraph"/>
    <w:basedOn w:val="Normal"/>
    <w:uiPriority w:val="34"/>
    <w:qFormat/>
    <w:rsid w:val="00626D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26DA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26DA9"/>
    <w:rPr>
      <w:i/>
      <w:iCs/>
    </w:rPr>
  </w:style>
  <w:style w:type="character" w:styleId="nfaseIntensa">
    <w:name w:val="Intense Emphasis"/>
    <w:basedOn w:val="Fontepargpadro"/>
    <w:uiPriority w:val="21"/>
    <w:qFormat/>
    <w:rsid w:val="00626DA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26DA9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26DA9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626DA9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A9"/>
    <w:pPr>
      <w:outlineLvl w:val="9"/>
    </w:pPr>
  </w:style>
  <w:style w:type="character" w:styleId="Hyperlink">
    <w:name w:val="Hyperlink"/>
    <w:basedOn w:val="Fontepargpadro"/>
    <w:uiPriority w:val="99"/>
    <w:unhideWhenUsed/>
    <w:rsid w:val="009D6F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ty.automationanywhere.com/training/rpa-learning-trails/business-analyst-a2019/" TargetMode="External"/><Relationship Id="rId5" Type="http://schemas.openxmlformats.org/officeDocument/2006/relationships/hyperlink" Target="https://www.automationanywhere.com/products/enterprise/community-edition-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Vasconcelos Soares Gomes (Holding DTI)</dc:creator>
  <cp:keywords/>
  <dc:description/>
  <cp:lastModifiedBy>Israel Vasconcelos Soares Gomes (Holding DTI)</cp:lastModifiedBy>
  <cp:revision>3</cp:revision>
  <dcterms:created xsi:type="dcterms:W3CDTF">2021-01-21T12:00:00Z</dcterms:created>
  <dcterms:modified xsi:type="dcterms:W3CDTF">2022-01-12T18:15:00Z</dcterms:modified>
</cp:coreProperties>
</file>