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высшего образования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FF1AD9" w:rsidRDefault="00D83D56" w:rsidP="00D83D56">
      <w:pPr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Многопрофильный колледж</w:t>
      </w: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Отчет</w:t>
      </w:r>
    </w:p>
    <w:p w:rsidR="00D83D56" w:rsidRPr="00FF1AD9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по учебной практике</w:t>
      </w: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специальности </w:t>
      </w:r>
      <w:r w:rsidR="00D83D56" w:rsidRPr="00FF1AD9">
        <w:rPr>
          <w:rFonts w:eastAsia="Calibri"/>
          <w:b/>
          <w:bCs/>
          <w:iCs/>
          <w:sz w:val="24"/>
          <w:szCs w:val="24"/>
        </w:rPr>
        <w:t>09.02.07 Информационные системы и программирование</w:t>
      </w: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(базовой подготовки)</w:t>
      </w:r>
    </w:p>
    <w:p w:rsidR="00867161" w:rsidRPr="00FF1AD9" w:rsidRDefault="00867161" w:rsidP="00D83D56">
      <w:pPr>
        <w:jc w:val="center"/>
        <w:rPr>
          <w:b/>
          <w:sz w:val="24"/>
          <w:szCs w:val="24"/>
        </w:rPr>
      </w:pPr>
    </w:p>
    <w:p w:rsidR="00867161" w:rsidRPr="00FF1AD9" w:rsidRDefault="00867161" w:rsidP="00D83D56">
      <w:pPr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ПМ. 01. Разработка модулей программного обеспечения для компьютерных систем</w:t>
      </w: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p w:rsidR="00FF1AD9" w:rsidRPr="00FF1AD9" w:rsidRDefault="00FF1AD9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37"/>
        <w:gridCol w:w="6285"/>
      </w:tblGrid>
      <w:tr w:rsidR="00FF1AD9" w:rsidRPr="00FF1AD9" w:rsidTr="00FF1AD9">
        <w:tc>
          <w:tcPr>
            <w:tcW w:w="3794" w:type="dxa"/>
          </w:tcPr>
          <w:p w:rsidR="00FF1AD9" w:rsidRPr="00FF1AD9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  <w:p w:rsidR="00FF1AD9" w:rsidRPr="00FF1AD9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FF1AD9" w:rsidRDefault="001A1CF2" w:rsidP="00FF1AD9">
            <w:pPr>
              <w:spacing w:before="12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Студента</w:t>
            </w:r>
            <w:r w:rsidR="00FF1AD9" w:rsidRPr="001A1CF2">
              <w:rPr>
                <w:sz w:val="24"/>
                <w:szCs w:val="24"/>
              </w:rPr>
              <w:t xml:space="preserve"> гр. ИСпП</w:t>
            </w:r>
            <w:r w:rsidRPr="001A1CF2">
              <w:rPr>
                <w:sz w:val="24"/>
                <w:szCs w:val="24"/>
              </w:rPr>
              <w:t>К-22-7</w:t>
            </w:r>
          </w:p>
          <w:p w:rsidR="00FF1AD9" w:rsidRPr="00FF1AD9" w:rsidRDefault="001A1CF2" w:rsidP="001A1CF2">
            <w:pPr>
              <w:spacing w:before="120"/>
              <w:rPr>
                <w:sz w:val="24"/>
                <w:szCs w:val="24"/>
              </w:rPr>
            </w:pPr>
            <w:r w:rsidRPr="001A1CF2">
              <w:rPr>
                <w:sz w:val="24"/>
                <w:szCs w:val="24"/>
              </w:rPr>
              <w:t>Гусев</w:t>
            </w:r>
            <w:r w:rsidR="00FF1AD9" w:rsidRPr="001A1CF2">
              <w:rPr>
                <w:sz w:val="24"/>
                <w:szCs w:val="24"/>
              </w:rPr>
              <w:t xml:space="preserve"> </w:t>
            </w:r>
            <w:r w:rsidRPr="001A1CF2">
              <w:rPr>
                <w:sz w:val="24"/>
                <w:szCs w:val="24"/>
              </w:rPr>
              <w:t>Денис</w:t>
            </w:r>
            <w:r w:rsidR="00FF1AD9" w:rsidRPr="001A1CF2">
              <w:rPr>
                <w:sz w:val="24"/>
                <w:szCs w:val="24"/>
              </w:rPr>
              <w:t xml:space="preserve"> </w:t>
            </w:r>
            <w:r w:rsidRPr="001A1CF2">
              <w:rPr>
                <w:sz w:val="24"/>
                <w:szCs w:val="24"/>
              </w:rPr>
              <w:t>Евгеньевич</w:t>
            </w:r>
          </w:p>
        </w:tc>
      </w:tr>
      <w:tr w:rsidR="00FF1AD9" w:rsidRPr="00FF1AD9" w:rsidTr="00FF1AD9">
        <w:tc>
          <w:tcPr>
            <w:tcW w:w="3794" w:type="dxa"/>
          </w:tcPr>
          <w:p w:rsidR="00FF1AD9" w:rsidRPr="00FF1AD9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Руководитель практики от МпК:</w:t>
            </w: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_____</w:t>
            </w:r>
            <w:r w:rsidR="001A1CF2">
              <w:rPr>
                <w:sz w:val="24"/>
                <w:szCs w:val="24"/>
              </w:rPr>
              <w:t>_______________________________О.В</w:t>
            </w:r>
            <w:r w:rsidRPr="00FF1AD9">
              <w:rPr>
                <w:sz w:val="24"/>
                <w:szCs w:val="24"/>
              </w:rPr>
              <w:t xml:space="preserve">. </w:t>
            </w:r>
            <w:r w:rsidR="001A1CF2">
              <w:rPr>
                <w:sz w:val="24"/>
                <w:szCs w:val="24"/>
              </w:rPr>
              <w:t>Кобыльская</w:t>
            </w:r>
          </w:p>
          <w:p w:rsidR="00FF1AD9" w:rsidRPr="00FF1AD9" w:rsidRDefault="00FF1AD9" w:rsidP="00FF1AD9">
            <w:pPr>
              <w:spacing w:before="120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 xml:space="preserve">                (дата, подпись)</w:t>
            </w:r>
          </w:p>
        </w:tc>
      </w:tr>
    </w:tbl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Default="00FF1AD9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FF1AD9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FF1AD9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FF1AD9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FF1AD9">
        <w:rPr>
          <w:sz w:val="24"/>
          <w:szCs w:val="24"/>
        </w:rPr>
        <w:t>Магнитогорск, 202</w:t>
      </w:r>
      <w:r w:rsidR="00CC1341" w:rsidRPr="00FF1AD9">
        <w:rPr>
          <w:sz w:val="24"/>
          <w:szCs w:val="24"/>
        </w:rPr>
        <w:t>3</w:t>
      </w:r>
      <w:r w:rsidRPr="00FF1AD9">
        <w:rPr>
          <w:sz w:val="24"/>
          <w:szCs w:val="24"/>
        </w:rPr>
        <w:br w:type="page"/>
      </w:r>
    </w:p>
    <w:p w:rsidR="00FF1AD9" w:rsidRPr="00A5469B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A5469B">
        <w:rPr>
          <w:b/>
          <w:sz w:val="24"/>
          <w:szCs w:val="24"/>
        </w:rPr>
        <w:lastRenderedPageBreak/>
        <w:t>ВНУТРЕННЯЯ ОПИСЬ</w:t>
      </w:r>
    </w:p>
    <w:p w:rsidR="00FF1AD9" w:rsidRPr="00A5469B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A5469B">
        <w:rPr>
          <w:b/>
          <w:sz w:val="24"/>
          <w:szCs w:val="24"/>
        </w:rPr>
        <w:t>документов, находящихся в отчете</w:t>
      </w:r>
    </w:p>
    <w:p w:rsidR="00FF1AD9" w:rsidRPr="00A5469B" w:rsidRDefault="00FF1AD9" w:rsidP="005D19F2">
      <w:pPr>
        <w:spacing w:line="360" w:lineRule="auto"/>
        <w:jc w:val="center"/>
        <w:rPr>
          <w:b/>
          <w:sz w:val="24"/>
          <w:szCs w:val="24"/>
        </w:rPr>
      </w:pPr>
    </w:p>
    <w:p w:rsidR="00FF1AD9" w:rsidRPr="001A1CF2" w:rsidRDefault="00FF1AD9" w:rsidP="005D19F2">
      <w:pPr>
        <w:spacing w:line="360" w:lineRule="auto"/>
        <w:jc w:val="center"/>
        <w:rPr>
          <w:sz w:val="24"/>
          <w:szCs w:val="24"/>
        </w:rPr>
      </w:pPr>
      <w:r w:rsidRPr="001A1CF2">
        <w:rPr>
          <w:sz w:val="24"/>
          <w:szCs w:val="24"/>
        </w:rPr>
        <w:t>Обучающегося гр. ИСпП</w:t>
      </w:r>
      <w:r w:rsidR="001A1CF2" w:rsidRPr="001A1CF2">
        <w:rPr>
          <w:sz w:val="24"/>
          <w:szCs w:val="24"/>
        </w:rPr>
        <w:t>К</w:t>
      </w:r>
      <w:r w:rsidRPr="001A1CF2">
        <w:rPr>
          <w:sz w:val="24"/>
          <w:szCs w:val="24"/>
        </w:rPr>
        <w:t>-2</w:t>
      </w:r>
      <w:r w:rsidR="001A1CF2" w:rsidRPr="001A1CF2">
        <w:rPr>
          <w:sz w:val="24"/>
          <w:szCs w:val="24"/>
        </w:rPr>
        <w:t>2</w:t>
      </w:r>
      <w:r w:rsidR="00D80746">
        <w:rPr>
          <w:sz w:val="24"/>
          <w:szCs w:val="24"/>
        </w:rPr>
        <w:t>-</w:t>
      </w:r>
      <w:r w:rsidR="001A1CF2" w:rsidRPr="001A1CF2">
        <w:rPr>
          <w:sz w:val="24"/>
          <w:szCs w:val="24"/>
        </w:rPr>
        <w:t>7</w:t>
      </w:r>
      <w:r w:rsidRPr="001A1CF2">
        <w:rPr>
          <w:sz w:val="24"/>
          <w:szCs w:val="24"/>
        </w:rPr>
        <w:t xml:space="preserve"> </w:t>
      </w:r>
      <w:r w:rsidR="001A1CF2" w:rsidRPr="001A1CF2">
        <w:rPr>
          <w:sz w:val="24"/>
          <w:szCs w:val="24"/>
        </w:rPr>
        <w:t>Д</w:t>
      </w:r>
      <w:r w:rsidRPr="001A1CF2">
        <w:rPr>
          <w:sz w:val="24"/>
          <w:szCs w:val="24"/>
        </w:rPr>
        <w:t>.</w:t>
      </w:r>
      <w:r w:rsidR="001A1CF2" w:rsidRPr="001A1CF2">
        <w:rPr>
          <w:sz w:val="24"/>
          <w:szCs w:val="24"/>
        </w:rPr>
        <w:t>Е</w:t>
      </w:r>
      <w:r w:rsidRPr="001A1CF2">
        <w:rPr>
          <w:sz w:val="24"/>
          <w:szCs w:val="24"/>
        </w:rPr>
        <w:t xml:space="preserve">. </w:t>
      </w:r>
      <w:r w:rsidR="001A1CF2" w:rsidRPr="001A1CF2">
        <w:rPr>
          <w:sz w:val="24"/>
          <w:szCs w:val="24"/>
        </w:rPr>
        <w:t>Гусев</w:t>
      </w:r>
    </w:p>
    <w:p w:rsidR="00FF1AD9" w:rsidRPr="00A5469B" w:rsidRDefault="00FF1AD9" w:rsidP="00FF1AD9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7242"/>
        <w:gridCol w:w="1584"/>
      </w:tblGrid>
      <w:tr w:rsidR="00FF1AD9" w:rsidRPr="00A5469B" w:rsidTr="00963FE1">
        <w:trPr>
          <w:trHeight w:val="277"/>
          <w:jc w:val="center"/>
        </w:trPr>
        <w:tc>
          <w:tcPr>
            <w:tcW w:w="548" w:type="pct"/>
          </w:tcPr>
          <w:p w:rsidR="00FF1AD9" w:rsidRPr="00A5469B" w:rsidRDefault="00FF1AD9" w:rsidP="00963FE1">
            <w:pPr>
              <w:jc w:val="center"/>
              <w:rPr>
                <w:b/>
                <w:sz w:val="24"/>
                <w:szCs w:val="24"/>
              </w:rPr>
            </w:pPr>
            <w:r w:rsidRPr="00A5469B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3653" w:type="pct"/>
          </w:tcPr>
          <w:p w:rsidR="00FF1AD9" w:rsidRPr="00A5469B" w:rsidRDefault="00FF1AD9" w:rsidP="00963FE1">
            <w:pPr>
              <w:jc w:val="center"/>
              <w:rPr>
                <w:b/>
                <w:sz w:val="24"/>
                <w:szCs w:val="24"/>
              </w:rPr>
            </w:pPr>
            <w:r w:rsidRPr="00A5469B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b/>
                <w:sz w:val="24"/>
                <w:szCs w:val="24"/>
              </w:rPr>
            </w:pPr>
            <w:r w:rsidRPr="00A5469B">
              <w:rPr>
                <w:b/>
                <w:sz w:val="24"/>
                <w:szCs w:val="24"/>
              </w:rPr>
              <w:t>Стр.</w:t>
            </w:r>
          </w:p>
        </w:tc>
      </w:tr>
      <w:tr w:rsidR="00FF1AD9" w:rsidRPr="00A5469B" w:rsidTr="00963FE1">
        <w:trPr>
          <w:trHeight w:val="319"/>
          <w:jc w:val="center"/>
        </w:trPr>
        <w:tc>
          <w:tcPr>
            <w:tcW w:w="548" w:type="pct"/>
          </w:tcPr>
          <w:p w:rsidR="00FF1AD9" w:rsidRPr="00A5469B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A5469B" w:rsidRDefault="00FF1AD9" w:rsidP="00963FE1">
            <w:pPr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3</w:t>
            </w:r>
          </w:p>
        </w:tc>
      </w:tr>
      <w:tr w:rsidR="00FF1AD9" w:rsidRPr="00A5469B" w:rsidTr="00963FE1">
        <w:trPr>
          <w:trHeight w:val="292"/>
          <w:jc w:val="center"/>
        </w:trPr>
        <w:tc>
          <w:tcPr>
            <w:tcW w:w="548" w:type="pct"/>
          </w:tcPr>
          <w:p w:rsidR="00FF1AD9" w:rsidRPr="00A5469B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A5469B" w:rsidRDefault="00FF1AD9" w:rsidP="00963FE1">
            <w:pPr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7</w:t>
            </w:r>
          </w:p>
        </w:tc>
      </w:tr>
      <w:tr w:rsidR="00FF1AD9" w:rsidRPr="00A5469B" w:rsidTr="00963FE1">
        <w:trPr>
          <w:trHeight w:val="292"/>
          <w:jc w:val="center"/>
        </w:trPr>
        <w:tc>
          <w:tcPr>
            <w:tcW w:w="548" w:type="pct"/>
          </w:tcPr>
          <w:p w:rsidR="00FF1AD9" w:rsidRPr="00A5469B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A5469B" w:rsidRDefault="00FF1AD9" w:rsidP="00963FE1">
            <w:pPr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99" w:type="pct"/>
          </w:tcPr>
          <w:p w:rsidR="00FF1AD9" w:rsidRPr="00A5469B" w:rsidRDefault="00FF1AD9" w:rsidP="00963FE1">
            <w:pPr>
              <w:jc w:val="center"/>
              <w:rPr>
                <w:sz w:val="24"/>
                <w:szCs w:val="24"/>
              </w:rPr>
            </w:pPr>
            <w:r w:rsidRPr="00A5469B">
              <w:rPr>
                <w:sz w:val="24"/>
                <w:szCs w:val="24"/>
              </w:rPr>
              <w:t>11</w:t>
            </w:r>
          </w:p>
        </w:tc>
      </w:tr>
    </w:tbl>
    <w:p w:rsidR="00FF1AD9" w:rsidRPr="00A5469B" w:rsidRDefault="00FF1AD9" w:rsidP="00FF1AD9">
      <w:pPr>
        <w:rPr>
          <w:sz w:val="24"/>
          <w:szCs w:val="24"/>
        </w:rPr>
      </w:pPr>
    </w:p>
    <w:p w:rsidR="00D83D56" w:rsidRPr="00FF1AD9" w:rsidRDefault="00D83D56" w:rsidP="00FF1AD9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FF1AD9">
        <w:rPr>
          <w:sz w:val="24"/>
          <w:szCs w:val="24"/>
        </w:rPr>
        <w:br w:type="page"/>
      </w:r>
    </w:p>
    <w:p w:rsidR="00D83D56" w:rsidRPr="00FF1AD9" w:rsidRDefault="00D83D56" w:rsidP="005D19F2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FF1AD9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FF1AD9" w:rsidRDefault="00D83D56" w:rsidP="005D19F2">
      <w:pPr>
        <w:spacing w:line="360" w:lineRule="auto"/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на учебную практику</w:t>
      </w:r>
    </w:p>
    <w:p w:rsidR="00D83D56" w:rsidRPr="00FF1AD9" w:rsidRDefault="00D83D56" w:rsidP="005D19F2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FF1AD9" w:rsidRPr="001A1CF2" w:rsidRDefault="00FF1AD9" w:rsidP="005D19F2">
      <w:pPr>
        <w:spacing w:line="360" w:lineRule="auto"/>
        <w:jc w:val="both"/>
        <w:rPr>
          <w:i/>
          <w:sz w:val="24"/>
          <w:szCs w:val="24"/>
        </w:rPr>
      </w:pPr>
      <w:r w:rsidRPr="001A1CF2">
        <w:rPr>
          <w:b/>
          <w:sz w:val="24"/>
          <w:szCs w:val="24"/>
        </w:rPr>
        <w:t>Обучающегося</w:t>
      </w:r>
      <w:r w:rsidRPr="001A1CF2">
        <w:rPr>
          <w:sz w:val="24"/>
          <w:szCs w:val="24"/>
        </w:rPr>
        <w:t xml:space="preserve"> гр. ИСпП</w:t>
      </w:r>
      <w:r w:rsidR="001A1CF2" w:rsidRPr="001A1CF2">
        <w:rPr>
          <w:sz w:val="24"/>
          <w:szCs w:val="24"/>
        </w:rPr>
        <w:t>К-22-7</w:t>
      </w:r>
      <w:r w:rsidRPr="001A1CF2">
        <w:rPr>
          <w:sz w:val="24"/>
          <w:szCs w:val="24"/>
        </w:rPr>
        <w:t xml:space="preserve"> </w:t>
      </w:r>
      <w:r w:rsidR="001A1CF2" w:rsidRPr="001A1CF2">
        <w:rPr>
          <w:sz w:val="24"/>
          <w:szCs w:val="24"/>
        </w:rPr>
        <w:t>Гусева</w:t>
      </w:r>
      <w:r w:rsidRPr="001A1CF2">
        <w:rPr>
          <w:sz w:val="24"/>
          <w:szCs w:val="24"/>
        </w:rPr>
        <w:t xml:space="preserve"> </w:t>
      </w:r>
      <w:r w:rsidR="001A1CF2" w:rsidRPr="001A1CF2">
        <w:rPr>
          <w:sz w:val="24"/>
          <w:szCs w:val="24"/>
        </w:rPr>
        <w:t>Дениса</w:t>
      </w:r>
      <w:r w:rsidRPr="001A1CF2">
        <w:rPr>
          <w:sz w:val="24"/>
          <w:szCs w:val="24"/>
        </w:rPr>
        <w:t xml:space="preserve"> </w:t>
      </w:r>
      <w:r w:rsidR="001A1CF2" w:rsidRPr="001A1CF2">
        <w:rPr>
          <w:sz w:val="24"/>
          <w:szCs w:val="24"/>
        </w:rPr>
        <w:t>Евгеньевича</w:t>
      </w:r>
    </w:p>
    <w:p w:rsidR="00FF1AD9" w:rsidRPr="001A1CF2" w:rsidRDefault="00FF1AD9" w:rsidP="005D19F2">
      <w:pPr>
        <w:spacing w:line="360" w:lineRule="auto"/>
        <w:jc w:val="both"/>
        <w:rPr>
          <w:b/>
          <w:sz w:val="24"/>
          <w:szCs w:val="24"/>
        </w:rPr>
      </w:pPr>
      <w:r w:rsidRPr="001A1CF2">
        <w:rPr>
          <w:b/>
          <w:sz w:val="24"/>
          <w:szCs w:val="24"/>
        </w:rPr>
        <w:t xml:space="preserve">специальности </w:t>
      </w:r>
      <w:r w:rsidRPr="001A1CF2">
        <w:rPr>
          <w:sz w:val="24"/>
          <w:szCs w:val="24"/>
        </w:rPr>
        <w:t>09.02.07 Информационные системы и программирование</w:t>
      </w:r>
    </w:p>
    <w:p w:rsidR="00D83D56" w:rsidRPr="00FF1AD9" w:rsidRDefault="00FF1AD9" w:rsidP="005D19F2">
      <w:pPr>
        <w:spacing w:line="360" w:lineRule="auto"/>
        <w:jc w:val="both"/>
        <w:rPr>
          <w:sz w:val="24"/>
          <w:szCs w:val="24"/>
        </w:rPr>
      </w:pPr>
      <w:r w:rsidRPr="00A5469B">
        <w:rPr>
          <w:b/>
          <w:sz w:val="24"/>
          <w:szCs w:val="24"/>
        </w:rPr>
        <w:t xml:space="preserve">по профессиональному модулю </w:t>
      </w:r>
      <w:r w:rsidRPr="00FF1AD9">
        <w:rPr>
          <w:sz w:val="24"/>
          <w:szCs w:val="24"/>
        </w:rPr>
        <w:t xml:space="preserve">ПМ. 01. Разработка модулей программного обеспечения для компьютерных систем, </w:t>
      </w:r>
      <w:r w:rsidR="00D83D56" w:rsidRPr="00FF1AD9">
        <w:rPr>
          <w:sz w:val="24"/>
          <w:szCs w:val="24"/>
        </w:rPr>
        <w:t>Учебная практика</w:t>
      </w:r>
    </w:p>
    <w:p w:rsidR="00D83D56" w:rsidRPr="00FF1AD9" w:rsidRDefault="00D83D56" w:rsidP="005D19F2">
      <w:pPr>
        <w:pStyle w:val="210"/>
        <w:tabs>
          <w:tab w:val="left" w:pos="993"/>
        </w:tabs>
        <w:spacing w:line="360" w:lineRule="auto"/>
        <w:ind w:firstLine="0"/>
        <w:rPr>
          <w:b/>
        </w:rPr>
      </w:pPr>
      <w:r w:rsidRPr="00FF1AD9">
        <w:rPr>
          <w:b/>
        </w:rPr>
        <w:t>Цели практики:</w:t>
      </w:r>
    </w:p>
    <w:p w:rsidR="00D83D56" w:rsidRPr="00FF1AD9" w:rsidRDefault="00BE30D9" w:rsidP="001A1CF2">
      <w:pPr>
        <w:pStyle w:val="210"/>
        <w:tabs>
          <w:tab w:val="left" w:pos="567"/>
        </w:tabs>
        <w:spacing w:line="360" w:lineRule="auto"/>
        <w:ind w:firstLine="0"/>
      </w:pPr>
      <w:r w:rsidRPr="00FF1AD9">
        <w:t xml:space="preserve">1. </w:t>
      </w:r>
      <w:r w:rsidR="00D83D56" w:rsidRPr="00FF1AD9">
        <w:t>Получение практического опыта:</w:t>
      </w:r>
    </w:p>
    <w:p w:rsidR="00D83D56" w:rsidRPr="00FF1AD9" w:rsidRDefault="00BE30D9" w:rsidP="001A1CF2">
      <w:pPr>
        <w:tabs>
          <w:tab w:val="left" w:pos="426"/>
        </w:tabs>
        <w:spacing w:line="360" w:lineRule="auto"/>
        <w:ind w:firstLine="426"/>
        <w:jc w:val="both"/>
        <w:rPr>
          <w:rFonts w:eastAsia="Calibri"/>
          <w:sz w:val="24"/>
          <w:szCs w:val="24"/>
        </w:rPr>
      </w:pPr>
      <w:r w:rsidRPr="00FF1AD9">
        <w:rPr>
          <w:rFonts w:eastAsia="Calibri"/>
          <w:sz w:val="24"/>
          <w:szCs w:val="24"/>
        </w:rPr>
        <w:t>1.1</w:t>
      </w:r>
      <w:r w:rsidRPr="00FF1AD9">
        <w:rPr>
          <w:rFonts w:eastAsia="Calibri"/>
          <w:sz w:val="24"/>
          <w:szCs w:val="24"/>
          <w:lang w:val="en-US"/>
        </w:rPr>
        <w:t> </w:t>
      </w:r>
      <w:r w:rsidR="00D83D56" w:rsidRPr="00FF1AD9">
        <w:rPr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</w:t>
      </w:r>
      <w:r w:rsidR="00D83D56" w:rsidRPr="00FF1AD9">
        <w:rPr>
          <w:rFonts w:eastAsia="Calibri"/>
          <w:sz w:val="24"/>
          <w:szCs w:val="24"/>
        </w:rPr>
        <w:t>.</w:t>
      </w:r>
    </w:p>
    <w:p w:rsidR="00D83D56" w:rsidRPr="00FF1AD9" w:rsidRDefault="00BE30D9" w:rsidP="001A1CF2">
      <w:pPr>
        <w:pStyle w:val="21"/>
        <w:widowControl w:val="0"/>
        <w:tabs>
          <w:tab w:val="left" w:pos="0"/>
          <w:tab w:val="left" w:pos="851"/>
          <w:tab w:val="left" w:pos="10308"/>
        </w:tabs>
        <w:spacing w:line="360" w:lineRule="auto"/>
        <w:ind w:left="0" w:firstLine="426"/>
        <w:jc w:val="both"/>
        <w:rPr>
          <w:rFonts w:ascii="Times New Roman" w:hAnsi="Times New Roman" w:cs="Times New Roman"/>
          <w:szCs w:val="24"/>
        </w:rPr>
      </w:pPr>
      <w:r w:rsidRPr="00FF1AD9">
        <w:rPr>
          <w:rFonts w:ascii="Times New Roman" w:hAnsi="Times New Roman" w:cs="Times New Roman"/>
          <w:szCs w:val="24"/>
        </w:rPr>
        <w:t>1.2 </w:t>
      </w:r>
      <w:r w:rsidR="00D83D56" w:rsidRPr="00FF1AD9">
        <w:rPr>
          <w:rFonts w:ascii="Times New Roman" w:hAnsi="Times New Roman" w:cs="Times New Roman"/>
          <w:szCs w:val="24"/>
        </w:rPr>
        <w:t xml:space="preserve">Разрабатывать код программного продукта на основе готовой спецификации на уровне модуля. </w:t>
      </w:r>
    </w:p>
    <w:p w:rsidR="00D83D56" w:rsidRPr="00FF1AD9" w:rsidRDefault="00BE30D9" w:rsidP="001A1CF2">
      <w:pPr>
        <w:pStyle w:val="21"/>
        <w:widowControl w:val="0"/>
        <w:tabs>
          <w:tab w:val="left" w:pos="0"/>
          <w:tab w:val="left" w:pos="851"/>
          <w:tab w:val="left" w:pos="10308"/>
        </w:tabs>
        <w:spacing w:line="360" w:lineRule="auto"/>
        <w:ind w:left="0" w:firstLine="426"/>
        <w:jc w:val="both"/>
        <w:rPr>
          <w:rFonts w:ascii="Times New Roman" w:hAnsi="Times New Roman" w:cs="Times New Roman"/>
          <w:szCs w:val="24"/>
        </w:rPr>
      </w:pPr>
      <w:r w:rsidRPr="00FF1AD9">
        <w:rPr>
          <w:rFonts w:ascii="Times New Roman" w:hAnsi="Times New Roman" w:cs="Times New Roman"/>
          <w:szCs w:val="24"/>
        </w:rPr>
        <w:t>1.3 </w:t>
      </w:r>
      <w:r w:rsidR="00D83D56" w:rsidRPr="00FF1AD9">
        <w:rPr>
          <w:rFonts w:ascii="Times New Roman" w:hAnsi="Times New Roman" w:cs="Times New Roman"/>
          <w:szCs w:val="24"/>
        </w:rPr>
        <w:t>Использовать инструментальные средства на этапе отладки программного продукта.</w:t>
      </w:r>
    </w:p>
    <w:p w:rsidR="00D83D56" w:rsidRPr="00FF1AD9" w:rsidRDefault="00BE30D9" w:rsidP="001A1CF2">
      <w:pPr>
        <w:pStyle w:val="a3"/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F1AD9">
        <w:rPr>
          <w:rFonts w:ascii="Times New Roman" w:hAnsi="Times New Roman"/>
          <w:sz w:val="24"/>
          <w:szCs w:val="24"/>
        </w:rPr>
        <w:t>1.4.1</w:t>
      </w:r>
      <w:r w:rsidRPr="00FF1AD9">
        <w:rPr>
          <w:rFonts w:ascii="Times New Roman" w:hAnsi="Times New Roman"/>
          <w:sz w:val="24"/>
          <w:szCs w:val="24"/>
          <w:lang w:val="en-US"/>
        </w:rPr>
        <w:t> </w:t>
      </w:r>
      <w:r w:rsidR="00D83D56" w:rsidRPr="00FF1AD9">
        <w:rPr>
          <w:rFonts w:ascii="Times New Roman" w:hAnsi="Times New Roman"/>
          <w:sz w:val="24"/>
          <w:szCs w:val="24"/>
        </w:rPr>
        <w:t>Проводить тестирование программного модуля по определенному сценарию.</w:t>
      </w:r>
    </w:p>
    <w:p w:rsidR="00D83D56" w:rsidRPr="00FF1AD9" w:rsidRDefault="00BE30D9" w:rsidP="001A1CF2">
      <w:pPr>
        <w:pStyle w:val="Default"/>
        <w:spacing w:line="360" w:lineRule="auto"/>
        <w:ind w:firstLine="426"/>
        <w:jc w:val="both"/>
      </w:pPr>
      <w:r w:rsidRPr="00FF1AD9">
        <w:t>1.4.3</w:t>
      </w:r>
      <w:r w:rsidRPr="00FF1AD9">
        <w:rPr>
          <w:lang w:val="en-US"/>
        </w:rPr>
        <w:t> </w:t>
      </w:r>
      <w:r w:rsidR="00D83D56" w:rsidRPr="00FF1AD9">
        <w:t xml:space="preserve">Распознавать сложные проблемы в знакомых ситуациях. </w:t>
      </w:r>
    </w:p>
    <w:p w:rsidR="00D83D56" w:rsidRPr="00FF1AD9" w:rsidRDefault="00BE30D9" w:rsidP="001A1CF2">
      <w:pPr>
        <w:pStyle w:val="a3"/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F1AD9">
        <w:rPr>
          <w:rFonts w:ascii="Times New Roman" w:hAnsi="Times New Roman"/>
          <w:sz w:val="24"/>
          <w:szCs w:val="24"/>
        </w:rPr>
        <w:t>1.5.1</w:t>
      </w:r>
      <w:r w:rsidRPr="00FF1AD9">
        <w:rPr>
          <w:rFonts w:ascii="Times New Roman" w:hAnsi="Times New Roman"/>
          <w:sz w:val="24"/>
          <w:szCs w:val="24"/>
          <w:lang w:val="en-US"/>
        </w:rPr>
        <w:t> </w:t>
      </w:r>
      <w:r w:rsidR="00D83D56" w:rsidRPr="00FF1AD9">
        <w:rPr>
          <w:rFonts w:ascii="Times New Roman" w:hAnsi="Times New Roman"/>
          <w:sz w:val="24"/>
          <w:szCs w:val="24"/>
        </w:rPr>
        <w:t xml:space="preserve">Анализировать алгоритмы, в том числе с применением инструментальных средств. </w:t>
      </w:r>
    </w:p>
    <w:p w:rsidR="00D83D56" w:rsidRPr="00FF1AD9" w:rsidRDefault="00BE30D9" w:rsidP="001A1CF2">
      <w:pPr>
        <w:pStyle w:val="a3"/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F1AD9">
        <w:rPr>
          <w:rFonts w:ascii="Times New Roman" w:hAnsi="Times New Roman"/>
          <w:sz w:val="24"/>
          <w:szCs w:val="24"/>
        </w:rPr>
        <w:t>1.5.2</w:t>
      </w:r>
      <w:r w:rsidRPr="00FF1AD9">
        <w:rPr>
          <w:rFonts w:ascii="Times New Roman" w:hAnsi="Times New Roman"/>
          <w:sz w:val="24"/>
          <w:szCs w:val="24"/>
          <w:lang w:val="en-US"/>
        </w:rPr>
        <w:t> </w:t>
      </w:r>
      <w:r w:rsidR="00D83D56" w:rsidRPr="00FF1AD9">
        <w:rPr>
          <w:rFonts w:ascii="Times New Roman" w:hAnsi="Times New Roman"/>
          <w:sz w:val="24"/>
          <w:szCs w:val="24"/>
        </w:rPr>
        <w:t xml:space="preserve">Осуществлять </w:t>
      </w:r>
      <w:proofErr w:type="spellStart"/>
      <w:r w:rsidR="00D83D56" w:rsidRPr="00FF1AD9">
        <w:rPr>
          <w:rFonts w:ascii="Times New Roman" w:hAnsi="Times New Roman"/>
          <w:sz w:val="24"/>
          <w:szCs w:val="24"/>
        </w:rPr>
        <w:t>рефакторинг</w:t>
      </w:r>
      <w:proofErr w:type="spellEnd"/>
      <w:r w:rsidR="00D83D56" w:rsidRPr="00FF1AD9">
        <w:rPr>
          <w:rFonts w:ascii="Times New Roman" w:hAnsi="Times New Roman"/>
          <w:sz w:val="24"/>
          <w:szCs w:val="24"/>
        </w:rPr>
        <w:t xml:space="preserve"> и оптимизацию программного кода.</w:t>
      </w:r>
    </w:p>
    <w:p w:rsidR="00D83D56" w:rsidRPr="00FF1AD9" w:rsidRDefault="00D83D56" w:rsidP="001A1CF2">
      <w:pPr>
        <w:pStyle w:val="210"/>
        <w:tabs>
          <w:tab w:val="left" w:pos="993"/>
        </w:tabs>
        <w:spacing w:line="360" w:lineRule="auto"/>
        <w:ind w:firstLine="0"/>
      </w:pPr>
    </w:p>
    <w:p w:rsidR="00D83D56" w:rsidRPr="00FF1AD9" w:rsidRDefault="00BE30D9" w:rsidP="001A1CF2">
      <w:pPr>
        <w:pStyle w:val="210"/>
        <w:tabs>
          <w:tab w:val="left" w:pos="993"/>
        </w:tabs>
        <w:spacing w:line="360" w:lineRule="auto"/>
        <w:ind w:firstLine="0"/>
      </w:pPr>
      <w:r w:rsidRPr="00FF1AD9">
        <w:t xml:space="preserve">2. </w:t>
      </w:r>
      <w:r w:rsidR="00D83D56" w:rsidRPr="00FF1AD9">
        <w:t>Формирование профессиональных компетенций (ПК)</w:t>
      </w: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1"/>
        <w:gridCol w:w="5931"/>
      </w:tblGrid>
      <w:tr w:rsidR="00D83D56" w:rsidRPr="00FF1AD9" w:rsidTr="00F849C0">
        <w:tc>
          <w:tcPr>
            <w:tcW w:w="2008" w:type="pct"/>
          </w:tcPr>
          <w:p w:rsidR="00D83D56" w:rsidRPr="00FF1AD9" w:rsidRDefault="00D83D56" w:rsidP="00F849C0">
            <w:pPr>
              <w:jc w:val="center"/>
              <w:rPr>
                <w:sz w:val="24"/>
                <w:szCs w:val="24"/>
                <w:lang w:eastAsia="ar-SA"/>
              </w:rPr>
            </w:pPr>
            <w:r w:rsidRPr="00FF1AD9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D83D56" w:rsidRPr="00FF1AD9" w:rsidRDefault="00D83D56" w:rsidP="00F849C0">
            <w:pPr>
              <w:jc w:val="center"/>
              <w:rPr>
                <w:sz w:val="24"/>
                <w:szCs w:val="24"/>
                <w:lang w:eastAsia="ar-SA"/>
              </w:rPr>
            </w:pPr>
            <w:r w:rsidRPr="00FF1AD9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D83D56" w:rsidRPr="00FF1AD9" w:rsidTr="00F849C0">
        <w:trPr>
          <w:trHeight w:val="557"/>
        </w:trPr>
        <w:tc>
          <w:tcPr>
            <w:tcW w:w="2008" w:type="pct"/>
          </w:tcPr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ПК1.2. Разрабатывать программные модули в соот</w:t>
            </w:r>
            <w:r w:rsidR="00BE30D9" w:rsidRPr="00FF1AD9">
              <w:rPr>
                <w:sz w:val="24"/>
                <w:szCs w:val="24"/>
              </w:rPr>
              <w:t>ветствии с техническим заданием</w:t>
            </w:r>
          </w:p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ПК1.3. Выполнять отладку программных модулей с использованием специали</w:t>
            </w:r>
            <w:r w:rsidR="00BE30D9" w:rsidRPr="00FF1AD9">
              <w:rPr>
                <w:sz w:val="24"/>
                <w:szCs w:val="24"/>
              </w:rPr>
              <w:t>зированных программных средств</w:t>
            </w:r>
          </w:p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ПК1.4. Выполнять т</w:t>
            </w:r>
            <w:r w:rsidR="00BE30D9" w:rsidRPr="00FF1AD9">
              <w:rPr>
                <w:sz w:val="24"/>
                <w:szCs w:val="24"/>
              </w:rPr>
              <w:t>естирование программных модулей</w:t>
            </w:r>
          </w:p>
          <w:p w:rsidR="00D83D56" w:rsidRPr="00FF1AD9" w:rsidRDefault="00D83D56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 xml:space="preserve">ПК1.5. Осуществлять </w:t>
            </w:r>
            <w:proofErr w:type="spellStart"/>
            <w:r w:rsidRPr="00FF1AD9">
              <w:rPr>
                <w:sz w:val="24"/>
                <w:szCs w:val="24"/>
              </w:rPr>
              <w:t>рефакторинг</w:t>
            </w:r>
            <w:proofErr w:type="spellEnd"/>
            <w:r w:rsidRPr="00FF1AD9">
              <w:rPr>
                <w:sz w:val="24"/>
                <w:szCs w:val="24"/>
              </w:rPr>
              <w:t xml:space="preserve"> и </w:t>
            </w:r>
            <w:r w:rsidR="00BE30D9" w:rsidRPr="00FF1AD9">
              <w:rPr>
                <w:sz w:val="24"/>
                <w:szCs w:val="24"/>
              </w:rPr>
              <w:t>оптимизацию программного кода</w:t>
            </w:r>
          </w:p>
        </w:tc>
        <w:tc>
          <w:tcPr>
            <w:tcW w:w="2992" w:type="pct"/>
          </w:tcPr>
          <w:p w:rsidR="008873BC" w:rsidRPr="00FF1AD9" w:rsidRDefault="008873BC" w:rsidP="008873BC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10" w:right="-1" w:hanging="1429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1.</w:t>
            </w:r>
            <w:r w:rsidR="00BE30D9" w:rsidRPr="00FF1AD9">
              <w:rPr>
                <w:lang w:val="en-US" w:eastAsia="ar-SA"/>
              </w:rPr>
              <w:t> </w:t>
            </w:r>
            <w:r w:rsidRPr="00FF1AD9">
              <w:rPr>
                <w:lang w:eastAsia="ar-SA"/>
              </w:rPr>
              <w:t xml:space="preserve">Выбор метода разработки модуля. </w:t>
            </w:r>
          </w:p>
          <w:p w:rsidR="008873BC" w:rsidRPr="00FF1AD9" w:rsidRDefault="008873BC" w:rsidP="008873BC">
            <w:pPr>
              <w:pStyle w:val="a9"/>
              <w:spacing w:before="0" w:beforeAutospacing="0" w:after="0" w:afterAutospacing="0"/>
              <w:ind w:left="10"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 xml:space="preserve"> </w:t>
            </w:r>
            <w:r w:rsidR="00BE30D9" w:rsidRPr="00FF1AD9">
              <w:rPr>
                <w:lang w:eastAsia="ar-SA"/>
              </w:rPr>
              <w:t>Программирование модуля</w:t>
            </w:r>
          </w:p>
          <w:p w:rsidR="008873BC" w:rsidRPr="00FF1AD9" w:rsidRDefault="00C8652D" w:rsidP="00593F68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10" w:right="-1" w:hanging="1429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2.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Логическая проверка модуля. Компиляция модуля</w:t>
            </w:r>
          </w:p>
          <w:p w:rsidR="008873BC" w:rsidRPr="00FF1AD9" w:rsidRDefault="00BE30D9" w:rsidP="008873BC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10" w:right="-1" w:hanging="1429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3. </w:t>
            </w:r>
            <w:r w:rsidR="008873BC" w:rsidRPr="00FF1AD9">
              <w:rPr>
                <w:lang w:eastAsia="ar-SA"/>
              </w:rPr>
              <w:t>Отладка и тестирование модулей</w:t>
            </w:r>
          </w:p>
          <w:p w:rsidR="008873BC" w:rsidRPr="00FF1AD9" w:rsidRDefault="008873BC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Отладка модуля с це</w:t>
            </w:r>
            <w:r w:rsidR="00BE30D9" w:rsidRPr="00FF1AD9">
              <w:rPr>
                <w:lang w:eastAsia="ar-SA"/>
              </w:rPr>
              <w:t>лью выявления логических ошибок</w:t>
            </w:r>
          </w:p>
          <w:p w:rsidR="008873BC" w:rsidRPr="00FF1AD9" w:rsidRDefault="00C8652D" w:rsidP="00C8652D">
            <w:pPr>
              <w:pStyle w:val="a9"/>
              <w:spacing w:before="0" w:beforeAutospacing="0" w:after="0" w:afterAutospacing="0"/>
              <w:ind w:left="10"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4.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В</w:t>
            </w:r>
            <w:r w:rsidR="00BE30D9" w:rsidRPr="00FF1AD9">
              <w:rPr>
                <w:lang w:eastAsia="ar-SA"/>
              </w:rPr>
              <w:t>ерификация и аттестация модуля</w:t>
            </w:r>
          </w:p>
          <w:p w:rsidR="008873BC" w:rsidRPr="00FF1AD9" w:rsidRDefault="00C8652D" w:rsidP="008873BC">
            <w:pPr>
              <w:pStyle w:val="a9"/>
              <w:spacing w:before="0" w:beforeAutospacing="0" w:after="0" w:afterAutospacing="0"/>
              <w:ind w:left="10"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5.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Выбор крите</w:t>
            </w:r>
            <w:r w:rsidR="00BE30D9" w:rsidRPr="00FF1AD9">
              <w:rPr>
                <w:lang w:eastAsia="ar-SA"/>
              </w:rPr>
              <w:t>рия завершенности тестирования</w:t>
            </w:r>
          </w:p>
          <w:p w:rsidR="00D83D56" w:rsidRPr="00FF1AD9" w:rsidRDefault="00BE30D9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6. </w:t>
            </w:r>
            <w:r w:rsidR="008873BC" w:rsidRPr="00FF1AD9">
              <w:rPr>
                <w:lang w:eastAsia="ar-SA"/>
              </w:rPr>
              <w:t>Апробация работы модуля</w:t>
            </w:r>
          </w:p>
          <w:p w:rsidR="008873BC" w:rsidRPr="00FF1AD9" w:rsidRDefault="00BE30D9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7. </w:t>
            </w:r>
            <w:r w:rsidR="008873BC" w:rsidRPr="00FF1AD9">
              <w:rPr>
                <w:lang w:eastAsia="ar-SA"/>
              </w:rPr>
              <w:t>Разработка простейшего приложения</w:t>
            </w:r>
          </w:p>
          <w:p w:rsidR="008873BC" w:rsidRPr="00FF1AD9" w:rsidRDefault="00C8652D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8.</w:t>
            </w:r>
            <w:r w:rsidR="00BE30D9" w:rsidRPr="00FF1AD9">
              <w:rPr>
                <w:lang w:eastAsia="ar-SA"/>
              </w:rPr>
              <w:t> </w:t>
            </w:r>
            <w:r w:rsidR="008873BC" w:rsidRPr="00FF1AD9">
              <w:rPr>
                <w:lang w:eastAsia="ar-SA"/>
              </w:rPr>
              <w:t>Создание пользовате</w:t>
            </w:r>
            <w:r w:rsidR="00BE30D9" w:rsidRPr="00FF1AD9">
              <w:rPr>
                <w:lang w:eastAsia="ar-SA"/>
              </w:rPr>
              <w:t>льского интерфейса</w:t>
            </w:r>
          </w:p>
          <w:p w:rsidR="00C8652D" w:rsidRPr="00FF1AD9" w:rsidRDefault="00BE30D9" w:rsidP="00C8652D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9. </w:t>
            </w:r>
            <w:r w:rsidR="00C8652D" w:rsidRPr="00FF1AD9">
              <w:rPr>
                <w:lang w:eastAsia="ar-SA"/>
              </w:rPr>
              <w:t>Разработка с</w:t>
            </w:r>
            <w:r w:rsidRPr="00FF1AD9">
              <w:rPr>
                <w:lang w:eastAsia="ar-SA"/>
              </w:rPr>
              <w:t>пецификаций отдельных компонент</w:t>
            </w:r>
          </w:p>
          <w:p w:rsidR="00C8652D" w:rsidRPr="00FF1AD9" w:rsidRDefault="00BE30D9" w:rsidP="00C8652D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10. </w:t>
            </w:r>
            <w:r w:rsidR="00C8652D" w:rsidRPr="00FF1AD9">
              <w:rPr>
                <w:lang w:eastAsia="ar-SA"/>
              </w:rPr>
              <w:t>Разработка системы</w:t>
            </w:r>
            <w:r w:rsidRPr="00FF1AD9">
              <w:rPr>
                <w:lang w:eastAsia="ar-SA"/>
              </w:rPr>
              <w:t xml:space="preserve"> помощи для работы с программой</w:t>
            </w:r>
          </w:p>
          <w:p w:rsidR="00C8652D" w:rsidRPr="00FF1AD9" w:rsidRDefault="00BE30D9" w:rsidP="00C8652D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11. </w:t>
            </w:r>
            <w:r w:rsidR="00C8652D" w:rsidRPr="00FF1AD9">
              <w:rPr>
                <w:lang w:eastAsia="ar-SA"/>
              </w:rPr>
              <w:t>Компилирование исходных текстов программ. Комп</w:t>
            </w:r>
            <w:r w:rsidRPr="00FF1AD9">
              <w:rPr>
                <w:lang w:eastAsia="ar-SA"/>
              </w:rPr>
              <w:t>оновка программы их компонентов</w:t>
            </w:r>
          </w:p>
          <w:p w:rsidR="008873BC" w:rsidRPr="00FF1AD9" w:rsidRDefault="00BE30D9" w:rsidP="008873BC">
            <w:pPr>
              <w:pStyle w:val="a9"/>
              <w:spacing w:before="0" w:beforeAutospacing="0" w:after="0" w:afterAutospacing="0"/>
              <w:ind w:right="-1"/>
              <w:jc w:val="both"/>
              <w:rPr>
                <w:lang w:eastAsia="ar-SA"/>
              </w:rPr>
            </w:pPr>
            <w:r w:rsidRPr="00FF1AD9">
              <w:rPr>
                <w:lang w:eastAsia="ar-SA"/>
              </w:rPr>
              <w:t>12. Отладка и модификация программ</w:t>
            </w:r>
          </w:p>
        </w:tc>
      </w:tr>
    </w:tbl>
    <w:p w:rsidR="00C8652D" w:rsidRPr="00FF1AD9" w:rsidRDefault="00C8652D" w:rsidP="001A1CF2">
      <w:pPr>
        <w:pStyle w:val="210"/>
        <w:tabs>
          <w:tab w:val="left" w:pos="567"/>
        </w:tabs>
        <w:spacing w:line="360" w:lineRule="auto"/>
        <w:ind w:firstLine="0"/>
      </w:pPr>
    </w:p>
    <w:p w:rsidR="00D83D56" w:rsidRPr="00FF1AD9" w:rsidRDefault="00BE30D9" w:rsidP="001A1CF2">
      <w:pPr>
        <w:pStyle w:val="210"/>
        <w:tabs>
          <w:tab w:val="left" w:pos="567"/>
        </w:tabs>
        <w:spacing w:line="360" w:lineRule="auto"/>
        <w:ind w:firstLine="0"/>
      </w:pPr>
      <w:r w:rsidRPr="00FF1AD9">
        <w:t xml:space="preserve">3. </w:t>
      </w:r>
      <w:r w:rsidR="00D83D56" w:rsidRPr="00FF1AD9">
        <w:t>Формирование общих компетенций (ОК)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1. </w:t>
      </w:r>
      <w:r w:rsidR="00D83D56" w:rsidRPr="00FF1AD9">
        <w:rPr>
          <w:iCs/>
          <w:sz w:val="24"/>
          <w:szCs w:val="24"/>
        </w:rPr>
        <w:t>Выбирать способы решения задач профессиональной деятельности, приме</w:t>
      </w:r>
      <w:r w:rsidRPr="00FF1AD9">
        <w:rPr>
          <w:iCs/>
          <w:sz w:val="24"/>
          <w:szCs w:val="24"/>
        </w:rPr>
        <w:t xml:space="preserve">нительно к </w:t>
      </w:r>
      <w:r w:rsidRPr="00FF1AD9">
        <w:rPr>
          <w:iCs/>
          <w:sz w:val="24"/>
          <w:szCs w:val="24"/>
        </w:rPr>
        <w:lastRenderedPageBreak/>
        <w:t>различным контекстам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2. </w:t>
      </w:r>
      <w:r w:rsidR="00D83D56" w:rsidRPr="00FF1AD9">
        <w:rPr>
          <w:sz w:val="24"/>
          <w:szCs w:val="24"/>
        </w:rPr>
        <w:t>Осуществлять поиск, анализ и интерпретацию информации, необходимой для выполнения задач профессиональной де</w:t>
      </w:r>
      <w:r w:rsidRPr="00FF1AD9">
        <w:rPr>
          <w:sz w:val="24"/>
          <w:szCs w:val="24"/>
        </w:rPr>
        <w:t>ятельности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3. </w:t>
      </w:r>
      <w:r w:rsidR="00D83D56" w:rsidRPr="00FF1AD9">
        <w:rPr>
          <w:sz w:val="24"/>
          <w:szCs w:val="24"/>
        </w:rPr>
        <w:t>Планировать и реализовывать собственное професс</w:t>
      </w:r>
      <w:r w:rsidRPr="00FF1AD9">
        <w:rPr>
          <w:sz w:val="24"/>
          <w:szCs w:val="24"/>
        </w:rPr>
        <w:t>иональное и личностное развитие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4. </w:t>
      </w:r>
      <w:r w:rsidR="00D83D56" w:rsidRPr="00FF1AD9">
        <w:rPr>
          <w:sz w:val="24"/>
          <w:szCs w:val="24"/>
        </w:rPr>
        <w:t>Работать в коллективе и команде, эффективно взаимодействовать с коллегами, руководством, клиентами.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5. </w:t>
      </w:r>
      <w:r w:rsidR="00D83D56" w:rsidRPr="00FF1AD9">
        <w:rPr>
          <w:sz w:val="24"/>
          <w:szCs w:val="24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6. </w:t>
      </w:r>
      <w:r w:rsidR="00D83D56" w:rsidRPr="00FF1AD9">
        <w:rPr>
          <w:sz w:val="24"/>
          <w:szCs w:val="24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7. </w:t>
      </w:r>
      <w:r w:rsidR="00D83D56" w:rsidRPr="00FF1AD9">
        <w:rPr>
          <w:sz w:val="24"/>
          <w:szCs w:val="24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8. </w:t>
      </w:r>
      <w:r w:rsidR="00D83D56" w:rsidRPr="00FF1AD9">
        <w:rPr>
          <w:sz w:val="24"/>
          <w:szCs w:val="24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83D56" w:rsidRPr="00FF1AD9" w:rsidRDefault="00BE30D9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 9. </w:t>
      </w:r>
      <w:r w:rsidR="00D83D56" w:rsidRPr="00FF1AD9">
        <w:rPr>
          <w:sz w:val="24"/>
          <w:szCs w:val="24"/>
        </w:rPr>
        <w:t>Использовать информационные технологии в профессиональной деятельности.</w:t>
      </w:r>
    </w:p>
    <w:p w:rsidR="00D83D56" w:rsidRPr="00FF1AD9" w:rsidRDefault="00D83D56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ОК10.</w:t>
      </w:r>
      <w:r w:rsidR="00BE30D9" w:rsidRPr="00FF1AD9">
        <w:rPr>
          <w:sz w:val="24"/>
          <w:szCs w:val="24"/>
        </w:rPr>
        <w:t> </w:t>
      </w:r>
      <w:r w:rsidRPr="00FF1AD9">
        <w:rPr>
          <w:sz w:val="24"/>
          <w:szCs w:val="24"/>
        </w:rPr>
        <w:t>Пользоваться профессиональной документацией на государственном и иностранном языках.</w:t>
      </w:r>
    </w:p>
    <w:p w:rsidR="00D83D56" w:rsidRPr="00FF1AD9" w:rsidRDefault="00D83D56" w:rsidP="001A1CF2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ОК11.</w:t>
      </w:r>
      <w:r w:rsidR="00BE30D9" w:rsidRPr="00FF1AD9">
        <w:rPr>
          <w:sz w:val="24"/>
          <w:szCs w:val="24"/>
        </w:rPr>
        <w:t> </w:t>
      </w:r>
      <w:r w:rsidRPr="00FF1AD9">
        <w:rPr>
          <w:sz w:val="24"/>
          <w:szCs w:val="24"/>
        </w:rPr>
        <w:t>Планировать предпринимательскую деятельность в профессиональной сфере.</w:t>
      </w:r>
    </w:p>
    <w:p w:rsidR="00D83D56" w:rsidRPr="00FF1AD9" w:rsidRDefault="00D83D56" w:rsidP="005D19F2">
      <w:pPr>
        <w:tabs>
          <w:tab w:val="left" w:pos="360"/>
        </w:tabs>
        <w:spacing w:line="360" w:lineRule="auto"/>
        <w:ind w:left="426"/>
        <w:jc w:val="both"/>
        <w:rPr>
          <w:sz w:val="24"/>
          <w:szCs w:val="24"/>
        </w:rPr>
      </w:pPr>
    </w:p>
    <w:p w:rsidR="00D83D56" w:rsidRPr="00FF1AD9" w:rsidRDefault="00D83D56" w:rsidP="005D19F2">
      <w:pPr>
        <w:tabs>
          <w:tab w:val="left" w:pos="360"/>
        </w:tabs>
        <w:spacing w:line="360" w:lineRule="auto"/>
        <w:ind w:left="426"/>
        <w:jc w:val="both"/>
        <w:rPr>
          <w:sz w:val="24"/>
          <w:szCs w:val="24"/>
        </w:rPr>
      </w:pPr>
      <w:r w:rsidRPr="00FF1AD9">
        <w:rPr>
          <w:sz w:val="24"/>
          <w:szCs w:val="24"/>
        </w:rPr>
        <w:t>Место практики</w:t>
      </w:r>
      <w:r w:rsidR="00BE30D9" w:rsidRPr="00FF1AD9">
        <w:rPr>
          <w:sz w:val="24"/>
          <w:szCs w:val="24"/>
        </w:rPr>
        <w:t>:</w:t>
      </w:r>
      <w:r w:rsidRPr="00FF1AD9">
        <w:rPr>
          <w:sz w:val="24"/>
          <w:szCs w:val="24"/>
        </w:rPr>
        <w:t xml:space="preserve"> </w:t>
      </w:r>
      <w:r w:rsidR="00FE6254">
        <w:rPr>
          <w:sz w:val="24"/>
          <w:szCs w:val="24"/>
        </w:rPr>
        <w:t xml:space="preserve">ФГБОУ ВО «МГТУ им. Г.И. Носова», Многопрофильный </w:t>
      </w:r>
      <w:r w:rsidR="00FE6254" w:rsidRPr="00FE6254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FE6254">
        <w:rPr>
          <w:i/>
          <w:color w:val="000000" w:themeColor="text1"/>
          <w:sz w:val="24"/>
          <w:szCs w:val="24"/>
        </w:rPr>
        <w:t>.</w:t>
      </w:r>
    </w:p>
    <w:p w:rsidR="00867161" w:rsidRPr="00FF1AD9" w:rsidRDefault="00867161" w:rsidP="005D19F2">
      <w:pPr>
        <w:spacing w:line="360" w:lineRule="auto"/>
        <w:jc w:val="center"/>
        <w:rPr>
          <w:b/>
          <w:sz w:val="24"/>
          <w:szCs w:val="24"/>
        </w:rPr>
      </w:pPr>
    </w:p>
    <w:p w:rsidR="00D83D56" w:rsidRPr="00FF1AD9" w:rsidRDefault="00D83D56" w:rsidP="005D19F2">
      <w:pPr>
        <w:spacing w:line="360" w:lineRule="auto"/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Задание на практику</w:t>
      </w:r>
    </w:p>
    <w:p w:rsidR="00D83D56" w:rsidRPr="00FF1AD9" w:rsidRDefault="00D83D56" w:rsidP="00D83D56">
      <w:pPr>
        <w:jc w:val="center"/>
        <w:rPr>
          <w:b/>
          <w:sz w:val="24"/>
          <w:szCs w:val="24"/>
        </w:rPr>
      </w:pPr>
    </w:p>
    <w:tbl>
      <w:tblPr>
        <w:tblW w:w="49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9"/>
        <w:gridCol w:w="6914"/>
        <w:gridCol w:w="2094"/>
      </w:tblGrid>
      <w:tr w:rsidR="00D83D56" w:rsidRPr="00FF1AD9" w:rsidTr="00C8652D">
        <w:trPr>
          <w:trHeight w:val="889"/>
        </w:trPr>
        <w:tc>
          <w:tcPr>
            <w:tcW w:w="398" w:type="pct"/>
          </w:tcPr>
          <w:p w:rsidR="00D83D56" w:rsidRPr="00FF1AD9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FF1AD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532" w:type="pct"/>
            <w:vAlign w:val="center"/>
          </w:tcPr>
          <w:p w:rsidR="00D83D56" w:rsidRPr="00FF1AD9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FF1AD9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1070" w:type="pct"/>
            <w:vAlign w:val="center"/>
          </w:tcPr>
          <w:p w:rsidR="00D83D56" w:rsidRPr="00FF1AD9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FF1AD9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D83D56" w:rsidRPr="00FF1AD9" w:rsidTr="00C8652D"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Создание простейшей конфигурации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2</w:t>
            </w:r>
          </w:p>
        </w:tc>
      </w:tr>
      <w:tr w:rsidR="00D83D56" w:rsidRPr="00FF1AD9" w:rsidTr="00C8652D">
        <w:trPr>
          <w:trHeight w:val="357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Подсистемы. Справочники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2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Формы документа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Регистры накопления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Простой отчет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309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Макеты Редактирование макетов и форм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144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Периодические регистры сведений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165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Проведение документа по нескольким регистрам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96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Оборотные регистры накопления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96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Отчеты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96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Оптимизация проведения документа «Оказание услуги»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96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AD9">
              <w:rPr>
                <w:rFonts w:ascii="Times New Roman" w:hAnsi="Times New Roman"/>
                <w:sz w:val="24"/>
                <w:szCs w:val="24"/>
              </w:rPr>
              <w:t>Пан видов характеристик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D83D56" w:rsidRPr="00FF1AD9" w:rsidTr="00C8652D">
        <w:trPr>
          <w:trHeight w:val="80"/>
        </w:trPr>
        <w:tc>
          <w:tcPr>
            <w:tcW w:w="398" w:type="pct"/>
          </w:tcPr>
          <w:p w:rsidR="00D83D56" w:rsidRPr="00FF1AD9" w:rsidRDefault="00D83D56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D83D56" w:rsidRPr="00FF1AD9" w:rsidRDefault="00C8652D" w:rsidP="00BE30D9">
            <w:pPr>
              <w:ind w:left="-42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Бухгалтерский учет</w:t>
            </w:r>
          </w:p>
        </w:tc>
        <w:tc>
          <w:tcPr>
            <w:tcW w:w="1070" w:type="pct"/>
            <w:vAlign w:val="center"/>
          </w:tcPr>
          <w:p w:rsidR="00D83D56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C8652D" w:rsidRPr="00FF1AD9" w:rsidTr="00C8652D">
        <w:trPr>
          <w:trHeight w:val="80"/>
        </w:trPr>
        <w:tc>
          <w:tcPr>
            <w:tcW w:w="398" w:type="pct"/>
          </w:tcPr>
          <w:p w:rsidR="00C8652D" w:rsidRPr="00FF1AD9" w:rsidRDefault="00C8652D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C8652D" w:rsidRPr="00FF1AD9" w:rsidRDefault="00C8652D" w:rsidP="00BE30D9">
            <w:pPr>
              <w:ind w:left="-42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Использование регистра расчета</w:t>
            </w:r>
          </w:p>
        </w:tc>
        <w:tc>
          <w:tcPr>
            <w:tcW w:w="1070" w:type="pct"/>
            <w:vAlign w:val="center"/>
          </w:tcPr>
          <w:p w:rsidR="00C8652D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C8652D" w:rsidRPr="00FF1AD9" w:rsidTr="00C8652D">
        <w:trPr>
          <w:trHeight w:val="135"/>
        </w:trPr>
        <w:tc>
          <w:tcPr>
            <w:tcW w:w="398" w:type="pct"/>
          </w:tcPr>
          <w:p w:rsidR="00C8652D" w:rsidRPr="00FF1AD9" w:rsidRDefault="00C8652D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C8652D" w:rsidRPr="00FF1AD9" w:rsidRDefault="00C8652D" w:rsidP="00BE30D9">
            <w:pPr>
              <w:ind w:left="-42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Поиск в базе данных</w:t>
            </w:r>
          </w:p>
        </w:tc>
        <w:tc>
          <w:tcPr>
            <w:tcW w:w="1070" w:type="pct"/>
            <w:vAlign w:val="center"/>
          </w:tcPr>
          <w:p w:rsidR="00C8652D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C8652D" w:rsidRPr="00FF1AD9" w:rsidTr="00C8652D">
        <w:trPr>
          <w:trHeight w:val="95"/>
        </w:trPr>
        <w:tc>
          <w:tcPr>
            <w:tcW w:w="398" w:type="pct"/>
          </w:tcPr>
          <w:p w:rsidR="00C8652D" w:rsidRPr="00FF1AD9" w:rsidRDefault="00C8652D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C8652D" w:rsidRPr="00FF1AD9" w:rsidRDefault="00C8652D" w:rsidP="00BE30D9">
            <w:pPr>
              <w:ind w:left="-42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Выполнение заданий по расписанию</w:t>
            </w:r>
          </w:p>
        </w:tc>
        <w:tc>
          <w:tcPr>
            <w:tcW w:w="1070" w:type="pct"/>
            <w:vAlign w:val="center"/>
          </w:tcPr>
          <w:p w:rsidR="00C8652D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4</w:t>
            </w:r>
          </w:p>
        </w:tc>
      </w:tr>
      <w:tr w:rsidR="00C8652D" w:rsidRPr="00FF1AD9" w:rsidTr="00C8652D">
        <w:trPr>
          <w:trHeight w:val="105"/>
        </w:trPr>
        <w:tc>
          <w:tcPr>
            <w:tcW w:w="398" w:type="pct"/>
          </w:tcPr>
          <w:p w:rsidR="00C8652D" w:rsidRPr="00FF1AD9" w:rsidRDefault="00C8652D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C8652D" w:rsidRPr="00FF1AD9" w:rsidRDefault="00C8652D" w:rsidP="00BE30D9">
            <w:pPr>
              <w:ind w:left="-42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Редактирование движений  в форме документа</w:t>
            </w:r>
          </w:p>
        </w:tc>
        <w:tc>
          <w:tcPr>
            <w:tcW w:w="1070" w:type="pct"/>
            <w:vAlign w:val="center"/>
          </w:tcPr>
          <w:p w:rsidR="00C8652D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6</w:t>
            </w:r>
          </w:p>
        </w:tc>
      </w:tr>
      <w:tr w:rsidR="00C8652D" w:rsidRPr="00FF1AD9" w:rsidTr="00C8652D">
        <w:trPr>
          <w:trHeight w:val="110"/>
        </w:trPr>
        <w:tc>
          <w:tcPr>
            <w:tcW w:w="398" w:type="pct"/>
            <w:tcBorders>
              <w:bottom w:val="single" w:sz="4" w:space="0" w:color="auto"/>
            </w:tcBorders>
          </w:tcPr>
          <w:p w:rsidR="00C8652D" w:rsidRPr="00FF1AD9" w:rsidRDefault="00C8652D" w:rsidP="00C96D8B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2" w:type="pct"/>
          </w:tcPr>
          <w:p w:rsidR="00C8652D" w:rsidRPr="00FF1AD9" w:rsidRDefault="00C8652D" w:rsidP="00BE30D9">
            <w:pPr>
              <w:ind w:left="-42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Список пользователей и их роли</w:t>
            </w:r>
          </w:p>
        </w:tc>
        <w:tc>
          <w:tcPr>
            <w:tcW w:w="1070" w:type="pct"/>
            <w:vAlign w:val="center"/>
          </w:tcPr>
          <w:p w:rsidR="00C8652D" w:rsidRPr="00FF1AD9" w:rsidRDefault="00C96D8B" w:rsidP="00C96D8B">
            <w:pPr>
              <w:jc w:val="center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6</w:t>
            </w:r>
          </w:p>
        </w:tc>
      </w:tr>
    </w:tbl>
    <w:p w:rsidR="00D83D56" w:rsidRPr="00FF1AD9" w:rsidRDefault="00D83D56" w:rsidP="00FD0B43">
      <w:pPr>
        <w:tabs>
          <w:tab w:val="left" w:pos="360"/>
        </w:tabs>
        <w:spacing w:line="360" w:lineRule="auto"/>
        <w:jc w:val="center"/>
        <w:rPr>
          <w:sz w:val="24"/>
          <w:szCs w:val="24"/>
        </w:rPr>
      </w:pPr>
    </w:p>
    <w:p w:rsidR="00D83D56" w:rsidRPr="00FF1AD9" w:rsidRDefault="00D83D56" w:rsidP="00FD0B43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F1AD9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 </w:t>
      </w:r>
    </w:p>
    <w:p w:rsidR="00D83D56" w:rsidRPr="00FF1AD9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FF1AD9">
        <w:rPr>
          <w:sz w:val="24"/>
          <w:szCs w:val="24"/>
          <w:lang w:eastAsia="ar-SA"/>
        </w:rPr>
        <w:t>Аттестационный лист по практике;</w:t>
      </w:r>
    </w:p>
    <w:p w:rsidR="00D83D56" w:rsidRPr="00FF1AD9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FF1AD9">
        <w:rPr>
          <w:sz w:val="24"/>
          <w:szCs w:val="24"/>
          <w:lang w:eastAsia="ar-SA"/>
        </w:rPr>
        <w:t xml:space="preserve">Характеристика </w:t>
      </w:r>
    </w:p>
    <w:p w:rsidR="00D83D56" w:rsidRPr="00FF1AD9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FF1AD9">
        <w:rPr>
          <w:sz w:val="24"/>
          <w:szCs w:val="24"/>
          <w:lang w:eastAsia="ar-SA"/>
        </w:rPr>
        <w:t>Дневник по практике</w:t>
      </w:r>
    </w:p>
    <w:p w:rsidR="00D83D56" w:rsidRPr="00FF1AD9" w:rsidRDefault="00D83D56" w:rsidP="00FD0B4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FE6254" w:rsidRPr="00A5469B" w:rsidRDefault="00FE6254" w:rsidP="00FD0B43">
      <w:pPr>
        <w:spacing w:line="360" w:lineRule="auto"/>
        <w:rPr>
          <w:color w:val="000000" w:themeColor="text1"/>
          <w:sz w:val="24"/>
          <w:szCs w:val="24"/>
        </w:rPr>
      </w:pPr>
      <w:r w:rsidRPr="00A5469B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A5469B">
        <w:rPr>
          <w:bCs/>
          <w:sz w:val="24"/>
          <w:szCs w:val="24"/>
        </w:rPr>
        <w:t>МпК</w:t>
      </w:r>
      <w:proofErr w:type="spellEnd"/>
      <w:r w:rsidRPr="00A5469B">
        <w:rPr>
          <w:bCs/>
          <w:sz w:val="24"/>
          <w:szCs w:val="24"/>
        </w:rPr>
        <w:tab/>
      </w:r>
      <w:r w:rsidRPr="00A5469B">
        <w:rPr>
          <w:bCs/>
          <w:sz w:val="24"/>
          <w:szCs w:val="24"/>
        </w:rPr>
        <w:tab/>
      </w:r>
      <w:r w:rsidRPr="00A5469B">
        <w:rPr>
          <w:bCs/>
          <w:sz w:val="24"/>
          <w:szCs w:val="24"/>
        </w:rPr>
        <w:tab/>
        <w:t xml:space="preserve">         </w:t>
      </w:r>
      <w:r w:rsidRPr="00A5469B">
        <w:rPr>
          <w:color w:val="000000" w:themeColor="text1"/>
          <w:sz w:val="24"/>
          <w:szCs w:val="24"/>
        </w:rPr>
        <w:t xml:space="preserve">_____________________ </w:t>
      </w:r>
      <w:r w:rsidR="001A1CF2">
        <w:rPr>
          <w:sz w:val="24"/>
          <w:szCs w:val="24"/>
        </w:rPr>
        <w:t>О.В</w:t>
      </w:r>
      <w:r w:rsidR="001A1CF2" w:rsidRPr="00FF1AD9">
        <w:rPr>
          <w:sz w:val="24"/>
          <w:szCs w:val="24"/>
        </w:rPr>
        <w:t xml:space="preserve">. </w:t>
      </w:r>
      <w:r w:rsidR="001A1CF2">
        <w:rPr>
          <w:sz w:val="24"/>
          <w:szCs w:val="24"/>
        </w:rPr>
        <w:t>Кобыльская</w:t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</w:r>
      <w:r w:rsidRPr="00A5469B">
        <w:rPr>
          <w:color w:val="000000" w:themeColor="text1"/>
          <w:sz w:val="24"/>
          <w:szCs w:val="24"/>
        </w:rPr>
        <w:tab/>
        <w:t>(</w:t>
      </w:r>
      <w:r w:rsidRPr="00A5469B">
        <w:rPr>
          <w:i/>
          <w:color w:val="000000" w:themeColor="text1"/>
        </w:rPr>
        <w:t>подпись)</w:t>
      </w:r>
    </w:p>
    <w:p w:rsidR="00D83D56" w:rsidRPr="00FF1AD9" w:rsidRDefault="00217969" w:rsidP="00FD0B43">
      <w:pPr>
        <w:tabs>
          <w:tab w:val="left" w:pos="360"/>
        </w:tabs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29</w:t>
      </w:r>
      <w:r w:rsidR="00FE6254" w:rsidRPr="00A5469B">
        <w:rPr>
          <w:sz w:val="24"/>
          <w:szCs w:val="24"/>
        </w:rPr>
        <w:t xml:space="preserve"> </w:t>
      </w:r>
      <w:r>
        <w:rPr>
          <w:sz w:val="24"/>
          <w:szCs w:val="24"/>
        </w:rPr>
        <w:t>апреля 2024</w:t>
      </w:r>
      <w:r w:rsidR="00FE6254" w:rsidRPr="00A5469B">
        <w:rPr>
          <w:sz w:val="24"/>
          <w:szCs w:val="24"/>
        </w:rPr>
        <w:t xml:space="preserve"> г.</w:t>
      </w:r>
    </w:p>
    <w:p w:rsidR="00D83D56" w:rsidRPr="00FF1AD9" w:rsidRDefault="00D83D56" w:rsidP="00D83D56">
      <w:pPr>
        <w:jc w:val="right"/>
        <w:rPr>
          <w:sz w:val="24"/>
          <w:szCs w:val="24"/>
        </w:rPr>
      </w:pPr>
    </w:p>
    <w:p w:rsidR="00D83D56" w:rsidRPr="00FF1AD9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FF1AD9" w:rsidSect="00FE6254">
          <w:footerReference w:type="default" r:id="rId7"/>
          <w:pgSz w:w="11907" w:h="16840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bookmarkEnd w:id="6"/>
    <w:bookmarkEnd w:id="7"/>
    <w:p w:rsidR="00D83D56" w:rsidRPr="00FF1AD9" w:rsidRDefault="00D83D56" w:rsidP="005D19F2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lastRenderedPageBreak/>
        <w:t xml:space="preserve">АТТЕСТАЦИОННЫЙ ЛИСТ ПО </w:t>
      </w:r>
      <w:r w:rsidRPr="00FF1AD9">
        <w:rPr>
          <w:b/>
          <w:caps/>
          <w:sz w:val="24"/>
          <w:szCs w:val="24"/>
        </w:rPr>
        <w:t>учебной</w:t>
      </w:r>
      <w:r w:rsidRPr="00FF1AD9">
        <w:rPr>
          <w:b/>
          <w:sz w:val="24"/>
          <w:szCs w:val="24"/>
        </w:rPr>
        <w:t xml:space="preserve"> ПРАКТИКЕ</w:t>
      </w:r>
    </w:p>
    <w:p w:rsidR="00FE6254" w:rsidRPr="001A1CF2" w:rsidRDefault="001A1CF2" w:rsidP="005D19F2">
      <w:pPr>
        <w:spacing w:before="120" w:line="360" w:lineRule="auto"/>
        <w:jc w:val="center"/>
        <w:rPr>
          <w:sz w:val="24"/>
          <w:szCs w:val="24"/>
        </w:rPr>
      </w:pPr>
      <w:r w:rsidRPr="001A1CF2">
        <w:rPr>
          <w:sz w:val="24"/>
          <w:szCs w:val="24"/>
        </w:rPr>
        <w:t>Гусева Дениса Евгеньевича</w:t>
      </w:r>
    </w:p>
    <w:p w:rsidR="00FE6254" w:rsidRDefault="001A1CF2" w:rsidP="008142BD">
      <w:pPr>
        <w:spacing w:before="120" w:line="360" w:lineRule="auto"/>
        <w:ind w:firstLine="708"/>
        <w:jc w:val="both"/>
        <w:rPr>
          <w:i/>
          <w:sz w:val="24"/>
          <w:szCs w:val="24"/>
        </w:rPr>
      </w:pPr>
      <w:r w:rsidRPr="001A1CF2">
        <w:rPr>
          <w:sz w:val="24"/>
          <w:szCs w:val="24"/>
        </w:rPr>
        <w:t>Обучающийся</w:t>
      </w:r>
      <w:r w:rsidR="00FE6254" w:rsidRPr="001A1CF2"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1A1CF2">
        <w:rPr>
          <w:sz w:val="24"/>
          <w:szCs w:val="24"/>
        </w:rPr>
        <w:t>прошел</w:t>
      </w:r>
      <w:r w:rsidR="00FE6254" w:rsidRPr="001A1CF2">
        <w:rPr>
          <w:sz w:val="24"/>
          <w:szCs w:val="24"/>
        </w:rPr>
        <w:t xml:space="preserve"> практику по профилю специальности по профессиональному модулю: ПМ. 01. Разработка модулей программного обеспечения для компьютерных систем в организации: ФГБОУ ВО «МГТУ им. Г.И. Носова», Многопрофильный колледж, полигон учебных практик</w:t>
      </w:r>
      <w:r w:rsidR="00FE6254" w:rsidRPr="00FE6254">
        <w:rPr>
          <w:i/>
          <w:color w:val="000000" w:themeColor="text1"/>
          <w:sz w:val="24"/>
          <w:szCs w:val="24"/>
        </w:rPr>
        <w:t>.</w:t>
      </w:r>
    </w:p>
    <w:p w:rsidR="00FE6254" w:rsidRPr="00A5469B" w:rsidRDefault="00FE6254" w:rsidP="008142BD">
      <w:pPr>
        <w:spacing w:before="120" w:line="360" w:lineRule="auto"/>
        <w:jc w:val="both"/>
        <w:rPr>
          <w:i/>
          <w:sz w:val="24"/>
          <w:szCs w:val="24"/>
        </w:rPr>
      </w:pPr>
    </w:p>
    <w:p w:rsidR="00D83D56" w:rsidRDefault="00D83D56" w:rsidP="008142BD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FF1AD9">
        <w:rPr>
          <w:b/>
          <w:sz w:val="24"/>
          <w:szCs w:val="24"/>
        </w:rPr>
        <w:t>Виды и качество выполнения работ</w:t>
      </w:r>
    </w:p>
    <w:p w:rsidR="008142BD" w:rsidRPr="00FF1AD9" w:rsidRDefault="008142BD" w:rsidP="008142BD">
      <w:pPr>
        <w:tabs>
          <w:tab w:val="left" w:pos="5544"/>
        </w:tabs>
        <w:spacing w:line="360" w:lineRule="auto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4988"/>
        <w:gridCol w:w="1907"/>
      </w:tblGrid>
      <w:tr w:rsidR="00D83D56" w:rsidRPr="00FF1AD9" w:rsidTr="0005289E">
        <w:tc>
          <w:tcPr>
            <w:tcW w:w="1522" w:type="pct"/>
            <w:vAlign w:val="center"/>
          </w:tcPr>
          <w:p w:rsidR="00D83D56" w:rsidRPr="0005289E" w:rsidRDefault="00D83D56" w:rsidP="00F849C0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2516" w:type="pct"/>
            <w:vAlign w:val="center"/>
          </w:tcPr>
          <w:p w:rsidR="00D83D56" w:rsidRPr="0005289E" w:rsidRDefault="00D83D56" w:rsidP="00F849C0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962" w:type="pct"/>
            <w:vAlign w:val="center"/>
          </w:tcPr>
          <w:p w:rsidR="00D83D56" w:rsidRPr="0005289E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Оценка</w:t>
            </w:r>
          </w:p>
          <w:p w:rsidR="00D83D56" w:rsidRPr="0005289E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зачтено/</w:t>
            </w:r>
          </w:p>
          <w:p w:rsidR="00D83D56" w:rsidRPr="0005289E" w:rsidRDefault="00D83D56" w:rsidP="00F849C0">
            <w:pPr>
              <w:jc w:val="center"/>
              <w:rPr>
                <w:b/>
                <w:sz w:val="24"/>
                <w:szCs w:val="24"/>
              </w:rPr>
            </w:pPr>
            <w:r w:rsidRPr="0005289E">
              <w:rPr>
                <w:b/>
                <w:sz w:val="24"/>
                <w:szCs w:val="24"/>
              </w:rPr>
              <w:t>не зачтено</w:t>
            </w:r>
          </w:p>
        </w:tc>
      </w:tr>
      <w:tr w:rsidR="00C96D8B" w:rsidRPr="00FF1AD9" w:rsidTr="0005289E">
        <w:trPr>
          <w:trHeight w:val="538"/>
        </w:trPr>
        <w:tc>
          <w:tcPr>
            <w:tcW w:w="1522" w:type="pct"/>
            <w:vMerge w:val="restart"/>
          </w:tcPr>
          <w:p w:rsidR="00C96D8B" w:rsidRPr="00FF1AD9" w:rsidRDefault="00C96D8B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</w:t>
            </w:r>
            <w:r w:rsidR="00BE30D9" w:rsidRPr="00FF1AD9">
              <w:rPr>
                <w:sz w:val="24"/>
                <w:szCs w:val="24"/>
              </w:rPr>
              <w:t xml:space="preserve"> </w:t>
            </w:r>
            <w:r w:rsidRPr="00FF1AD9">
              <w:rPr>
                <w:sz w:val="24"/>
                <w:szCs w:val="24"/>
              </w:rPr>
              <w:t>1.2. Разрабатывать программные модули в соответствии с техническим заданием.</w:t>
            </w:r>
          </w:p>
          <w:p w:rsidR="00C96D8B" w:rsidRPr="00FF1AD9" w:rsidRDefault="00C96D8B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</w:p>
          <w:p w:rsidR="00C96D8B" w:rsidRPr="00FF1AD9" w:rsidRDefault="00C96D8B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</w:t>
            </w:r>
            <w:r w:rsidR="00BE30D9" w:rsidRPr="00FF1AD9">
              <w:rPr>
                <w:sz w:val="24"/>
                <w:szCs w:val="24"/>
              </w:rPr>
              <w:t xml:space="preserve"> </w:t>
            </w:r>
            <w:r w:rsidRPr="00FF1AD9">
              <w:rPr>
                <w:sz w:val="24"/>
                <w:szCs w:val="24"/>
              </w:rPr>
              <w:t>1.3. Выполнять отладку программных модулей с использованием специализированных программных средств. </w:t>
            </w:r>
          </w:p>
          <w:p w:rsidR="00C96D8B" w:rsidRPr="00FF1AD9" w:rsidRDefault="00C96D8B" w:rsidP="0005289E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</w:p>
          <w:p w:rsidR="00C96D8B" w:rsidRPr="00FF1AD9" w:rsidRDefault="00C96D8B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>ПК1.4. Выполнять тестирование программных модулей.</w:t>
            </w:r>
          </w:p>
          <w:p w:rsidR="00C96D8B" w:rsidRPr="00FF1AD9" w:rsidRDefault="00C96D8B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</w:p>
          <w:p w:rsidR="00C96D8B" w:rsidRPr="00FF1AD9" w:rsidRDefault="00C96D8B" w:rsidP="00BE30D9">
            <w:pPr>
              <w:widowControl/>
              <w:autoSpaceDE/>
              <w:autoSpaceDN/>
              <w:adjustRightInd/>
              <w:spacing w:line="228" w:lineRule="auto"/>
              <w:rPr>
                <w:sz w:val="24"/>
                <w:szCs w:val="24"/>
              </w:rPr>
            </w:pPr>
            <w:r w:rsidRPr="00FF1AD9">
              <w:rPr>
                <w:sz w:val="24"/>
                <w:szCs w:val="24"/>
              </w:rPr>
              <w:t xml:space="preserve">ПК1.5. Осуществлять </w:t>
            </w:r>
            <w:proofErr w:type="spellStart"/>
            <w:r w:rsidRPr="00FF1AD9">
              <w:rPr>
                <w:sz w:val="24"/>
                <w:szCs w:val="24"/>
              </w:rPr>
              <w:t>рефакторинг</w:t>
            </w:r>
            <w:proofErr w:type="spellEnd"/>
            <w:r w:rsidRPr="00FF1AD9">
              <w:rPr>
                <w:sz w:val="24"/>
                <w:szCs w:val="24"/>
              </w:rPr>
              <w:t xml:space="preserve"> и оптимизацию программного кода.</w:t>
            </w: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Создание простейшей конфигурации</w:t>
            </w:r>
          </w:p>
        </w:tc>
        <w:tc>
          <w:tcPr>
            <w:tcW w:w="962" w:type="pc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327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Подсистемы. Справочники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07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Формы документа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2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Регистры накопления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8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Простой отчет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198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Макеты Редактирование макетов и форм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330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Периодические регистры сведений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159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Проведение документа по нескольким регистрам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19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Оборотные регистры накопления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19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Отчеты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8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Оптимизация проведения документа «Оказание услуги»</w:t>
            </w:r>
          </w:p>
        </w:tc>
        <w:tc>
          <w:tcPr>
            <w:tcW w:w="962" w:type="pc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19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Пан видов характеристик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16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Бухгалтерский учет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10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Использование регистра расчета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40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Поиск в базе данных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85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C96D8B">
            <w:pPr>
              <w:pStyle w:val="a9"/>
              <w:ind w:left="14" w:right="-1"/>
            </w:pPr>
            <w:r w:rsidRPr="00FF1AD9">
              <w:t>Выполнение заданий по расписанию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242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Редактирование движений  в форме документа</w:t>
            </w:r>
          </w:p>
        </w:tc>
        <w:tc>
          <w:tcPr>
            <w:tcW w:w="962" w:type="pct"/>
            <w:vMerge w:val="restart"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C96D8B" w:rsidRPr="00FF1AD9" w:rsidTr="0005289E">
        <w:trPr>
          <w:trHeight w:val="300"/>
        </w:trPr>
        <w:tc>
          <w:tcPr>
            <w:tcW w:w="152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2516" w:type="pct"/>
          </w:tcPr>
          <w:p w:rsidR="00C96D8B" w:rsidRPr="00FF1AD9" w:rsidRDefault="00C96D8B" w:rsidP="00F849C0">
            <w:pPr>
              <w:pStyle w:val="a9"/>
              <w:spacing w:before="0" w:after="0"/>
              <w:ind w:left="14" w:right="-1"/>
            </w:pPr>
            <w:r w:rsidRPr="00FF1AD9">
              <w:t>Список пользователей и их роли</w:t>
            </w:r>
          </w:p>
        </w:tc>
        <w:tc>
          <w:tcPr>
            <w:tcW w:w="962" w:type="pct"/>
            <w:vMerge/>
          </w:tcPr>
          <w:p w:rsidR="00C96D8B" w:rsidRPr="00FF1AD9" w:rsidRDefault="00C96D8B" w:rsidP="00F849C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D83D56" w:rsidRPr="00FF1AD9" w:rsidRDefault="00D83D56" w:rsidP="00FD0B43">
      <w:pPr>
        <w:spacing w:line="360" w:lineRule="auto"/>
        <w:rPr>
          <w:sz w:val="24"/>
          <w:szCs w:val="24"/>
        </w:rPr>
      </w:pPr>
    </w:p>
    <w:p w:rsidR="002D22E9" w:rsidRDefault="002D22E9" w:rsidP="00FE6254">
      <w:pPr>
        <w:rPr>
          <w:sz w:val="24"/>
          <w:szCs w:val="24"/>
        </w:rPr>
      </w:pPr>
    </w:p>
    <w:p w:rsidR="00FE6254" w:rsidRPr="00FD0B43" w:rsidRDefault="00FE6254" w:rsidP="00FE6254">
      <w:pPr>
        <w:rPr>
          <w:color w:val="000000" w:themeColor="text1"/>
          <w:sz w:val="24"/>
          <w:szCs w:val="24"/>
        </w:rPr>
      </w:pPr>
      <w:r w:rsidRPr="00FD0B43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FD0B43">
        <w:rPr>
          <w:bCs/>
          <w:sz w:val="24"/>
          <w:szCs w:val="24"/>
        </w:rPr>
        <w:t>МпК</w:t>
      </w:r>
      <w:proofErr w:type="spellEnd"/>
      <w:r w:rsidRPr="00FD0B43">
        <w:rPr>
          <w:bCs/>
          <w:sz w:val="24"/>
          <w:szCs w:val="24"/>
        </w:rPr>
        <w:tab/>
      </w:r>
      <w:r w:rsidRPr="00FD0B43">
        <w:rPr>
          <w:bCs/>
          <w:sz w:val="24"/>
          <w:szCs w:val="24"/>
        </w:rPr>
        <w:tab/>
      </w:r>
      <w:r w:rsidRPr="00FD0B43">
        <w:rPr>
          <w:bCs/>
          <w:sz w:val="24"/>
          <w:szCs w:val="24"/>
        </w:rPr>
        <w:tab/>
        <w:t xml:space="preserve">         </w:t>
      </w:r>
      <w:r w:rsidR="001A1CF2" w:rsidRPr="00FD0B43">
        <w:rPr>
          <w:color w:val="000000" w:themeColor="text1"/>
          <w:sz w:val="24"/>
          <w:szCs w:val="24"/>
        </w:rPr>
        <w:t>_________________</w:t>
      </w:r>
      <w:r w:rsidRPr="00FD0B43">
        <w:rPr>
          <w:color w:val="000000" w:themeColor="text1"/>
          <w:sz w:val="24"/>
          <w:szCs w:val="24"/>
        </w:rPr>
        <w:t xml:space="preserve">____ </w:t>
      </w:r>
      <w:r w:rsidR="001A1CF2" w:rsidRPr="00FD0B43">
        <w:rPr>
          <w:sz w:val="24"/>
          <w:szCs w:val="24"/>
        </w:rPr>
        <w:t>О.В. Кобыльская</w:t>
      </w:r>
    </w:p>
    <w:p w:rsidR="00FE6254" w:rsidRPr="00FD0B43" w:rsidRDefault="00FE6254" w:rsidP="00FE6254">
      <w:pPr>
        <w:rPr>
          <w:color w:val="000000" w:themeColor="text1"/>
          <w:sz w:val="24"/>
          <w:szCs w:val="24"/>
        </w:rPr>
      </w:pP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</w:r>
      <w:r w:rsidRPr="00FD0B43">
        <w:rPr>
          <w:color w:val="000000" w:themeColor="text1"/>
          <w:sz w:val="24"/>
          <w:szCs w:val="24"/>
        </w:rPr>
        <w:tab/>
        <w:t>(</w:t>
      </w:r>
      <w:r w:rsidRPr="00FD0B43">
        <w:rPr>
          <w:color w:val="000000" w:themeColor="text1"/>
        </w:rPr>
        <w:t>подпись)</w:t>
      </w:r>
    </w:p>
    <w:p w:rsidR="00D83D56" w:rsidRPr="00FD0B43" w:rsidRDefault="00217969" w:rsidP="00FD0B43">
      <w:pPr>
        <w:tabs>
          <w:tab w:val="left" w:pos="360"/>
        </w:tabs>
        <w:jc w:val="right"/>
        <w:rPr>
          <w:sz w:val="24"/>
          <w:szCs w:val="24"/>
        </w:rPr>
      </w:pPr>
      <w:r w:rsidRPr="00FD0B43">
        <w:rPr>
          <w:sz w:val="24"/>
          <w:szCs w:val="24"/>
        </w:rPr>
        <w:t>11</w:t>
      </w:r>
      <w:r w:rsidR="00FE6254" w:rsidRPr="00FD0B43">
        <w:rPr>
          <w:sz w:val="24"/>
          <w:szCs w:val="24"/>
        </w:rPr>
        <w:t xml:space="preserve"> </w:t>
      </w:r>
      <w:r w:rsidRPr="00FD0B43">
        <w:rPr>
          <w:sz w:val="24"/>
          <w:szCs w:val="24"/>
        </w:rPr>
        <w:t>мая</w:t>
      </w:r>
      <w:r w:rsidR="00FE6254" w:rsidRPr="00FD0B43">
        <w:rPr>
          <w:sz w:val="24"/>
          <w:szCs w:val="24"/>
        </w:rPr>
        <w:t xml:space="preserve"> </w:t>
      </w:r>
      <w:r w:rsidRPr="00FD0B43">
        <w:rPr>
          <w:sz w:val="24"/>
          <w:szCs w:val="24"/>
        </w:rPr>
        <w:t>2024</w:t>
      </w:r>
      <w:r w:rsidR="00FE6254" w:rsidRPr="00FD0B43">
        <w:rPr>
          <w:sz w:val="24"/>
          <w:szCs w:val="24"/>
        </w:rPr>
        <w:t xml:space="preserve"> г.</w:t>
      </w:r>
    </w:p>
    <w:p w:rsidR="00D83D56" w:rsidRPr="00FD0B43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05289E" w:rsidRPr="00FD0B43" w:rsidRDefault="00D83D56" w:rsidP="00D83D56">
      <w:pPr>
        <w:tabs>
          <w:tab w:val="left" w:pos="5544"/>
        </w:tabs>
        <w:jc w:val="right"/>
        <w:rPr>
          <w:sz w:val="24"/>
          <w:szCs w:val="24"/>
        </w:rPr>
        <w:sectPr w:rsidR="0005289E" w:rsidRPr="00FD0B43" w:rsidSect="00FE6254">
          <w:pgSz w:w="11907" w:h="16840" w:code="9"/>
          <w:pgMar w:top="851" w:right="851" w:bottom="1134" w:left="1134" w:header="720" w:footer="720" w:gutter="0"/>
          <w:cols w:space="60"/>
          <w:noEndnote/>
          <w:docGrid w:linePitch="272"/>
        </w:sectPr>
      </w:pPr>
      <w:r w:rsidRPr="00FD0B43">
        <w:rPr>
          <w:sz w:val="24"/>
          <w:szCs w:val="24"/>
        </w:rPr>
        <w:t>М.П.</w:t>
      </w:r>
    </w:p>
    <w:p w:rsidR="0005289E" w:rsidRPr="00A5469B" w:rsidRDefault="0005289E" w:rsidP="0005289E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 w:rsidRPr="00A5469B">
        <w:rPr>
          <w:b/>
          <w:sz w:val="24"/>
          <w:szCs w:val="24"/>
        </w:rPr>
        <w:lastRenderedPageBreak/>
        <w:t xml:space="preserve">ОТЧЕТ О ВЫПОЛНЕНИИ ЗАДАНИЙ ПО </w:t>
      </w:r>
      <w:r>
        <w:rPr>
          <w:b/>
          <w:sz w:val="24"/>
          <w:szCs w:val="24"/>
        </w:rPr>
        <w:t xml:space="preserve">УЧЕБНОЙ </w:t>
      </w:r>
      <w:r w:rsidRPr="00A5469B">
        <w:rPr>
          <w:b/>
          <w:sz w:val="24"/>
          <w:szCs w:val="24"/>
        </w:rPr>
        <w:t>ПРАКТИКЕ</w:t>
      </w:r>
    </w:p>
    <w:p w:rsidR="0005289E" w:rsidRPr="00A5469B" w:rsidRDefault="0005289E" w:rsidP="0005289E">
      <w:pPr>
        <w:widowControl/>
        <w:autoSpaceDE/>
        <w:autoSpaceDN/>
        <w:adjustRightInd/>
        <w:ind w:firstLine="709"/>
        <w:jc w:val="both"/>
        <w:rPr>
          <w:sz w:val="24"/>
          <w:szCs w:val="24"/>
          <w:highlight w:val="yellow"/>
        </w:rPr>
      </w:pPr>
      <w:r w:rsidRPr="00A5469B">
        <w:rPr>
          <w:color w:val="000000" w:themeColor="text1"/>
          <w:sz w:val="24"/>
          <w:szCs w:val="24"/>
          <w:highlight w:val="yellow"/>
        </w:rPr>
        <w:t xml:space="preserve">Отчет пишете по пунктам задания со страницы 10. </w:t>
      </w:r>
      <w:r w:rsidRPr="00A5469B">
        <w:rPr>
          <w:sz w:val="24"/>
          <w:szCs w:val="24"/>
          <w:highlight w:val="yellow"/>
        </w:rPr>
        <w:t>Наименование раздела – в ИМЕНИТЕЛЬНОМ ПАДЕЖЕ, НЕ ГЛАГОЛ.</w:t>
      </w:r>
    </w:p>
    <w:p w:rsidR="0005289E" w:rsidRPr="00A5469B" w:rsidRDefault="0005289E" w:rsidP="0005289E">
      <w:pPr>
        <w:widowControl/>
        <w:autoSpaceDE/>
        <w:autoSpaceDN/>
        <w:adjustRightInd/>
        <w:spacing w:before="120"/>
        <w:ind w:firstLine="709"/>
        <w:jc w:val="both"/>
        <w:rPr>
          <w:color w:val="000000" w:themeColor="text1"/>
          <w:sz w:val="24"/>
          <w:szCs w:val="24"/>
          <w:highlight w:val="yellow"/>
        </w:rPr>
      </w:pPr>
      <w:r w:rsidRPr="00A5469B">
        <w:rPr>
          <w:b/>
          <w:color w:val="000000" w:themeColor="text1"/>
          <w:sz w:val="24"/>
          <w:szCs w:val="24"/>
          <w:highlight w:val="yellow"/>
        </w:rPr>
        <w:t>Местоимение «Я» старайтесь не использовать.</w:t>
      </w:r>
      <w:r w:rsidRPr="00A5469B">
        <w:rPr>
          <w:color w:val="000000" w:themeColor="text1"/>
          <w:sz w:val="24"/>
          <w:szCs w:val="24"/>
          <w:highlight w:val="yellow"/>
        </w:rPr>
        <w:t xml:space="preserve"> Лучше делать безличные предложения типа таких:</w:t>
      </w:r>
    </w:p>
    <w:p w:rsidR="0005289E" w:rsidRPr="00A5469B" w:rsidRDefault="0005289E" w:rsidP="0005289E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spacing w:after="0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A5469B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была пройдено,</w:t>
      </w:r>
    </w:p>
    <w:p w:rsidR="0005289E" w:rsidRPr="00A5469B" w:rsidRDefault="0005289E" w:rsidP="0005289E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spacing w:after="0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A5469B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было сделано,</w:t>
      </w:r>
    </w:p>
    <w:p w:rsidR="0005289E" w:rsidRPr="00A5469B" w:rsidRDefault="0005289E" w:rsidP="0005289E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adjustRightInd/>
        <w:spacing w:after="0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A5469B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было изучено и т.д.</w:t>
      </w:r>
      <w:bookmarkStart w:id="8" w:name="_GoBack"/>
      <w:bookmarkEnd w:id="8"/>
    </w:p>
    <w:p w:rsidR="0005289E" w:rsidRPr="00A5469B" w:rsidRDefault="0005289E" w:rsidP="0005289E">
      <w:pPr>
        <w:widowControl/>
        <w:autoSpaceDE/>
        <w:autoSpaceDN/>
        <w:adjustRightInd/>
        <w:spacing w:before="120"/>
        <w:ind w:firstLine="708"/>
        <w:jc w:val="both"/>
        <w:rPr>
          <w:color w:val="000000" w:themeColor="text1"/>
          <w:sz w:val="24"/>
          <w:szCs w:val="24"/>
          <w:highlight w:val="yellow"/>
        </w:rPr>
      </w:pPr>
      <w:r w:rsidRPr="00A5469B">
        <w:rPr>
          <w:b/>
          <w:color w:val="000000" w:themeColor="text1"/>
          <w:sz w:val="24"/>
          <w:szCs w:val="24"/>
          <w:highlight w:val="yellow"/>
        </w:rPr>
        <w:t>СОДЕРЖАНИЕ ОТЧЕТА ДОЛЖНО СООТВЕТСТВОВАТЬ ЗАДАНИЮ.</w:t>
      </w:r>
      <w:r w:rsidRPr="00A5469B">
        <w:rPr>
          <w:color w:val="000000" w:themeColor="text1"/>
          <w:sz w:val="24"/>
          <w:szCs w:val="24"/>
          <w:highlight w:val="yellow"/>
        </w:rPr>
        <w:t xml:space="preserve"> Если у вас производственная практика по ПМ.01 </w:t>
      </w:r>
      <w:r w:rsidRPr="00A5469B">
        <w:rPr>
          <w:rFonts w:eastAsia="Calibri"/>
          <w:bCs/>
          <w:iCs/>
          <w:sz w:val="24"/>
          <w:szCs w:val="24"/>
          <w:highlight w:val="yellow"/>
        </w:rPr>
        <w:t>Разработка модулей программного обеспечения для компьютерных систем</w:t>
      </w:r>
      <w:r w:rsidRPr="00A5469B">
        <w:rPr>
          <w:sz w:val="24"/>
          <w:szCs w:val="24"/>
          <w:highlight w:val="yellow"/>
        </w:rPr>
        <w:t>, то вы на практике и должны их интегрировать или хотя бы изучить и описать, какие мод</w:t>
      </w:r>
      <w:r w:rsidRPr="00A5469B">
        <w:rPr>
          <w:color w:val="000000" w:themeColor="text1"/>
          <w:sz w:val="24"/>
          <w:szCs w:val="24"/>
          <w:highlight w:val="yellow"/>
        </w:rPr>
        <w:t>ули интегрируются в информационной системе в организации, где вы проходили практику, и с чем и как они интегрируются.</w:t>
      </w:r>
    </w:p>
    <w:p w:rsidR="0005289E" w:rsidRPr="00A5469B" w:rsidRDefault="0005289E" w:rsidP="0005289E">
      <w:pPr>
        <w:pStyle w:val="a5"/>
        <w:widowControl/>
        <w:autoSpaceDE/>
        <w:autoSpaceDN/>
        <w:adjustRightInd/>
        <w:spacing w:before="120" w:after="0"/>
        <w:ind w:left="0" w:firstLine="71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A5469B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Текст красным меняете на свой и делаете черным.</w:t>
      </w:r>
    </w:p>
    <w:p w:rsidR="0005289E" w:rsidRPr="00A5469B" w:rsidRDefault="0005289E" w:rsidP="0005289E">
      <w:pPr>
        <w:pStyle w:val="a5"/>
        <w:widowControl/>
        <w:autoSpaceDE/>
        <w:autoSpaceDN/>
        <w:adjustRightInd/>
        <w:spacing w:after="0"/>
        <w:ind w:left="0" w:firstLine="714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A5469B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Текст выделенный желтым, - это пояснения для вас. Их необходимо убрать.</w:t>
      </w:r>
    </w:p>
    <w:p w:rsidR="0005289E" w:rsidRPr="00A5469B" w:rsidRDefault="0005289E" w:rsidP="0005289E">
      <w:pPr>
        <w:pStyle w:val="a5"/>
        <w:widowControl/>
        <w:autoSpaceDE/>
        <w:autoSpaceDN/>
        <w:adjustRightInd/>
        <w:spacing w:before="120" w:after="0"/>
        <w:ind w:left="0" w:firstLine="714"/>
        <w:contextualSpacing w:val="0"/>
        <w:jc w:val="both"/>
        <w:rPr>
          <w:rFonts w:ascii="Times New Roman" w:hAnsi="Times New Roman"/>
          <w:b/>
          <w:color w:val="000000" w:themeColor="text1"/>
          <w:sz w:val="24"/>
          <w:szCs w:val="24"/>
          <w:highlight w:val="yellow"/>
        </w:rPr>
      </w:pPr>
      <w:r w:rsidRPr="00A5469B">
        <w:rPr>
          <w:rFonts w:ascii="Times New Roman" w:hAnsi="Times New Roman"/>
          <w:b/>
          <w:color w:val="000000" w:themeColor="text1"/>
          <w:sz w:val="24"/>
          <w:szCs w:val="24"/>
          <w:highlight w:val="yellow"/>
        </w:rPr>
        <w:t>ТРЕБОВАНИЯ К ОФОРМЛЕНИЮ И СДАЧЕ ОТЧЕТА ПРИВЕДЕНЫ В ОТДЕЛЬНОМ ФАЙЛЕ. Обратите внимание на оформление рисунков, таблиц, формул.</w:t>
      </w:r>
    </w:p>
    <w:p w:rsidR="00D83D56" w:rsidRPr="00FF1AD9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sectPr w:rsidR="00D83D56" w:rsidRPr="00FF1AD9" w:rsidSect="00FE6254">
      <w:pgSz w:w="11907" w:h="16840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E3" w:rsidRDefault="00B940E3">
      <w:r>
        <w:separator/>
      </w:r>
    </w:p>
  </w:endnote>
  <w:endnote w:type="continuationSeparator" w:id="0">
    <w:p w:rsidR="00B940E3" w:rsidRDefault="00B9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63" w:rsidRDefault="00D83D5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22E9">
      <w:rPr>
        <w:noProof/>
      </w:rPr>
      <w:t>7</w:t>
    </w:r>
    <w:r>
      <w:fldChar w:fldCharType="end"/>
    </w:r>
  </w:p>
  <w:p w:rsidR="0035433E" w:rsidRDefault="00B940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E3" w:rsidRDefault="00B940E3">
      <w:r>
        <w:separator/>
      </w:r>
    </w:p>
  </w:footnote>
  <w:footnote w:type="continuationSeparator" w:id="0">
    <w:p w:rsidR="00B940E3" w:rsidRDefault="00B9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5F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464AA"/>
    <w:multiLevelType w:val="hybridMultilevel"/>
    <w:tmpl w:val="45F2AAA4"/>
    <w:lvl w:ilvl="0" w:tplc="FAA2D1AE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6234"/>
    <w:multiLevelType w:val="hybridMultilevel"/>
    <w:tmpl w:val="410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8" w15:restartNumberingAfterBreak="0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56"/>
    <w:rsid w:val="00014473"/>
    <w:rsid w:val="0005289E"/>
    <w:rsid w:val="00115284"/>
    <w:rsid w:val="001A1CF2"/>
    <w:rsid w:val="00217969"/>
    <w:rsid w:val="002D22E9"/>
    <w:rsid w:val="0033468B"/>
    <w:rsid w:val="00483329"/>
    <w:rsid w:val="005D19F2"/>
    <w:rsid w:val="006221B9"/>
    <w:rsid w:val="00652C7D"/>
    <w:rsid w:val="008142BD"/>
    <w:rsid w:val="00867161"/>
    <w:rsid w:val="008873BC"/>
    <w:rsid w:val="009345EC"/>
    <w:rsid w:val="00B32D46"/>
    <w:rsid w:val="00B940E3"/>
    <w:rsid w:val="00BE30D9"/>
    <w:rsid w:val="00C02495"/>
    <w:rsid w:val="00C56E9C"/>
    <w:rsid w:val="00C8652D"/>
    <w:rsid w:val="00C96D8B"/>
    <w:rsid w:val="00CC1341"/>
    <w:rsid w:val="00D80746"/>
    <w:rsid w:val="00D83D56"/>
    <w:rsid w:val="00E2453B"/>
    <w:rsid w:val="00E453B5"/>
    <w:rsid w:val="00FB490D"/>
    <w:rsid w:val="00FD0B43"/>
    <w:rsid w:val="00FE6254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36BB"/>
  <w15:docId w15:val="{F1F8E73F-9144-4637-BA0F-BF423C01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83D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D83D5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9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a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locked/>
    <w:rsid w:val="00FF1AD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student</cp:lastModifiedBy>
  <cp:revision>13</cp:revision>
  <dcterms:created xsi:type="dcterms:W3CDTF">2024-05-10T11:16:00Z</dcterms:created>
  <dcterms:modified xsi:type="dcterms:W3CDTF">2024-05-10T11:50:00Z</dcterms:modified>
</cp:coreProperties>
</file>