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996" w:rsidRPr="00921B78" w:rsidRDefault="00F15996" w:rsidP="001C3303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1B78">
        <w:rPr>
          <w:rFonts w:ascii="Times New Roman" w:hAnsi="Times New Roman" w:cs="Times New Roman"/>
          <w:b/>
          <w:sz w:val="24"/>
          <w:szCs w:val="24"/>
        </w:rPr>
        <w:t>Задание на учебную практику УП.02.01</w:t>
      </w:r>
    </w:p>
    <w:p w:rsidR="00E946BC" w:rsidRPr="00921B78" w:rsidRDefault="001B457A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B457A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 xml:space="preserve">Описание условия задачи </w:t>
      </w:r>
    </w:p>
    <w:p w:rsidR="001C3303" w:rsidRPr="001C3303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 xml:space="preserve">Задача заключается в оптимизации опорного плана перевозок с использованием метода потенциалов. Для этого необходимо анализировать клетки матрицы плана перевозок, разделяя их на базисные (заполненные) и свободные (незаполненные). Опорный план строится с помощью </w:t>
      </w:r>
      <w:r>
        <w:rPr>
          <w:rFonts w:ascii="Times New Roman" w:hAnsi="Times New Roman" w:cs="Times New Roman"/>
          <w:sz w:val="24"/>
          <w:szCs w:val="24"/>
        </w:rPr>
        <w:t>метода "северо-западного угла".</w:t>
      </w:r>
    </w:p>
    <w:p w:rsidR="001C3303" w:rsidRPr="001C3303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 xml:space="preserve">Для оптимизации плана перевозок необходимо вычислить потенциалы строк и столбцов. Для этого добавляется одна строка сверху и один столбец слева в матрицу плана перевозок. Потенциалы строки и столбца вычисляются по формуле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Cij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- это потенциалы строки и столбца соответственно, а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Cij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значение из базисной клетки.</w:t>
      </w:r>
    </w:p>
    <w:p w:rsidR="006B1493" w:rsidRPr="00921B78" w:rsidRDefault="001C330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C3303">
        <w:rPr>
          <w:rFonts w:ascii="Times New Roman" w:hAnsi="Times New Roman" w:cs="Times New Roman"/>
          <w:sz w:val="24"/>
          <w:szCs w:val="24"/>
        </w:rPr>
        <w:t xml:space="preserve">Для каждой свободной клетки можно построить замкнутый контур (цикл) и перераспределить ресурсы между поставщиками и потребителями. План перевозок считается оптимальным, если содержит t + i положительных чисел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C3303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1C3303">
        <w:rPr>
          <w:rFonts w:ascii="Times New Roman" w:hAnsi="Times New Roman" w:cs="Times New Roman"/>
          <w:sz w:val="24"/>
          <w:szCs w:val="24"/>
        </w:rPr>
        <w:t>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Выбор ввода данных (ручной/автоматический)</w:t>
      </w:r>
    </w:p>
    <w:p w:rsidR="006B1493" w:rsidRPr="00921B78" w:rsidRDefault="008D1BC2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D1BC2">
        <w:rPr>
          <w:rFonts w:ascii="Times New Roman" w:hAnsi="Times New Roman" w:cs="Times New Roman"/>
          <w:sz w:val="24"/>
          <w:szCs w:val="24"/>
        </w:rPr>
        <w:t>Для метода потенциалов лучше подойдет ручной ввод данных, так как требуется анализировать и заполнять клетки матрицы перевозок, находить опорный план и вычислять потенциалы строк и столбцов. Ручной ввод данных позволит более детально и внимательно провести расчеты, что приведет к более точным результатам при создании оптимального плана перевозок.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Описание входных данных</w:t>
      </w:r>
    </w:p>
    <w:p w:rsidR="006B1493" w:rsidRPr="00921B78" w:rsidRDefault="002B127E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127E">
        <w:rPr>
          <w:rFonts w:ascii="Times New Roman" w:hAnsi="Times New Roman" w:cs="Times New Roman"/>
          <w:sz w:val="24"/>
          <w:szCs w:val="24"/>
        </w:rPr>
        <w:t>Входные данные для метода потенциалов включают в себя опорный план перевозок, который является основой для анализа клеток матрицы перевозок. Опорный план получается методом "северо-западного угла". В опорном плане перевозок базисные клетки уже заполнены, а свободные клетки остаются незаполненными. Суммарная стоимость перевозок опорного плана используется в дальнейших вычислениях.</w:t>
      </w:r>
    </w:p>
    <w:p w:rsidR="00B41235" w:rsidRPr="00921B78" w:rsidRDefault="00B41235" w:rsidP="001C3303">
      <w:pPr>
        <w:pStyle w:val="a3"/>
        <w:numPr>
          <w:ilvl w:val="1"/>
          <w:numId w:val="2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Описание выходных данных</w:t>
      </w:r>
    </w:p>
    <w:p w:rsidR="006B1493" w:rsidRPr="00921B78" w:rsidRDefault="0048619F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619F">
        <w:rPr>
          <w:rFonts w:ascii="Times New Roman" w:hAnsi="Times New Roman" w:cs="Times New Roman"/>
          <w:sz w:val="24"/>
          <w:szCs w:val="24"/>
        </w:rPr>
        <w:t>Выходные данные метода потенциалов включают оптимальный план перевозок, которы</w:t>
      </w:r>
      <w:r>
        <w:rPr>
          <w:rFonts w:ascii="Times New Roman" w:hAnsi="Times New Roman" w:cs="Times New Roman"/>
          <w:sz w:val="24"/>
          <w:szCs w:val="24"/>
        </w:rPr>
        <w:t xml:space="preserve">й содержит положительные числа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cj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8619F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, называемые потенциалами строк и столбцов соответственно. Для расчета этих потенциалов необходимо добавить одну строку сверху и один столбец слева к матрице плана перевозок, а затем использовать формулу и, + </w:t>
      </w:r>
      <w:proofErr w:type="spellStart"/>
      <w:r w:rsidRPr="0048619F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48619F">
        <w:rPr>
          <w:rFonts w:ascii="Times New Roman" w:hAnsi="Times New Roman" w:cs="Times New Roman"/>
          <w:sz w:val="24"/>
          <w:szCs w:val="24"/>
        </w:rPr>
        <w:t xml:space="preserve"> = су, подставляя значения из базисных клеток. После определения потенциалов строк и столбцов можно произвести перераспределение ресурсов между поставщиками и потребителями, что позволит получить оптимальный план перевозок с минимальной суммарной стоимостью перевозок.</w:t>
      </w: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алгоритма решения</w:t>
      </w:r>
    </w:p>
    <w:p w:rsidR="00B41235" w:rsidRPr="00921B78" w:rsidRDefault="00B41235" w:rsidP="001C3303">
      <w:pPr>
        <w:pStyle w:val="a3"/>
        <w:numPr>
          <w:ilvl w:val="1"/>
          <w:numId w:val="3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словесного алгоритма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1. Создать матрицу плана перевозок, включая свободные клетки.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2. Добавить одну строку и один столбец к матрице плана перевозок.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lastRenderedPageBreak/>
        <w:t>3. Определить базисные клетки (заполненные) и свободные клетки (незаполненные).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4. Для каждой свободной клетки построить замкнутый контур (цикл) с помощью алгоритма поиска цикла.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 xml:space="preserve">5. Вычислить потенциалы строк и столбцов с использованием формулы их + </w:t>
      </w:r>
      <w:proofErr w:type="spellStart"/>
      <w:r w:rsidRPr="00F71E2B">
        <w:rPr>
          <w:rFonts w:ascii="Times New Roman" w:hAnsi="Times New Roman" w:cs="Times New Roman"/>
          <w:sz w:val="24"/>
          <w:szCs w:val="24"/>
        </w:rPr>
        <w:t>vj</w:t>
      </w:r>
      <w:proofErr w:type="spellEnd"/>
      <w:r w:rsidRPr="00F71E2B">
        <w:rPr>
          <w:rFonts w:ascii="Times New Roman" w:hAnsi="Times New Roman" w:cs="Times New Roman"/>
          <w:sz w:val="24"/>
          <w:szCs w:val="24"/>
        </w:rPr>
        <w:t xml:space="preserve"> = су, где значения су берутся из базисных клеток.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6. Перераспределить ресурсы между поставщиками и потребителями в дополнительных строках и столбцах, используя полученные потенциалы.</w:t>
      </w:r>
    </w:p>
    <w:p w:rsidR="00F71E2B" w:rsidRPr="00F71E2B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7. Повторять шаги 4-6 до тех пор, пока все свободные клетки не будут заполнены.</w:t>
      </w:r>
    </w:p>
    <w:p w:rsidR="006B1493" w:rsidRPr="00921B78" w:rsidRDefault="00F71E2B" w:rsidP="00F71E2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1E2B">
        <w:rPr>
          <w:rFonts w:ascii="Times New Roman" w:hAnsi="Times New Roman" w:cs="Times New Roman"/>
          <w:sz w:val="24"/>
          <w:szCs w:val="24"/>
        </w:rPr>
        <w:t>8. Проверить, содержит ли план перевозок только положительные числа, таким образом, план будет считаться оптимальным.</w:t>
      </w:r>
    </w:p>
    <w:p w:rsidR="00B41235" w:rsidRPr="00921B78" w:rsidRDefault="00B41235" w:rsidP="001C3303">
      <w:pPr>
        <w:pStyle w:val="a3"/>
        <w:numPr>
          <w:ilvl w:val="1"/>
          <w:numId w:val="3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Построение блок-схемы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Программирование</w:t>
      </w: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Написание кода программы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Отладка программы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1"/>
          <w:numId w:val="4"/>
        </w:numPr>
        <w:spacing w:line="276" w:lineRule="auto"/>
        <w:ind w:left="1560" w:hanging="4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Тестирование программы (написание тестового сценария)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41235" w:rsidRPr="00921B78" w:rsidRDefault="00B41235" w:rsidP="001C3303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Оформление документации</w:t>
      </w:r>
    </w:p>
    <w:p w:rsidR="00B41235" w:rsidRPr="00921B78" w:rsidRDefault="00B41235" w:rsidP="00616B95">
      <w:pPr>
        <w:pStyle w:val="a3"/>
        <w:numPr>
          <w:ilvl w:val="1"/>
          <w:numId w:val="5"/>
        </w:numPr>
        <w:spacing w:line="276" w:lineRule="auto"/>
        <w:ind w:left="0" w:firstLine="1080"/>
        <w:rPr>
          <w:rFonts w:ascii="Times New Roman" w:hAnsi="Times New Roman" w:cs="Times New Roman"/>
          <w:sz w:val="24"/>
          <w:szCs w:val="24"/>
        </w:rPr>
      </w:pPr>
      <w:r w:rsidRPr="00921B78">
        <w:rPr>
          <w:rFonts w:ascii="Times New Roman" w:hAnsi="Times New Roman" w:cs="Times New Roman"/>
          <w:sz w:val="24"/>
          <w:szCs w:val="24"/>
        </w:rPr>
        <w:t>Формирование отчета по учебной практике (в отчете присутствует блок-схема и код программы)</w:t>
      </w:r>
    </w:p>
    <w:p w:rsidR="006B1493" w:rsidRPr="00921B78" w:rsidRDefault="006B1493" w:rsidP="001C330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1493" w:rsidRPr="0092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348B"/>
    <w:multiLevelType w:val="hybridMultilevel"/>
    <w:tmpl w:val="FBA8F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A50EA6E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3B53"/>
    <w:multiLevelType w:val="hybridMultilevel"/>
    <w:tmpl w:val="8D6A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010D"/>
    <w:multiLevelType w:val="hybridMultilevel"/>
    <w:tmpl w:val="180CC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28A2E0A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DD457E"/>
    <w:multiLevelType w:val="hybridMultilevel"/>
    <w:tmpl w:val="F1B43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BA230A6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96300"/>
    <w:multiLevelType w:val="hybridMultilevel"/>
    <w:tmpl w:val="6E0C3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154C708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99"/>
    <w:rsid w:val="001B457A"/>
    <w:rsid w:val="001C3303"/>
    <w:rsid w:val="00242D9C"/>
    <w:rsid w:val="002B127E"/>
    <w:rsid w:val="00432D99"/>
    <w:rsid w:val="0048619F"/>
    <w:rsid w:val="00616B95"/>
    <w:rsid w:val="006B1493"/>
    <w:rsid w:val="008D1BC2"/>
    <w:rsid w:val="00921B78"/>
    <w:rsid w:val="00B41235"/>
    <w:rsid w:val="00B92899"/>
    <w:rsid w:val="00DD769D"/>
    <w:rsid w:val="00E946BC"/>
    <w:rsid w:val="00F12D60"/>
    <w:rsid w:val="00F15996"/>
    <w:rsid w:val="00F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CCBE"/>
  <w15:chartTrackingRefBased/>
  <w15:docId w15:val="{3A516F73-2B0F-44B3-9EFB-2A813419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</cp:revision>
  <dcterms:created xsi:type="dcterms:W3CDTF">2024-05-20T12:15:00Z</dcterms:created>
  <dcterms:modified xsi:type="dcterms:W3CDTF">2024-05-20T14:00:00Z</dcterms:modified>
</cp:coreProperties>
</file>