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BE7068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BE7068">
        <w:rPr>
          <w:rFonts w:ascii="Times New Roman" w:hAnsi="Times New Roman"/>
          <w:sz w:val="36"/>
          <w:szCs w:val="36"/>
          <w:lang w:val="en-US"/>
        </w:rPr>
        <w:t>V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2C0878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2C0878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Вступ до ВНЗ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CB502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6E6F77"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CB5026" w:rsidRDefault="00CB5026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ГУСЄВОЇ Г.І.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BE7068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BE7068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695817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B5026" w:rsidRDefault="00CB5026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</w:p>
    <w:p w:rsidR="00CB5026" w:rsidRDefault="00CB5026" w:rsidP="00695817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F6A74" w:rsidRPr="00BE7068" w:rsidRDefault="000471A3" w:rsidP="00BE70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</w:t>
      </w:r>
      <w:r w:rsidR="00BE7068">
        <w:rPr>
          <w:rFonts w:ascii="Times New Roman" w:hAnsi="Times New Roman"/>
          <w:sz w:val="28"/>
          <w:szCs w:val="28"/>
          <w:lang w:val="uk-UA"/>
        </w:rPr>
        <w:t>–</w:t>
      </w:r>
      <w:r w:rsidR="00E827E6">
        <w:rPr>
          <w:rFonts w:ascii="Times New Roman" w:hAnsi="Times New Roman"/>
          <w:sz w:val="28"/>
          <w:szCs w:val="28"/>
          <w:lang w:val="uk-UA"/>
        </w:rPr>
        <w:t>2017</w:t>
      </w:r>
    </w:p>
    <w:p w:rsidR="00BE7068" w:rsidRDefault="00BE7068" w:rsidP="00BE7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/>
      <w:sdtContent>
        <w:p w:rsidR="00BE7068" w:rsidRDefault="00BE7068" w:rsidP="00BE7068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827E6" w:rsidRDefault="00E827E6" w:rsidP="00E827E6">
          <w:pPr>
            <w:rPr>
              <w:lang w:val="en-US" w:eastAsia="ru-RU"/>
            </w:rPr>
          </w:pPr>
        </w:p>
        <w:p w:rsidR="00E827E6" w:rsidRPr="00E827E6" w:rsidRDefault="00E827E6" w:rsidP="00E827E6">
          <w:pPr>
            <w:rPr>
              <w:lang w:val="en-US" w:eastAsia="ru-RU"/>
            </w:rPr>
          </w:pPr>
        </w:p>
        <w:p w:rsidR="007F2804" w:rsidRPr="00E827E6" w:rsidRDefault="00625C6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E70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895913" w:history="1">
            <w:r w:rsidR="007F2804" w:rsidRPr="00E827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_Toc463895913 \h </w:instrText>
            </w:r>
            <w:r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2804" w:rsidRPr="00E827E6" w:rsidRDefault="00A8748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895914" w:history="1">
            <w:r w:rsidR="007F2804" w:rsidRPr="00E827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_Toc463895914 \h </w:instrText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2804" w:rsidRPr="00E827E6" w:rsidRDefault="00A8748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895915" w:history="1">
            <w:r w:rsidR="007F2804" w:rsidRPr="00E827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_Toc463895915 \h </w:instrText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2804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25C60" w:rsidRPr="00E827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E7068" w:rsidRDefault="00625C60" w:rsidP="00BE7068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E7068" w:rsidRDefault="00BE7068" w:rsidP="00BE706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BE7068" w:rsidRDefault="00BE7068" w:rsidP="00BE706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89591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ПОСТАНОВКА ЗАДАЧІ</w:t>
      </w:r>
      <w:bookmarkEnd w:id="1"/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будуть визначені моделі життєвого циклу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7068" w:rsidRDefault="00BE7068" w:rsidP="00BE706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89591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ПРОЦЕСИ ТА МОДЕЛІ ЖИТТЄВОГО ЦИКЛУ</w:t>
      </w:r>
      <w:bookmarkEnd w:id="2"/>
    </w:p>
    <w:p w:rsidR="00BE7068" w:rsidRDefault="00BE7068" w:rsidP="00BE7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1094" w:rsidRDefault="00B119D3" w:rsidP="008E0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Основними процесами ІС «Проходження практики» є</w:t>
      </w:r>
      <w:r w:rsidR="002C0878">
        <w:rPr>
          <w:rFonts w:ascii="Times New Roman" w:hAnsi="Times New Roman" w:cs="Times New Roman"/>
          <w:sz w:val="28"/>
          <w:szCs w:val="28"/>
          <w:lang w:val="en-US"/>
        </w:rPr>
        <w:t xml:space="preserve"> create</w:t>
      </w:r>
      <w:r w:rsidR="002C0878" w:rsidRPr="002C0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0878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2C0878" w:rsidRPr="002C08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0878">
        <w:rPr>
          <w:rFonts w:ascii="Times New Roman" w:hAnsi="Times New Roman" w:cs="Times New Roman"/>
          <w:sz w:val="28"/>
          <w:szCs w:val="28"/>
          <w:lang w:val="en-US"/>
        </w:rPr>
        <w:t>make request</w:t>
      </w:r>
      <w:r w:rsidR="002C0878" w:rsidRPr="002C08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C0878">
        <w:rPr>
          <w:rFonts w:ascii="Times New Roman" w:hAnsi="Times New Roman" w:cs="Times New Roman"/>
          <w:sz w:val="28"/>
          <w:szCs w:val="28"/>
          <w:lang w:val="en-US"/>
        </w:rPr>
        <w:t>check and confirm request, confirm admission to specialty, work with university, making requirements</w:t>
      </w:r>
      <w:r w:rsidR="00191147">
        <w:rPr>
          <w:rFonts w:ascii="Times New Roman" w:hAnsi="Times New Roman" w:cs="Times New Roman"/>
          <w:sz w:val="28"/>
          <w:szCs w:val="28"/>
          <w:lang w:val="en-US"/>
        </w:rPr>
        <w:t>, making tests</w:t>
      </w:r>
      <w:r w:rsidR="005E1094" w:rsidRPr="002C08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0878" w:rsidRDefault="002C0878" w:rsidP="008E0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C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Pr="002C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розроблятися за спіральною моделлю ЖЦ через його досить великий функціонал. На першій ітерації буде створена можливість створити спеціальність з унікальним ім’ям, на другій – додати необхідні предмети для вступу на спеціальність, на третьому і заключному </w:t>
      </w:r>
      <w:r w:rsidR="00191147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1147">
        <w:rPr>
          <w:rFonts w:ascii="Times New Roman" w:hAnsi="Times New Roman" w:cs="Times New Roman"/>
          <w:sz w:val="28"/>
          <w:szCs w:val="28"/>
          <w:lang w:val="uk-UA"/>
        </w:rPr>
        <w:t xml:space="preserve">додати обмеження на кількість балів з тестів з кожного предмету та на кількість абітурієнтів, які можуть бути прийняті на цю спеціальність. </w:t>
      </w:r>
    </w:p>
    <w:p w:rsidR="00191147" w:rsidRPr="00191147" w:rsidRDefault="00191147" w:rsidP="008E0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інші процеси будуть розроблятися за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911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моделлю життєвого циклу, адже за цієї моделі велике значення надається попередньому плануванню розробки, що дозволить зменшити витрати на виправлення помилок на етапах розробки і тестування.</w:t>
      </w:r>
    </w:p>
    <w:p w:rsidR="00BE7068" w:rsidRDefault="00BE7068" w:rsidP="00BE706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7068" w:rsidRDefault="00BE7068" w:rsidP="00BE706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89591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Pr="00E827E6" w:rsidRDefault="005B08FE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даного етапу курсової роботи були розглянуті основні процеси ІС «</w:t>
      </w:r>
      <w:r w:rsidR="00191147">
        <w:rPr>
          <w:rFonts w:ascii="Times New Roman" w:hAnsi="Times New Roman" w:cs="Times New Roman"/>
          <w:sz w:val="28"/>
          <w:szCs w:val="28"/>
          <w:lang w:val="uk-UA"/>
        </w:rPr>
        <w:t>Вступ до ВНЗ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F2804">
        <w:rPr>
          <w:rFonts w:ascii="Times New Roman" w:hAnsi="Times New Roman" w:cs="Times New Roman"/>
          <w:sz w:val="28"/>
          <w:szCs w:val="28"/>
          <w:lang w:val="uk-UA"/>
        </w:rPr>
        <w:t xml:space="preserve"> та присвоєні їм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певні моделі житт</w:t>
      </w:r>
      <w:r w:rsidR="007F2804">
        <w:rPr>
          <w:rFonts w:ascii="Times New Roman" w:hAnsi="Times New Roman" w:cs="Times New Roman"/>
          <w:sz w:val="28"/>
          <w:szCs w:val="28"/>
          <w:lang w:val="uk-UA"/>
        </w:rPr>
        <w:t>євих циклів.</w:t>
      </w:r>
      <w:r w:rsidR="00E827E6" w:rsidRPr="00E827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27E6">
        <w:rPr>
          <w:rFonts w:ascii="Times New Roman" w:hAnsi="Times New Roman" w:cs="Times New Roman"/>
          <w:sz w:val="28"/>
          <w:szCs w:val="28"/>
          <w:lang w:val="uk-UA"/>
        </w:rPr>
        <w:t xml:space="preserve">Було вирішено, що одна частина процесів буде розроблятися за спіральною моделлю, а інші процеси - </w:t>
      </w:r>
      <w:r w:rsidR="00E827E6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E827E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827E6" w:rsidRPr="00191147">
        <w:rPr>
          <w:rFonts w:ascii="Times New Roman" w:hAnsi="Times New Roman" w:cs="Times New Roman"/>
          <w:sz w:val="28"/>
          <w:szCs w:val="28"/>
        </w:rPr>
        <w:t>-</w:t>
      </w:r>
      <w:r w:rsidR="00E827E6">
        <w:rPr>
          <w:rFonts w:ascii="Times New Roman" w:hAnsi="Times New Roman" w:cs="Times New Roman"/>
          <w:sz w:val="28"/>
          <w:szCs w:val="28"/>
          <w:lang w:val="uk-UA"/>
        </w:rPr>
        <w:t>моделлю життєвого циклу</w:t>
      </w:r>
      <w:r w:rsidR="00E827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Default="00BE7068" w:rsidP="00BE706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7068" w:rsidRPr="00BE7068" w:rsidRDefault="00BE7068" w:rsidP="00BE706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BE7068" w:rsidRPr="00BE7068" w:rsidSect="00473B5E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486" w:rsidRDefault="00A87486" w:rsidP="00473B5E">
      <w:pPr>
        <w:spacing w:after="0" w:line="240" w:lineRule="auto"/>
      </w:pPr>
      <w:r>
        <w:separator/>
      </w:r>
    </w:p>
  </w:endnote>
  <w:endnote w:type="continuationSeparator" w:id="0">
    <w:p w:rsidR="00A87486" w:rsidRDefault="00A87486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486" w:rsidRDefault="00A87486" w:rsidP="00473B5E">
      <w:pPr>
        <w:spacing w:after="0" w:line="240" w:lineRule="auto"/>
      </w:pPr>
      <w:r>
        <w:separator/>
      </w:r>
    </w:p>
  </w:footnote>
  <w:footnote w:type="continuationSeparator" w:id="0">
    <w:p w:rsidR="00A87486" w:rsidRDefault="00A87486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625C60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93019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27E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1473F50"/>
    <w:multiLevelType w:val="multilevel"/>
    <w:tmpl w:val="4AC277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6D926F4"/>
    <w:multiLevelType w:val="hybridMultilevel"/>
    <w:tmpl w:val="5F7C9B18"/>
    <w:lvl w:ilvl="0" w:tplc="9AFA17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13"/>
  </w:num>
  <w:num w:numId="11">
    <w:abstractNumId w:val="2"/>
  </w:num>
  <w:num w:numId="12">
    <w:abstractNumId w:val="6"/>
  </w:num>
  <w:num w:numId="13">
    <w:abstractNumId w:val="1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817"/>
    <w:rsid w:val="00033A1A"/>
    <w:rsid w:val="00034579"/>
    <w:rsid w:val="000471A3"/>
    <w:rsid w:val="000826ED"/>
    <w:rsid w:val="0008333B"/>
    <w:rsid w:val="00090C76"/>
    <w:rsid w:val="00096354"/>
    <w:rsid w:val="000D068B"/>
    <w:rsid w:val="000D68CC"/>
    <w:rsid w:val="000D6CB7"/>
    <w:rsid w:val="000E2611"/>
    <w:rsid w:val="000E7608"/>
    <w:rsid w:val="00115BB4"/>
    <w:rsid w:val="0012023E"/>
    <w:rsid w:val="00126DDE"/>
    <w:rsid w:val="001578B5"/>
    <w:rsid w:val="001761E7"/>
    <w:rsid w:val="00180BE5"/>
    <w:rsid w:val="001828FF"/>
    <w:rsid w:val="00191147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36D99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C0878"/>
    <w:rsid w:val="002D43CA"/>
    <w:rsid w:val="00320CC5"/>
    <w:rsid w:val="003303FA"/>
    <w:rsid w:val="00360DBA"/>
    <w:rsid w:val="00361AE4"/>
    <w:rsid w:val="00362B9B"/>
    <w:rsid w:val="00382159"/>
    <w:rsid w:val="003930B4"/>
    <w:rsid w:val="003A1249"/>
    <w:rsid w:val="003A17C8"/>
    <w:rsid w:val="003C246A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73B5E"/>
    <w:rsid w:val="0047661F"/>
    <w:rsid w:val="0047747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328D"/>
    <w:rsid w:val="00545B94"/>
    <w:rsid w:val="00551129"/>
    <w:rsid w:val="00572973"/>
    <w:rsid w:val="005957D4"/>
    <w:rsid w:val="005A68E8"/>
    <w:rsid w:val="005B08FE"/>
    <w:rsid w:val="005C0C4E"/>
    <w:rsid w:val="005C1CA1"/>
    <w:rsid w:val="005D4AF0"/>
    <w:rsid w:val="005E1094"/>
    <w:rsid w:val="00601A45"/>
    <w:rsid w:val="00603176"/>
    <w:rsid w:val="00606FAE"/>
    <w:rsid w:val="006165FB"/>
    <w:rsid w:val="00625C60"/>
    <w:rsid w:val="0064389E"/>
    <w:rsid w:val="00646E23"/>
    <w:rsid w:val="00650454"/>
    <w:rsid w:val="00652C23"/>
    <w:rsid w:val="00661786"/>
    <w:rsid w:val="00671994"/>
    <w:rsid w:val="006727E5"/>
    <w:rsid w:val="00695817"/>
    <w:rsid w:val="006B7C84"/>
    <w:rsid w:val="006D7875"/>
    <w:rsid w:val="006E6F77"/>
    <w:rsid w:val="006F6A74"/>
    <w:rsid w:val="0070373B"/>
    <w:rsid w:val="00727803"/>
    <w:rsid w:val="00737608"/>
    <w:rsid w:val="0074700D"/>
    <w:rsid w:val="0075139B"/>
    <w:rsid w:val="007576EA"/>
    <w:rsid w:val="00757F12"/>
    <w:rsid w:val="007A3271"/>
    <w:rsid w:val="007A3E02"/>
    <w:rsid w:val="007A5EF9"/>
    <w:rsid w:val="007B29E6"/>
    <w:rsid w:val="007F26B6"/>
    <w:rsid w:val="007F2804"/>
    <w:rsid w:val="008161DD"/>
    <w:rsid w:val="008343F1"/>
    <w:rsid w:val="0084545E"/>
    <w:rsid w:val="00850AB1"/>
    <w:rsid w:val="00857651"/>
    <w:rsid w:val="00860AD1"/>
    <w:rsid w:val="0086476C"/>
    <w:rsid w:val="00867639"/>
    <w:rsid w:val="00876FE3"/>
    <w:rsid w:val="008A529D"/>
    <w:rsid w:val="008A5BA0"/>
    <w:rsid w:val="008A5D75"/>
    <w:rsid w:val="008D6BC7"/>
    <w:rsid w:val="008E0177"/>
    <w:rsid w:val="008E42F8"/>
    <w:rsid w:val="008E5C30"/>
    <w:rsid w:val="00911DC3"/>
    <w:rsid w:val="0091376A"/>
    <w:rsid w:val="00932616"/>
    <w:rsid w:val="00947D6F"/>
    <w:rsid w:val="009512CA"/>
    <w:rsid w:val="00956C41"/>
    <w:rsid w:val="00961790"/>
    <w:rsid w:val="00971330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87486"/>
    <w:rsid w:val="00AA696D"/>
    <w:rsid w:val="00AC2C5F"/>
    <w:rsid w:val="00AE0002"/>
    <w:rsid w:val="00AE13FE"/>
    <w:rsid w:val="00AE15E1"/>
    <w:rsid w:val="00AF711F"/>
    <w:rsid w:val="00B059DD"/>
    <w:rsid w:val="00B119D3"/>
    <w:rsid w:val="00B13284"/>
    <w:rsid w:val="00B16109"/>
    <w:rsid w:val="00B2726B"/>
    <w:rsid w:val="00B2796B"/>
    <w:rsid w:val="00B44DAA"/>
    <w:rsid w:val="00B55CD7"/>
    <w:rsid w:val="00B75A16"/>
    <w:rsid w:val="00B93019"/>
    <w:rsid w:val="00B93BF4"/>
    <w:rsid w:val="00B96777"/>
    <w:rsid w:val="00BC34DD"/>
    <w:rsid w:val="00BC7D48"/>
    <w:rsid w:val="00BD4D81"/>
    <w:rsid w:val="00BD5B89"/>
    <w:rsid w:val="00BE7068"/>
    <w:rsid w:val="00BF0A14"/>
    <w:rsid w:val="00C01860"/>
    <w:rsid w:val="00C05518"/>
    <w:rsid w:val="00C12EAC"/>
    <w:rsid w:val="00C42D13"/>
    <w:rsid w:val="00C432A2"/>
    <w:rsid w:val="00C45AB8"/>
    <w:rsid w:val="00C74382"/>
    <w:rsid w:val="00C752CC"/>
    <w:rsid w:val="00C94A56"/>
    <w:rsid w:val="00CA4018"/>
    <w:rsid w:val="00CB0C16"/>
    <w:rsid w:val="00CB5026"/>
    <w:rsid w:val="00CB67A5"/>
    <w:rsid w:val="00CB68E5"/>
    <w:rsid w:val="00CF4273"/>
    <w:rsid w:val="00D463DD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F23D0"/>
    <w:rsid w:val="00DF77F9"/>
    <w:rsid w:val="00E00706"/>
    <w:rsid w:val="00E2285A"/>
    <w:rsid w:val="00E23A53"/>
    <w:rsid w:val="00E37885"/>
    <w:rsid w:val="00E56702"/>
    <w:rsid w:val="00E5680D"/>
    <w:rsid w:val="00E6167B"/>
    <w:rsid w:val="00E67B0B"/>
    <w:rsid w:val="00E75F89"/>
    <w:rsid w:val="00E827E6"/>
    <w:rsid w:val="00EA1BD3"/>
    <w:rsid w:val="00EA64FE"/>
    <w:rsid w:val="00EB18D8"/>
    <w:rsid w:val="00EB4762"/>
    <w:rsid w:val="00EC13AE"/>
    <w:rsid w:val="00EF1C4B"/>
    <w:rsid w:val="00EF4437"/>
    <w:rsid w:val="00F0175F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068"/>
    <w:pPr>
      <w:tabs>
        <w:tab w:val="right" w:leader="dot" w:pos="9072"/>
      </w:tabs>
      <w:spacing w:after="0" w:line="360" w:lineRule="auto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4328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068"/>
    <w:pPr>
      <w:tabs>
        <w:tab w:val="right" w:leader="dot" w:pos="9072"/>
      </w:tabs>
      <w:spacing w:after="0" w:line="360" w:lineRule="auto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54328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B474-6649-434A-BF82-61A16AA3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3</cp:revision>
  <dcterms:created xsi:type="dcterms:W3CDTF">2017-01-24T19:51:00Z</dcterms:created>
  <dcterms:modified xsi:type="dcterms:W3CDTF">2017-01-24T21:02:00Z</dcterms:modified>
</cp:coreProperties>
</file>