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93860" w:rsidRDefault="00000000">
      <w:pPr>
        <w:spacing w:line="32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Практическая работа по дисциплине</w:t>
      </w:r>
    </w:p>
    <w:p w14:paraId="00000002" w14:textId="77777777" w:rsidR="00793860" w:rsidRDefault="00000000">
      <w:pPr>
        <w:spacing w:line="324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«Мобильная разработка»</w:t>
      </w:r>
    </w:p>
    <w:p w14:paraId="00000003" w14:textId="77777777" w:rsidR="00793860" w:rsidRDefault="0079386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188C71F7" w:rsidR="00793860" w:rsidRPr="00E02479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Фамилия Имя Отчество: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Гасанов Гусейн Гасанович</w:t>
      </w:r>
    </w:p>
    <w:p w14:paraId="00000005" w14:textId="160C0856" w:rsidR="00793860" w:rsidRPr="00E02479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РПО</w:t>
      </w:r>
      <w:r w:rsidR="006121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11 (1 курс)</w:t>
      </w:r>
    </w:p>
    <w:p w14:paraId="00000006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Мобильная разработка</w:t>
      </w:r>
    </w:p>
    <w:p w14:paraId="00000007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Тип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Практическая работа</w:t>
      </w:r>
    </w:p>
    <w:p w14:paraId="00000008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Анализ пользовательского контекста и архитектуры мобильного приложения</w:t>
      </w:r>
    </w:p>
    <w:p w14:paraId="00000009" w14:textId="6C07BB7A" w:rsidR="00793860" w:rsidRPr="00E02479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Яндекс Еда</w:t>
      </w:r>
    </w:p>
    <w:p w14:paraId="0000000A" w14:textId="259CA972" w:rsidR="00793860" w:rsidRDefault="00E02479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D4DD0" wp14:editId="0336373B">
                <wp:simplePos x="0" y="0"/>
                <wp:positionH relativeFrom="column">
                  <wp:posOffset>1465580</wp:posOffset>
                </wp:positionH>
                <wp:positionV relativeFrom="paragraph">
                  <wp:posOffset>243840</wp:posOffset>
                </wp:positionV>
                <wp:extent cx="594360" cy="7620"/>
                <wp:effectExtent l="38100" t="38100" r="72390" b="87630"/>
                <wp:wrapNone/>
                <wp:docPr id="96039795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195E9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4pt,19.2pt" to="162.2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Платформа: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(нужное подчеркнуть)</w:t>
      </w:r>
    </w:p>
    <w:p w14:paraId="25794ADD" w14:textId="518C8486" w:rsidR="00CE5573" w:rsidRPr="00397778" w:rsidRDefault="00000000" w:rsidP="00AC0CD1">
      <w:pPr>
        <w:spacing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Figma</w:t>
      </w:r>
      <w:proofErr w:type="spellEnd"/>
      <w:r w:rsidR="00AC0C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="00AC0C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</w:t>
      </w:r>
      <w:r w:rsidR="00AC0CD1" w:rsidRPr="00AC0C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AC0C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io</w:t>
      </w:r>
      <w:r w:rsidR="00AC0CD1" w:rsidRPr="00AC0C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AC0C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AC0CD1" w:rsidRPr="00AC0C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97778" w:rsidRPr="00397778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  <w:lang w:val="ru-RU"/>
        </w:rPr>
        <w:t>https://www.drawio.com</w:t>
      </w:r>
    </w:p>
    <w:p w14:paraId="0000000C" w14:textId="77777777" w:rsidR="00793860" w:rsidRDefault="0079386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FB4FD5" w14:textId="77777777" w:rsidR="00397778" w:rsidRPr="00397778" w:rsidRDefault="00397778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D" w14:textId="78C6C7BB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 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</w:t>
      </w:r>
    </w:p>
    <w:p w14:paraId="0000000E" w14:textId="77777777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E75E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Часть</w:t>
      </w:r>
      <w:r w:rsidRPr="00E75E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1)</w:t>
      </w:r>
    </w:p>
    <w:p w14:paraId="0000000F" w14:textId="451BC0DA" w:rsidR="00793860" w:rsidRPr="00E75EAC" w:rsidRDefault="00E02479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479">
        <w:rPr>
          <w:rFonts w:ascii="Times New Roman" w:eastAsia="Times New Roman" w:hAnsi="Times New Roman" w:cs="Times New Roman"/>
          <w:sz w:val="28"/>
          <w:szCs w:val="28"/>
        </w:rPr>
        <w:t>Яндекс</w:t>
      </w:r>
      <w:r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E02479">
        <w:rPr>
          <w:rFonts w:ascii="Times New Roman" w:eastAsia="Times New Roman" w:hAnsi="Times New Roman" w:cs="Times New Roman"/>
          <w:sz w:val="28"/>
          <w:szCs w:val="28"/>
        </w:rPr>
        <w:t>Еда</w:t>
      </w:r>
    </w:p>
    <w:p w14:paraId="00000010" w14:textId="77777777" w:rsidR="00793860" w:rsidRPr="00AC0CD1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pict w14:anchorId="29ADFB70">
          <v:rect id="_x0000_i1025" style="width:0;height:1.5pt" o:hralign="center" o:hrstd="t" o:hr="t" fillcolor="#a0a0a0" stroked="f"/>
        </w:pict>
      </w:r>
    </w:p>
    <w:p w14:paraId="00000011" w14:textId="6925EB6E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2.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контекста</w:t>
      </w:r>
    </w:p>
    <w:p w14:paraId="00000012" w14:textId="77777777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E75E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Часть</w:t>
      </w:r>
      <w:r w:rsidRPr="00E75E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2)</w:t>
      </w:r>
    </w:p>
    <w:p w14:paraId="5C8FFCA0" w14:textId="22098A70" w:rsidR="00690491" w:rsidRPr="00E75EAC" w:rsidRDefault="00690491" w:rsidP="00690491">
      <w:p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Мне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кажется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Яндекс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Ед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значительно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отличается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других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категорий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чаще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всего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используется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дома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или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периоды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E75EAC"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перед приемами пищи</w:t>
      </w:r>
      <w:r w:rsidR="00E75EAC"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обед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12:00-14:00,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ужин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18:00-20:00),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когда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испытывает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голод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или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планирует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питание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ADB61EA" w14:textId="77777777" w:rsidR="00690491" w:rsidRPr="00E75EAC" w:rsidRDefault="00690491" w:rsidP="00690491">
      <w:p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5C01F8" w14:textId="59DA336A" w:rsidR="00690491" w:rsidRPr="00E75EAC" w:rsidRDefault="00690491" w:rsidP="00690491">
      <w:p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обычно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находится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расслабленном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состоянии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элементом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нетерпения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из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голода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банковских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здесь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сильной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спешки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есть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ожидание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быстрого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Сессия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может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быть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как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короткой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(3-5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минут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быстром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повторном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заказе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так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длительной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(15-20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минут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выборе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нового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ресторана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или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блюда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9EFB90D" w14:textId="77777777" w:rsidR="00690491" w:rsidRPr="00E75EAC" w:rsidRDefault="00690491" w:rsidP="00690491">
      <w:p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79C7DAA" w14:textId="77777777" w:rsidR="00690491" w:rsidRPr="00E75EAC" w:rsidRDefault="00690491" w:rsidP="00690491">
      <w:p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чаще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одной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рукой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прокрутке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меню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выборе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блюд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Ввод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данных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может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требовать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двух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рук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Прерывания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думаю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происходят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часто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из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звонков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или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дел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Если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отвлечётся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процессе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выбора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сохранит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состояние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но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может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быть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потерян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момент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принятия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решения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что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может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привести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отказу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от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0491">
        <w:rPr>
          <w:rFonts w:ascii="Times New Roman" w:eastAsia="Times New Roman" w:hAnsi="Times New Roman" w:cs="Times New Roman"/>
          <w:sz w:val="24"/>
          <w:szCs w:val="24"/>
          <w:lang w:val="ru-RU"/>
        </w:rPr>
        <w:t>заказа</w:t>
      </w:r>
      <w:r w:rsidRPr="00E75EA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FE4B019" w14:textId="7938A8E6" w:rsidR="00690491" w:rsidRPr="00AC0CD1" w:rsidRDefault="00000000" w:rsidP="00CE5573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pict w14:anchorId="316D8E1B">
          <v:rect id="_x0000_i1026" style="width:0;height:1.5pt" o:hrstd="t" o:hr="t" fillcolor="#a0a0a0" stroked="f"/>
        </w:pict>
      </w:r>
    </w:p>
    <w:p w14:paraId="00000015" w14:textId="13A5BDC8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  <w:r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3.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Пользовательский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путь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E02479" w:rsidRPr="00AC0CD1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AC0CD1">
        <w:rPr>
          <w:rFonts w:ascii="Times New Roman" w:eastAsia="Times New Roman" w:hAnsi="Times New Roman" w:cs="Times New Roman"/>
          <w:sz w:val="28"/>
          <w:szCs w:val="28"/>
          <w:lang w:val="en-US"/>
        </w:rPr>
        <w:t>Flow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AC0CD1"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</w:p>
    <w:p w14:paraId="00000016" w14:textId="77777777" w:rsidR="00793860" w:rsidRPr="00AC0CD1" w:rsidRDefault="00000000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C0CD1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Часть</w:t>
      </w:r>
      <w:r w:rsidRPr="00AC0CD1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3)</w:t>
      </w:r>
    </w:p>
    <w:p w14:paraId="1E4E6DCC" w14:textId="6EC37B6B" w:rsidR="00AC0CD1" w:rsidRPr="00AC0CD1" w:rsidRDefault="00AC0CD1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hyperlink r:id="rId7" w:history="1">
        <w:r w:rsidRPr="00AC0CD1">
          <w:rPr>
            <w:rStyle w:val="a6"/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draw.io</w:t>
        </w:r>
      </w:hyperlink>
      <w:r w:rsidRPr="00AC0CD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</w:p>
    <w:p w14:paraId="00000017" w14:textId="31390062" w:rsidR="00793860" w:rsidRPr="00AC0CD1" w:rsidRDefault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688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D076EE" wp14:editId="38376AEC">
            <wp:extent cx="5337810" cy="8118855"/>
            <wp:effectExtent l="19050" t="19050" r="15240" b="15875"/>
            <wp:docPr id="177521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506" cy="8144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18" w14:textId="77777777" w:rsidR="00793860" w:rsidRPr="00AC0CD1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pict w14:anchorId="79C7BE8C">
          <v:rect id="_x0000_i1027" style="width:0;height:1.5pt" o:hralign="center" o:hrstd="t" o:hr="t" fillcolor="#a0a0a0" stroked="f"/>
        </w:pict>
      </w:r>
    </w:p>
    <w:p w14:paraId="00000019" w14:textId="4DD45E96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  <w:r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экранов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архитектурных</w:t>
      </w:r>
      <w:r w:rsidR="00E02479" w:rsidRPr="00E75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единиц</w:t>
      </w:r>
    </w:p>
    <w:p w14:paraId="0000001A" w14:textId="77777777" w:rsidR="00793860" w:rsidRPr="00E75EAC" w:rsidRDefault="00000000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E75E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Часть</w:t>
      </w:r>
      <w:r w:rsidRPr="00E75E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4)</w:t>
      </w:r>
    </w:p>
    <w:p w14:paraId="6420A16A" w14:textId="77777777" w:rsidR="00BB688C" w:rsidRPr="00E75EAC" w:rsidRDefault="00BB688C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403EE518" w14:textId="137818ED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7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Примерно</w:t>
      </w:r>
      <w:r w:rsidRPr="003977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6-8 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экранов. Это много для мобильного контекста, особенно если пользователь голоден.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 думаю, что к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>аждый дополнительный экран увеличивает вероятность отказа от заказа.</w:t>
      </w:r>
    </w:p>
    <w:p w14:paraId="47E7AF8C" w14:textId="77777777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4661EE" w14:textId="42CDC1C4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 М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>еню ресторана (прокрутка), выбор блюд (добавление в корзину), главный экран. На этих экранах основные действия должны быть в зоне досягаемости большого пальца.</w:t>
      </w:r>
    </w:p>
    <w:p w14:paraId="0D27B9A9" w14:textId="77777777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0A45D6" w14:textId="4860B336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 П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>ри выборе адреса доставки (особенно при использовании геолокации), выборе опций блюда (например, размер порции), применении промокодов (пользователи часто ошибаются в вводе).</w:t>
      </w:r>
    </w:p>
    <w:p w14:paraId="4D25FA7C" w14:textId="77777777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07356C" w14:textId="40C806FE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>Можно объединить экраны "Корзина" и "Оформление заказа", добавив возможность редактирования адреса прямо в корзине. Также можно уменьшить количество подтверждений при оплате.</w:t>
      </w:r>
    </w:p>
    <w:p w14:paraId="409949ED" w14:textId="77777777" w:rsidR="00BB688C" w:rsidRP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A9F296" w14:textId="3FC11897" w:rsidR="00BB688C" w:rsidRDefault="00BB688C" w:rsidP="00BB688C">
      <w:pPr>
        <w:spacing w:line="32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 П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роцесс выбора блюд в корзине, введенные данные адреса доставки,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также </w:t>
      </w:r>
      <w:r w:rsidRPr="00BB688C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выбранные опции блюд.</w:t>
      </w:r>
    </w:p>
    <w:p w14:paraId="051BFB9C" w14:textId="77777777" w:rsidR="00BB688C" w:rsidRPr="00BB688C" w:rsidRDefault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2BF8CD3B">
          <v:rect id="_x0000_i1028" style="width:0;height:1.5pt" o:hralign="center" o:hrstd="t" o:hr="t" fillcolor="#a0a0a0" stroked="f"/>
        </w:pict>
      </w:r>
    </w:p>
    <w:p w14:paraId="00000024" w14:textId="421D83E6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E0247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02479" w:rsidRPr="00E02479">
        <w:rPr>
          <w:rFonts w:ascii="Times New Roman" w:eastAsia="Times New Roman" w:hAnsi="Times New Roman" w:cs="Times New Roman"/>
          <w:sz w:val="28"/>
          <w:szCs w:val="28"/>
        </w:rPr>
        <w:t>Критика и улучшение</w:t>
      </w:r>
    </w:p>
    <w:p w14:paraId="00000025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(Часть 5)</w:t>
      </w:r>
    </w:p>
    <w:p w14:paraId="754E5D84" w14:textId="390EF591" w:rsidR="00BB688C" w:rsidRPr="006121C6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1C6">
        <w:rPr>
          <w:rFonts w:ascii="Times New Roman" w:eastAsia="Times New Roman" w:hAnsi="Times New Roman" w:cs="Times New Roman"/>
          <w:sz w:val="28"/>
          <w:szCs w:val="28"/>
        </w:rPr>
        <w:t>Экран 1: Улучшение 1</w:t>
      </w:r>
      <w:r w:rsidR="006121C6" w:rsidRPr="006121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6121C6">
        <w:rPr>
          <w:rFonts w:ascii="Times New Roman" w:eastAsia="Times New Roman" w:hAnsi="Times New Roman" w:cs="Times New Roman"/>
          <w:sz w:val="28"/>
          <w:szCs w:val="28"/>
        </w:rPr>
        <w:t>Быстрый повторный заказ</w:t>
      </w:r>
    </w:p>
    <w:p w14:paraId="22E82D6E" w14:textId="77777777" w:rsidR="006121C6" w:rsidRPr="006121C6" w:rsidRDefault="006121C6" w:rsidP="006121C6">
      <w:pPr>
        <w:numPr>
          <w:ilvl w:val="0"/>
          <w:numId w:val="2"/>
        </w:numPr>
        <w:tabs>
          <w:tab w:val="clear" w:pos="720"/>
          <w:tab w:val="num" w:pos="709"/>
        </w:tabs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меняем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Добавляем на главный экран виджет "Повторить последний заказ" в 1 клик</w:t>
      </w:r>
    </w:p>
    <w:p w14:paraId="40238F2E" w14:textId="77777777" w:rsidR="006121C6" w:rsidRPr="006121C6" w:rsidRDefault="006121C6" w:rsidP="006121C6">
      <w:pPr>
        <w:numPr>
          <w:ilvl w:val="0"/>
          <w:numId w:val="2"/>
        </w:numPr>
        <w:tabs>
          <w:tab w:val="clear" w:pos="720"/>
          <w:tab w:val="num" w:pos="709"/>
        </w:tabs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Какую проблему решает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Пользователи часто заказывают одно и то же, но сейчас нужно заново проходить весь путь</w:t>
      </w:r>
    </w:p>
    <w:p w14:paraId="2F38B6B9" w14:textId="77777777" w:rsidR="006121C6" w:rsidRPr="006121C6" w:rsidRDefault="006121C6" w:rsidP="006121C6">
      <w:pPr>
        <w:numPr>
          <w:ilvl w:val="0"/>
          <w:numId w:val="2"/>
        </w:numPr>
        <w:tabs>
          <w:tab w:val="clear" w:pos="720"/>
          <w:tab w:val="num" w:pos="709"/>
        </w:tabs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Контекст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Пользователь голоден, хочет есть быстро, находится в движении или спешке</w:t>
      </w:r>
    </w:p>
    <w:p w14:paraId="5A6685FD" w14:textId="77777777" w:rsidR="00BB688C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3626C5" w14:textId="77777777" w:rsidR="006121C6" w:rsidRPr="006121C6" w:rsidRDefault="006121C6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F30A0" w14:textId="1A371AD2" w:rsidR="00BB688C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Экран 2: </w:t>
      </w:r>
      <w:r w:rsidR="006121C6" w:rsidRPr="006121C6">
        <w:rPr>
          <w:rFonts w:ascii="Times New Roman" w:eastAsia="Times New Roman" w:hAnsi="Times New Roman" w:cs="Times New Roman"/>
          <w:sz w:val="28"/>
          <w:szCs w:val="28"/>
        </w:rPr>
        <w:t>Улучшение 2</w:t>
      </w:r>
      <w:r w:rsidR="006121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6121C6" w:rsidRPr="006121C6">
        <w:rPr>
          <w:rFonts w:ascii="Times New Roman" w:eastAsia="Times New Roman" w:hAnsi="Times New Roman" w:cs="Times New Roman"/>
          <w:sz w:val="28"/>
          <w:szCs w:val="28"/>
        </w:rPr>
        <w:t>Упрощенное добавление в корзину</w:t>
      </w:r>
    </w:p>
    <w:p w14:paraId="6F692B4F" w14:textId="77777777" w:rsidR="00BB688C" w:rsidRPr="00BB688C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(описание аналогично экрану 1)</w:t>
      </w:r>
    </w:p>
    <w:p w14:paraId="55718E7F" w14:textId="77777777" w:rsidR="006121C6" w:rsidRPr="006121C6" w:rsidRDefault="006121C6" w:rsidP="006121C6">
      <w:pPr>
        <w:numPr>
          <w:ilvl w:val="0"/>
          <w:numId w:val="3"/>
        </w:num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меняем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Возможность добавлять блюда в корзину прямо из списка ресторанов без перехода в меню</w:t>
      </w:r>
    </w:p>
    <w:p w14:paraId="00747AFA" w14:textId="77777777" w:rsidR="006121C6" w:rsidRPr="006121C6" w:rsidRDefault="006121C6" w:rsidP="006121C6">
      <w:pPr>
        <w:numPr>
          <w:ilvl w:val="0"/>
          <w:numId w:val="3"/>
        </w:num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Какую проблему решает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Сокращает количество переходов между экранами</w:t>
      </w:r>
    </w:p>
    <w:p w14:paraId="0F9E7E53" w14:textId="77777777" w:rsidR="006121C6" w:rsidRPr="006121C6" w:rsidRDefault="006121C6" w:rsidP="006121C6">
      <w:pPr>
        <w:numPr>
          <w:ilvl w:val="0"/>
          <w:numId w:val="3"/>
        </w:num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Контекст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Пользователь ограничен во времени, использует приложение одной рукой</w:t>
      </w:r>
    </w:p>
    <w:p w14:paraId="30AF76F4" w14:textId="77777777" w:rsidR="00BB688C" w:rsidRPr="006121C6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732EDA" w14:textId="4C7210EB" w:rsidR="00BB688C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Экран 3: </w:t>
      </w:r>
      <w:r w:rsidR="006121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Улучшение 3 - </w:t>
      </w:r>
      <w:r w:rsidR="006121C6" w:rsidRPr="006121C6">
        <w:rPr>
          <w:rFonts w:ascii="Times New Roman" w:eastAsia="Times New Roman" w:hAnsi="Times New Roman" w:cs="Times New Roman"/>
          <w:sz w:val="28"/>
          <w:szCs w:val="28"/>
        </w:rPr>
        <w:t>Умное сохранение состояния</w:t>
      </w:r>
    </w:p>
    <w:p w14:paraId="1BD95496" w14:textId="77777777" w:rsidR="00BB688C" w:rsidRDefault="00BB688C" w:rsidP="00BB688C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(описание аналогично экрану 1)</w:t>
      </w:r>
    </w:p>
    <w:p w14:paraId="3D87C63B" w14:textId="77777777" w:rsidR="006121C6" w:rsidRPr="006121C6" w:rsidRDefault="006121C6" w:rsidP="006121C6">
      <w:pPr>
        <w:numPr>
          <w:ilvl w:val="0"/>
          <w:numId w:val="4"/>
        </w:num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меняем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Автосохранение черновика заказа при любом прерывании</w:t>
      </w:r>
    </w:p>
    <w:p w14:paraId="1CCC9F6D" w14:textId="77777777" w:rsidR="006121C6" w:rsidRPr="006121C6" w:rsidRDefault="006121C6" w:rsidP="006121C6">
      <w:pPr>
        <w:numPr>
          <w:ilvl w:val="0"/>
          <w:numId w:val="4"/>
        </w:num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Какую проблему решает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Пользователь не теряет выбранные блюда при случайном закрытии приложения</w:t>
      </w:r>
    </w:p>
    <w:p w14:paraId="710CD1D7" w14:textId="77777777" w:rsidR="006121C6" w:rsidRPr="006121C6" w:rsidRDefault="006121C6" w:rsidP="006121C6">
      <w:pPr>
        <w:numPr>
          <w:ilvl w:val="0"/>
          <w:numId w:val="4"/>
        </w:numPr>
        <w:spacing w:line="324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21C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Контекст</w:t>
      </w:r>
      <w:r w:rsidRPr="006121C6">
        <w:rPr>
          <w:rFonts w:ascii="Times New Roman" w:eastAsia="Times New Roman" w:hAnsi="Times New Roman" w:cs="Times New Roman"/>
          <w:sz w:val="24"/>
          <w:szCs w:val="24"/>
          <w:lang w:val="ru-RU"/>
        </w:rPr>
        <w:t>: Частые прерывания (звонки, сообщения), использование в многозадачном режим</w:t>
      </w:r>
    </w:p>
    <w:p w14:paraId="00000026" w14:textId="77777777" w:rsidR="00793860" w:rsidRPr="006121C6" w:rsidRDefault="0079386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7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63921F78">
          <v:rect id="_x0000_i1029" style="width:0;height:1.5pt" o:hralign="center" o:hrstd="t" o:hr="t" fillcolor="#a0a0a0" stroked="f"/>
        </w:pict>
      </w:r>
    </w:p>
    <w:p w14:paraId="00000028" w14:textId="77777777" w:rsidR="00793860" w:rsidRDefault="00000000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</w:t>
      </w:r>
    </w:p>
    <w:p w14:paraId="00000029" w14:textId="77777777" w:rsidR="00793860" w:rsidRDefault="00000000" w:rsidP="006121C6">
      <w:pPr>
        <w:spacing w:after="120" w:line="32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Картинки выбранного приложения</w:t>
      </w:r>
    </w:p>
    <w:p w14:paraId="2C1D807C" w14:textId="3479AB46" w:rsidR="006121C6" w:rsidRDefault="006121C6">
      <w:pPr>
        <w:spacing w:line="324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A08ADA1" wp14:editId="6BD26AD4">
            <wp:extent cx="1104900" cy="1104900"/>
            <wp:effectExtent l="0" t="0" r="0" b="0"/>
            <wp:docPr id="466771809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435875" wp14:editId="66A89113">
            <wp:extent cx="3413760" cy="570373"/>
            <wp:effectExtent l="0" t="0" r="0" b="1270"/>
            <wp:docPr id="5675607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969" cy="592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78834" w14:textId="235B635C" w:rsidR="006121C6" w:rsidRPr="006121C6" w:rsidRDefault="006121C6" w:rsidP="006121C6">
      <w:pPr>
        <w:spacing w:line="32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BE727A" wp14:editId="3D52F7AA">
            <wp:extent cx="4975860" cy="3055398"/>
            <wp:effectExtent l="0" t="0" r="0" b="0"/>
            <wp:docPr id="1737608389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217" cy="306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21C6" w:rsidRPr="006121C6"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9F34" w14:textId="77777777" w:rsidR="00B42758" w:rsidRDefault="00B42758" w:rsidP="00397778">
      <w:pPr>
        <w:spacing w:line="240" w:lineRule="auto"/>
      </w:pPr>
      <w:r>
        <w:separator/>
      </w:r>
    </w:p>
  </w:endnote>
  <w:endnote w:type="continuationSeparator" w:id="0">
    <w:p w14:paraId="4F90EFBB" w14:textId="77777777" w:rsidR="00B42758" w:rsidRDefault="00B42758" w:rsidP="00397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77FB00E-4DB8-4A30-A965-783726645FF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82FC949-FED5-43CC-9400-E7C774AE93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3D4D" w14:textId="77777777" w:rsidR="00B42758" w:rsidRDefault="00B42758" w:rsidP="00397778">
      <w:pPr>
        <w:spacing w:line="240" w:lineRule="auto"/>
      </w:pPr>
      <w:r>
        <w:separator/>
      </w:r>
    </w:p>
  </w:footnote>
  <w:footnote w:type="continuationSeparator" w:id="0">
    <w:p w14:paraId="1A491436" w14:textId="77777777" w:rsidR="00B42758" w:rsidRDefault="00B42758" w:rsidP="003977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840"/>
    <w:multiLevelType w:val="multilevel"/>
    <w:tmpl w:val="DE02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A7E6B"/>
    <w:multiLevelType w:val="multilevel"/>
    <w:tmpl w:val="390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02FFB"/>
    <w:multiLevelType w:val="multilevel"/>
    <w:tmpl w:val="DC5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01EE2"/>
    <w:multiLevelType w:val="multilevel"/>
    <w:tmpl w:val="F58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9470">
    <w:abstractNumId w:val="0"/>
  </w:num>
  <w:num w:numId="2" w16cid:durableId="963731954">
    <w:abstractNumId w:val="1"/>
  </w:num>
  <w:num w:numId="3" w16cid:durableId="1097557747">
    <w:abstractNumId w:val="2"/>
  </w:num>
  <w:num w:numId="4" w16cid:durableId="1416824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860"/>
    <w:rsid w:val="00117BA0"/>
    <w:rsid w:val="00397778"/>
    <w:rsid w:val="006121C6"/>
    <w:rsid w:val="00690491"/>
    <w:rsid w:val="00793860"/>
    <w:rsid w:val="0081777A"/>
    <w:rsid w:val="00AC0CD1"/>
    <w:rsid w:val="00B42758"/>
    <w:rsid w:val="00BB688C"/>
    <w:rsid w:val="00C65988"/>
    <w:rsid w:val="00CE5573"/>
    <w:rsid w:val="00E02479"/>
    <w:rsid w:val="00E75EAC"/>
    <w:rsid w:val="00FB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E0596"/>
  <w15:docId w15:val="{6AF0F3B3-64E5-424A-A42C-BB337E40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121C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C0CD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C0CD1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777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7778"/>
  </w:style>
  <w:style w:type="paragraph" w:styleId="aa">
    <w:name w:val="footer"/>
    <w:basedOn w:val="a"/>
    <w:link w:val="ab"/>
    <w:uiPriority w:val="99"/>
    <w:unhideWhenUsed/>
    <w:rsid w:val="0039777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7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rawio.com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2026-01-18T12:31:00Z</dcterms:created>
  <dcterms:modified xsi:type="dcterms:W3CDTF">2026-01-18T12:31:00Z</dcterms:modified>
</cp:coreProperties>
</file>