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D0AC4" w14:textId="77777777" w:rsidR="00A53C4C" w:rsidRPr="006869EA" w:rsidRDefault="00000000">
      <w:pPr>
        <w:spacing w:after="40"/>
        <w:jc w:val="center"/>
        <w:rPr>
          <w:rFonts w:hint="eastAsia"/>
          <w:lang w:val="ru-RU"/>
        </w:rPr>
      </w:pPr>
      <w:r w:rsidRPr="006869EA">
        <w:rPr>
          <w:b/>
          <w:color w:val="5B4033"/>
          <w:sz w:val="40"/>
          <w:lang w:val="ru-RU"/>
        </w:rPr>
        <w:t>Система менеджмента сети кофеен «</w:t>
      </w:r>
      <w:proofErr w:type="spellStart"/>
      <w:r>
        <w:rPr>
          <w:b/>
          <w:color w:val="5B4033"/>
          <w:sz w:val="40"/>
        </w:rPr>
        <w:t>CoffeeTime</w:t>
      </w:r>
      <w:proofErr w:type="spellEnd"/>
      <w:r w:rsidRPr="006869EA">
        <w:rPr>
          <w:b/>
          <w:color w:val="5B4033"/>
          <w:sz w:val="40"/>
          <w:lang w:val="ru-RU"/>
        </w:rPr>
        <w:t>»</w:t>
      </w:r>
    </w:p>
    <w:p w14:paraId="2342F438" w14:textId="77777777" w:rsidR="00A53C4C" w:rsidRPr="006869EA" w:rsidRDefault="00000000">
      <w:pPr>
        <w:spacing w:after="100"/>
        <w:jc w:val="center"/>
        <w:rPr>
          <w:rFonts w:hint="eastAsia"/>
          <w:lang w:val="ru-RU"/>
        </w:rPr>
      </w:pPr>
      <w:r w:rsidRPr="006869EA">
        <w:rPr>
          <w:i/>
          <w:color w:val="6E645F"/>
          <w:lang w:val="ru-RU"/>
        </w:rPr>
        <w:t>Ситуационно-проектная работа «Менеджмент — от истоков к современным практикам»</w:t>
      </w:r>
    </w:p>
    <w:p w14:paraId="5A9FDB37" w14:textId="77777777" w:rsidR="00A53C4C" w:rsidRDefault="00000000">
      <w:pPr>
        <w:spacing w:after="180"/>
        <w:jc w:val="center"/>
        <w:rPr>
          <w:rFonts w:hint="eastAsia"/>
          <w:color w:val="827369"/>
          <w:sz w:val="18"/>
          <w:lang w:val="ru-RU"/>
        </w:rPr>
      </w:pPr>
      <w:r w:rsidRPr="006869EA">
        <w:rPr>
          <w:color w:val="827369"/>
          <w:sz w:val="18"/>
          <w:lang w:val="ru-RU"/>
        </w:rPr>
        <w:t>Дисциплина: «Менеджмент в профессиональной деятельности РПО»</w:t>
      </w:r>
    </w:p>
    <w:p w14:paraId="2E35EAF7" w14:textId="77777777" w:rsidR="006869EA" w:rsidRPr="006869EA" w:rsidRDefault="006869EA">
      <w:pPr>
        <w:spacing w:after="180"/>
        <w:jc w:val="center"/>
        <w:rPr>
          <w:rFonts w:hint="eastAsia"/>
          <w:lang w:val="ru-RU"/>
        </w:rPr>
      </w:pPr>
    </w:p>
    <w:p w14:paraId="41A9A2C6" w14:textId="77777777" w:rsidR="00A53C4C" w:rsidRPr="006869EA" w:rsidRDefault="00000000">
      <w:pPr>
        <w:pStyle w:val="1"/>
        <w:spacing w:before="180" w:after="100"/>
        <w:rPr>
          <w:lang w:val="ru-RU"/>
        </w:rPr>
      </w:pPr>
      <w:r w:rsidRPr="006869EA">
        <w:rPr>
          <w:rFonts w:ascii="Aptos" w:hAnsi="Aptos"/>
          <w:lang w:val="ru-RU"/>
        </w:rPr>
        <w:t>1. Введение</w:t>
      </w:r>
    </w:p>
    <w:p w14:paraId="23D65EF2" w14:textId="4E2E835F" w:rsidR="00A53C4C" w:rsidRDefault="00000000">
      <w:pPr>
        <w:spacing w:after="80" w:line="259" w:lineRule="auto"/>
        <w:ind w:firstLine="283"/>
        <w:rPr>
          <w:rFonts w:hint="eastAsia"/>
          <w:lang w:val="ru-RU"/>
        </w:rPr>
      </w:pPr>
      <w:r w:rsidRPr="006869EA">
        <w:rPr>
          <w:lang w:val="ru-RU"/>
        </w:rPr>
        <w:t>«</w:t>
      </w:r>
      <w:proofErr w:type="spellStart"/>
      <w:r>
        <w:t>CoffeeTime</w:t>
      </w:r>
      <w:proofErr w:type="spellEnd"/>
      <w:r w:rsidRPr="006869EA">
        <w:rPr>
          <w:lang w:val="ru-RU"/>
        </w:rPr>
        <w:t>» —</w:t>
      </w:r>
      <w:r w:rsidR="006869EA">
        <w:rPr>
          <w:lang w:val="ru-RU"/>
        </w:rPr>
        <w:t xml:space="preserve"> </w:t>
      </w:r>
      <w:r w:rsidRPr="006869EA">
        <w:rPr>
          <w:lang w:val="ru-RU"/>
        </w:rPr>
        <w:t xml:space="preserve">сеть из трёх кофеен в спальных районах крупного города. Формат каждой точки </w:t>
      </w:r>
      <w:r w:rsidR="006869EA">
        <w:rPr>
          <w:lang w:val="ru-RU"/>
        </w:rPr>
        <w:t>-</w:t>
      </w:r>
      <w:r w:rsidRPr="006869EA">
        <w:rPr>
          <w:lang w:val="ru-RU"/>
        </w:rPr>
        <w:t xml:space="preserve"> быстрый сервис с небольшой зоной посадки на 20</w:t>
      </w:r>
      <w:r w:rsidR="006869EA">
        <w:rPr>
          <w:lang w:val="ru-RU"/>
        </w:rPr>
        <w:t>-</w:t>
      </w:r>
      <w:r w:rsidRPr="006869EA">
        <w:rPr>
          <w:lang w:val="ru-RU"/>
        </w:rPr>
        <w:t xml:space="preserve">30 мест. </w:t>
      </w:r>
    </w:p>
    <w:p w14:paraId="2330600D" w14:textId="03361E21" w:rsidR="006869EA" w:rsidRPr="006869EA" w:rsidRDefault="006869EA">
      <w:pPr>
        <w:spacing w:after="80" w:line="259" w:lineRule="auto"/>
        <w:ind w:firstLine="283"/>
        <w:rPr>
          <w:rFonts w:hint="eastAsia"/>
          <w:lang w:val="ru-RU"/>
        </w:rPr>
      </w:pPr>
      <w:r w:rsidRPr="006869EA">
        <w:rPr>
          <w:lang w:val="ru-RU"/>
        </w:rPr>
        <w:t>Чем занимаемся:</w:t>
      </w:r>
      <w:r>
        <w:rPr>
          <w:lang w:val="ru-RU"/>
        </w:rPr>
        <w:t xml:space="preserve"> </w:t>
      </w:r>
      <w:r w:rsidRPr="006869EA">
        <w:rPr>
          <w:lang w:val="ru-RU"/>
        </w:rPr>
        <w:t>продажа кофе,</w:t>
      </w:r>
      <w:r>
        <w:rPr>
          <w:lang w:val="ru-RU"/>
        </w:rPr>
        <w:t xml:space="preserve"> авторских</w:t>
      </w:r>
      <w:r w:rsidRPr="006869EA">
        <w:rPr>
          <w:lang w:val="ru-RU"/>
        </w:rPr>
        <w:t xml:space="preserve"> напитков, десертов и лёгких завтраков</w:t>
      </w:r>
    </w:p>
    <w:p w14:paraId="72053BA8" w14:textId="77777777" w:rsidR="00A53C4C" w:rsidRPr="006869EA" w:rsidRDefault="00000000">
      <w:pPr>
        <w:spacing w:after="120" w:line="259" w:lineRule="auto"/>
        <w:ind w:firstLine="283"/>
        <w:rPr>
          <w:rFonts w:hint="eastAsia"/>
          <w:lang w:val="ru-RU"/>
        </w:rPr>
      </w:pPr>
      <w:r w:rsidRPr="006869EA">
        <w:rPr>
          <w:lang w:val="ru-RU"/>
        </w:rPr>
        <w:t>Главный акцент компании — не только вкус продукта, но и предсказуемый клиентский опыт: гость должен получить качественный напиток быстро и примерно на одном уровне сервиса независимо от того, какую точку он посетил.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A53C4C" w14:paraId="2D1D4037" w14:textId="77777777">
        <w:trPr>
          <w:tblHeader/>
          <w:jc w:val="center"/>
        </w:trPr>
        <w:tc>
          <w:tcPr>
            <w:tcW w:w="2268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4DCEA2C0" w14:textId="77777777" w:rsidR="00A53C4C" w:rsidRDefault="00000000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Характеристика</w:t>
            </w:r>
            <w:proofErr w:type="spellEnd"/>
          </w:p>
        </w:tc>
        <w:tc>
          <w:tcPr>
            <w:tcW w:w="7143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0B46905F" w14:textId="77777777" w:rsidR="00A53C4C" w:rsidRDefault="00000000">
            <w:pPr>
              <w:spacing w:before="40" w:after="4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 w:rsidR="00A53C4C" w:rsidRPr="00C17E05" w14:paraId="35291427" w14:textId="77777777">
        <w:trPr>
          <w:jc w:val="center"/>
        </w:trPr>
        <w:tc>
          <w:tcPr>
            <w:tcW w:w="2268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56353E31" w14:textId="77777777" w:rsidR="00A53C4C" w:rsidRDefault="00000000">
            <w:pPr>
              <w:spacing w:before="40" w:after="40" w:line="240" w:lineRule="auto"/>
              <w:rPr>
                <w:rFonts w:hint="eastAsia"/>
              </w:rPr>
            </w:pPr>
            <w:r>
              <w:rPr>
                <w:sz w:val="18"/>
              </w:rPr>
              <w:t>Клиенты</w:t>
            </w:r>
          </w:p>
        </w:tc>
        <w:tc>
          <w:tcPr>
            <w:tcW w:w="7143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539FD131" w14:textId="77777777" w:rsidR="00A53C4C" w:rsidRPr="006869EA" w:rsidRDefault="00000000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6869EA">
              <w:rPr>
                <w:sz w:val="18"/>
                <w:lang w:val="ru-RU"/>
              </w:rPr>
              <w:t>Жители района, офисные сотрудники, студенты, родители с детьми, курьеры и гости, которым нужен кофе с собой или место для короткой встречи.</w:t>
            </w:r>
          </w:p>
        </w:tc>
      </w:tr>
      <w:tr w:rsidR="00A53C4C" w:rsidRPr="00C17E05" w14:paraId="235B186B" w14:textId="77777777">
        <w:trPr>
          <w:jc w:val="center"/>
        </w:trPr>
        <w:tc>
          <w:tcPr>
            <w:tcW w:w="2268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03F6DD5C" w14:textId="77777777" w:rsidR="00A53C4C" w:rsidRDefault="00000000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Команда</w:t>
            </w:r>
            <w:proofErr w:type="spellEnd"/>
          </w:p>
        </w:tc>
        <w:tc>
          <w:tcPr>
            <w:tcW w:w="7143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3096C6F3" w14:textId="77777777" w:rsidR="00A53C4C" w:rsidRPr="006869EA" w:rsidRDefault="00000000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6869EA">
              <w:rPr>
                <w:sz w:val="18"/>
                <w:lang w:val="ru-RU"/>
              </w:rPr>
              <w:t xml:space="preserve">42 человека: управляющий сети, 3 сменных менеджера, 24 бариста, 6 поваров-кондитеров, 4 курьера, маркетолог, </w:t>
            </w:r>
            <w:r>
              <w:rPr>
                <w:sz w:val="18"/>
              </w:rPr>
              <w:t>SMM</w:t>
            </w:r>
            <w:r w:rsidRPr="006869EA">
              <w:rPr>
                <w:sz w:val="18"/>
                <w:lang w:val="ru-RU"/>
              </w:rPr>
              <w:t xml:space="preserve">-специалист, бухгалтер и </w:t>
            </w:r>
            <w:r>
              <w:rPr>
                <w:sz w:val="18"/>
              </w:rPr>
              <w:t>HR</w:t>
            </w:r>
            <w:r w:rsidRPr="006869EA">
              <w:rPr>
                <w:sz w:val="18"/>
                <w:lang w:val="ru-RU"/>
              </w:rPr>
              <w:t>.</w:t>
            </w:r>
          </w:p>
        </w:tc>
      </w:tr>
      <w:tr w:rsidR="00A53C4C" w:rsidRPr="00C17E05" w14:paraId="119730CA" w14:textId="77777777">
        <w:trPr>
          <w:jc w:val="center"/>
        </w:trPr>
        <w:tc>
          <w:tcPr>
            <w:tcW w:w="2268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78C486ED" w14:textId="77777777" w:rsidR="00A53C4C" w:rsidRDefault="00000000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Текущая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ситуация</w:t>
            </w:r>
            <w:proofErr w:type="spellEnd"/>
          </w:p>
        </w:tc>
        <w:tc>
          <w:tcPr>
            <w:tcW w:w="7143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26792BEF" w14:textId="77777777" w:rsidR="00A53C4C" w:rsidRPr="006869EA" w:rsidRDefault="00000000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6869EA">
              <w:rPr>
                <w:sz w:val="18"/>
                <w:lang w:val="ru-RU"/>
              </w:rPr>
              <w:t>Сеть выросла с одной точки до трёх за два года, но единая система управления не сформировалась.</w:t>
            </w:r>
          </w:p>
        </w:tc>
      </w:tr>
    </w:tbl>
    <w:p w14:paraId="70377B5D" w14:textId="77777777" w:rsidR="00A53C4C" w:rsidRPr="006869EA" w:rsidRDefault="00A53C4C">
      <w:pPr>
        <w:spacing w:after="0"/>
        <w:rPr>
          <w:rFonts w:hint="eastAsia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8"/>
      </w:tblGrid>
      <w:tr w:rsidR="00A53C4C" w:rsidRPr="00C17E05" w14:paraId="47D478AD" w14:textId="77777777">
        <w:trPr>
          <w:jc w:val="center"/>
        </w:trPr>
        <w:tc>
          <w:tcPr>
            <w:tcW w:w="9468" w:type="dxa"/>
            <w:tcBorders>
              <w:top w:val="single" w:sz="8" w:space="0" w:color="B58A70"/>
              <w:left w:val="single" w:sz="14" w:space="0" w:color="A66A45"/>
              <w:bottom w:val="single" w:sz="4" w:space="0" w:color="D8C6B9"/>
              <w:right w:val="single" w:sz="4" w:space="0" w:color="D8C6B9"/>
            </w:tcBorders>
            <w:shd w:val="clear" w:color="auto" w:fill="F2E8DF"/>
          </w:tcPr>
          <w:p w14:paraId="1B8491A7" w14:textId="77777777" w:rsidR="00A53C4C" w:rsidRPr="006869EA" w:rsidRDefault="00000000">
            <w:pPr>
              <w:spacing w:after="40" w:line="252" w:lineRule="auto"/>
              <w:rPr>
                <w:rFonts w:hint="eastAsia"/>
                <w:lang w:val="ru-RU"/>
              </w:rPr>
            </w:pPr>
            <w:r w:rsidRPr="006869EA">
              <w:rPr>
                <w:b/>
                <w:color w:val="6E432D"/>
                <w:sz w:val="20"/>
                <w:lang w:val="ru-RU"/>
              </w:rPr>
              <w:t xml:space="preserve">Главная проблема. </w:t>
            </w:r>
            <w:r w:rsidRPr="006869EA">
              <w:rPr>
                <w:sz w:val="20"/>
                <w:lang w:val="ru-RU"/>
              </w:rPr>
              <w:t>На разных точках отличаются рецептуры и правила работы, утренние очереди не всегда контролируются, а сменные менеджеры не имеют чётких зон ответственности. Текучесть бариста достигает 70% в год: часть сотрудников уходит уже через 2–3 месяца. Управляющий сети в основном занят оперативными вопросами и почти не успевает заниматься развитием.</w:t>
            </w:r>
          </w:p>
        </w:tc>
      </w:tr>
    </w:tbl>
    <w:p w14:paraId="3D2669DA" w14:textId="77777777" w:rsidR="00A53C4C" w:rsidRPr="006869EA" w:rsidRDefault="00A53C4C">
      <w:pPr>
        <w:spacing w:after="0"/>
        <w:rPr>
          <w:rFonts w:hint="eastAsia"/>
          <w:lang w:val="ru-RU"/>
        </w:rPr>
      </w:pPr>
    </w:p>
    <w:p w14:paraId="05B7A458" w14:textId="77777777" w:rsidR="00A53C4C" w:rsidRPr="006869EA" w:rsidRDefault="00000000">
      <w:pPr>
        <w:pStyle w:val="21"/>
        <w:spacing w:before="120" w:after="100"/>
        <w:rPr>
          <w:lang w:val="ru-RU"/>
        </w:rPr>
      </w:pPr>
      <w:r w:rsidRPr="006869EA">
        <w:rPr>
          <w:rFonts w:ascii="Aptos" w:hAnsi="Aptos"/>
          <w:lang w:val="ru-RU"/>
        </w:rPr>
        <w:t>Что понимается под менеджментом</w:t>
      </w:r>
    </w:p>
    <w:p w14:paraId="712876C4" w14:textId="77777777" w:rsidR="00A53C4C" w:rsidRPr="006869EA" w:rsidRDefault="00000000">
      <w:pPr>
        <w:spacing w:after="40" w:line="259" w:lineRule="auto"/>
        <w:ind w:firstLine="283"/>
        <w:rPr>
          <w:rFonts w:hint="eastAsia"/>
          <w:lang w:val="ru-RU"/>
        </w:rPr>
      </w:pPr>
      <w:r w:rsidRPr="006869EA">
        <w:rPr>
          <w:lang w:val="ru-RU"/>
        </w:rPr>
        <w:t>Менеджмент своими словами — это профессиональная деятельность по тому, чтобы организация двигалась к общей цели: руководитель определяет приоритеты, распределяет людей и ресурсы, выстраивает процессы, поддерживает мотивацию сотрудников и контролирует результат. В «</w:t>
      </w:r>
      <w:proofErr w:type="spellStart"/>
      <w:r>
        <w:t>CoffeeTime</w:t>
      </w:r>
      <w:proofErr w:type="spellEnd"/>
      <w:r w:rsidRPr="006869EA">
        <w:rPr>
          <w:lang w:val="ru-RU"/>
        </w:rPr>
        <w:t>» менеджмент должен создавать такую систему, при которой качественный кофе, скорость обслуживания и нормальные условия работы команды не зависят от случайных решений одной конкретной смены.</w:t>
      </w:r>
    </w:p>
    <w:p w14:paraId="38614340" w14:textId="77777777" w:rsidR="00A53C4C" w:rsidRPr="006869EA" w:rsidRDefault="00000000">
      <w:pPr>
        <w:rPr>
          <w:rFonts w:hint="eastAsia"/>
          <w:lang w:val="ru-RU"/>
        </w:rPr>
      </w:pPr>
      <w:r w:rsidRPr="006869EA">
        <w:rPr>
          <w:lang w:val="ru-RU"/>
        </w:rPr>
        <w:br w:type="page"/>
      </w:r>
    </w:p>
    <w:p w14:paraId="065DC672" w14:textId="77777777" w:rsidR="00A53C4C" w:rsidRDefault="00000000">
      <w:pPr>
        <w:pStyle w:val="1"/>
        <w:spacing w:before="180" w:after="100"/>
      </w:pPr>
      <w:r>
        <w:rPr>
          <w:rFonts w:ascii="Aptos" w:hAnsi="Aptos"/>
        </w:rPr>
        <w:lastRenderedPageBreak/>
        <w:t>2. Глобальная цель и задачи управления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8"/>
      </w:tblGrid>
      <w:tr w:rsidR="00A53C4C" w:rsidRPr="00C17E05" w14:paraId="544B8856" w14:textId="77777777">
        <w:trPr>
          <w:jc w:val="center"/>
        </w:trPr>
        <w:tc>
          <w:tcPr>
            <w:tcW w:w="9468" w:type="dxa"/>
            <w:tcBorders>
              <w:top w:val="single" w:sz="8" w:space="0" w:color="B58A70"/>
              <w:left w:val="single" w:sz="14" w:space="0" w:color="A66A45"/>
              <w:bottom w:val="single" w:sz="4" w:space="0" w:color="D8C6B9"/>
              <w:right w:val="single" w:sz="4" w:space="0" w:color="D8C6B9"/>
            </w:tcBorders>
            <w:shd w:val="clear" w:color="auto" w:fill="F2E8DF"/>
          </w:tcPr>
          <w:p w14:paraId="5692AEDF" w14:textId="77777777" w:rsidR="00A53C4C" w:rsidRPr="006869EA" w:rsidRDefault="00000000">
            <w:pPr>
              <w:spacing w:after="40" w:line="252" w:lineRule="auto"/>
              <w:rPr>
                <w:rFonts w:hint="eastAsia"/>
                <w:lang w:val="ru-RU"/>
              </w:rPr>
            </w:pPr>
            <w:r w:rsidRPr="006869EA">
              <w:rPr>
                <w:b/>
                <w:color w:val="6E432D"/>
                <w:sz w:val="20"/>
                <w:lang w:val="ru-RU"/>
              </w:rPr>
              <w:t xml:space="preserve">Миссия на 3–5 лет. </w:t>
            </w:r>
            <w:r w:rsidRPr="006869EA">
              <w:rPr>
                <w:sz w:val="20"/>
                <w:lang w:val="ru-RU"/>
              </w:rPr>
              <w:t>Создать сеть кофеен, которой доверяют жители районов присутствия: сюда возвращаются из-за стабильного качества, понятного сервиса и приятной атмосферы, а сотрудникам понятно, как расти внутри компании.</w:t>
            </w:r>
          </w:p>
        </w:tc>
      </w:tr>
    </w:tbl>
    <w:p w14:paraId="70BA3796" w14:textId="77777777" w:rsidR="00A53C4C" w:rsidRPr="006869EA" w:rsidRDefault="00A53C4C">
      <w:pPr>
        <w:spacing w:after="0"/>
        <w:rPr>
          <w:rFonts w:hint="eastAsia"/>
          <w:lang w:val="ru-RU"/>
        </w:rPr>
      </w:pPr>
    </w:p>
    <w:p w14:paraId="32F3685C" w14:textId="77777777" w:rsidR="00A53C4C" w:rsidRPr="006869EA" w:rsidRDefault="00000000">
      <w:pPr>
        <w:spacing w:after="80" w:line="259" w:lineRule="auto"/>
        <w:ind w:firstLine="283"/>
        <w:rPr>
          <w:rFonts w:hint="eastAsia"/>
          <w:lang w:val="ru-RU"/>
        </w:rPr>
      </w:pPr>
      <w:r w:rsidRPr="006869EA">
        <w:rPr>
          <w:lang w:val="ru-RU"/>
        </w:rPr>
        <w:t>Чтобы миссия не оставалась общим лозунгом, она переводится в измеримые цели на четыре года: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6870"/>
      </w:tblGrid>
      <w:tr w:rsidR="00A53C4C" w14:paraId="05CE3DE1" w14:textId="77777777" w:rsidTr="006869EA">
        <w:trPr>
          <w:trHeight w:val="339"/>
          <w:tblHeader/>
          <w:jc w:val="center"/>
        </w:trPr>
        <w:tc>
          <w:tcPr>
            <w:tcW w:w="2689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3EF7566E" w14:textId="77777777" w:rsidR="00A53C4C" w:rsidRDefault="00000000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Цель</w:t>
            </w:r>
            <w:proofErr w:type="spellEnd"/>
          </w:p>
        </w:tc>
        <w:tc>
          <w:tcPr>
            <w:tcW w:w="6870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31BB9EF7" w14:textId="77777777" w:rsidR="00A53C4C" w:rsidRDefault="00000000">
            <w:pPr>
              <w:spacing w:before="40" w:after="4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Плановый результат</w:t>
            </w:r>
          </w:p>
        </w:tc>
      </w:tr>
      <w:tr w:rsidR="00A53C4C" w:rsidRPr="00C17E05" w14:paraId="26ACCE0B" w14:textId="77777777" w:rsidTr="006869EA">
        <w:trPr>
          <w:trHeight w:val="585"/>
          <w:jc w:val="center"/>
        </w:trPr>
        <w:tc>
          <w:tcPr>
            <w:tcW w:w="2689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5428938A" w14:textId="77777777" w:rsidR="00A53C4C" w:rsidRDefault="00000000">
            <w:pPr>
              <w:spacing w:before="40" w:after="40" w:line="240" w:lineRule="auto"/>
              <w:rPr>
                <w:rFonts w:hint="eastAsia"/>
              </w:rPr>
            </w:pPr>
            <w:r>
              <w:rPr>
                <w:sz w:val="18"/>
              </w:rPr>
              <w:t>Развитие сети</w:t>
            </w:r>
          </w:p>
        </w:tc>
        <w:tc>
          <w:tcPr>
            <w:tcW w:w="6870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33B0F4D1" w14:textId="0934F67D" w:rsidR="00A53C4C" w:rsidRPr="006869EA" w:rsidRDefault="00000000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6869EA">
              <w:rPr>
                <w:sz w:val="18"/>
                <w:lang w:val="ru-RU"/>
              </w:rPr>
              <w:t>Увеличить число точек с 3 до 5</w:t>
            </w:r>
            <w:r w:rsidR="006869EA">
              <w:rPr>
                <w:sz w:val="18"/>
                <w:lang w:val="ru-RU"/>
              </w:rPr>
              <w:t>-</w:t>
            </w:r>
            <w:r w:rsidRPr="006869EA">
              <w:rPr>
                <w:sz w:val="18"/>
                <w:lang w:val="ru-RU"/>
              </w:rPr>
              <w:t>6 при сохранении единого стандарта работы.</w:t>
            </w:r>
          </w:p>
        </w:tc>
      </w:tr>
      <w:tr w:rsidR="00A53C4C" w:rsidRPr="00C17E05" w14:paraId="3C8F35C4" w14:textId="77777777" w:rsidTr="006869EA">
        <w:trPr>
          <w:trHeight w:val="585"/>
          <w:jc w:val="center"/>
        </w:trPr>
        <w:tc>
          <w:tcPr>
            <w:tcW w:w="2689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4E6946D9" w14:textId="77777777" w:rsidR="00A53C4C" w:rsidRDefault="00000000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Финансы</w:t>
            </w:r>
            <w:proofErr w:type="spellEnd"/>
          </w:p>
        </w:tc>
        <w:tc>
          <w:tcPr>
            <w:tcW w:w="6870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37CFDE48" w14:textId="77777777" w:rsidR="00A53C4C" w:rsidRPr="006869EA" w:rsidRDefault="00000000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6869EA">
              <w:rPr>
                <w:sz w:val="18"/>
                <w:lang w:val="ru-RU"/>
              </w:rPr>
              <w:t>Удвоить совокупную выручку сети за четыре года за счёт роста выручки действующих точек и открытия новых.</w:t>
            </w:r>
          </w:p>
        </w:tc>
      </w:tr>
      <w:tr w:rsidR="00A53C4C" w:rsidRPr="00C17E05" w14:paraId="6D794ED5" w14:textId="77777777" w:rsidTr="006869EA">
        <w:trPr>
          <w:trHeight w:val="339"/>
          <w:jc w:val="center"/>
        </w:trPr>
        <w:tc>
          <w:tcPr>
            <w:tcW w:w="2689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5D0E703A" w14:textId="77777777" w:rsidR="00A53C4C" w:rsidRDefault="00000000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8"/>
              </w:rPr>
              <w:t>Персонал</w:t>
            </w:r>
            <w:proofErr w:type="spellEnd"/>
          </w:p>
        </w:tc>
        <w:tc>
          <w:tcPr>
            <w:tcW w:w="6870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0DF43A9D" w14:textId="77777777" w:rsidR="00A53C4C" w:rsidRPr="006869EA" w:rsidRDefault="00000000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6869EA">
              <w:rPr>
                <w:sz w:val="18"/>
                <w:lang w:val="ru-RU"/>
              </w:rPr>
              <w:t>Снизить текучесть бариста с 70% до не более 25% в год.</w:t>
            </w:r>
          </w:p>
        </w:tc>
      </w:tr>
    </w:tbl>
    <w:p w14:paraId="23C4F8FB" w14:textId="77777777" w:rsidR="00A53C4C" w:rsidRPr="006869EA" w:rsidRDefault="00A53C4C">
      <w:pPr>
        <w:spacing w:after="0"/>
        <w:rPr>
          <w:rFonts w:hint="eastAsia"/>
          <w:lang w:val="ru-RU"/>
        </w:rPr>
      </w:pPr>
    </w:p>
    <w:p w14:paraId="56906895" w14:textId="77777777" w:rsidR="00A53C4C" w:rsidRDefault="00000000">
      <w:pPr>
        <w:pStyle w:val="21"/>
        <w:spacing w:before="120" w:after="100"/>
      </w:pPr>
      <w:proofErr w:type="spellStart"/>
      <w:r>
        <w:rPr>
          <w:rFonts w:ascii="Aptos" w:hAnsi="Aptos"/>
        </w:rPr>
        <w:t>Задачи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по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уровням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управления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8"/>
        <w:gridCol w:w="5070"/>
        <w:gridCol w:w="2983"/>
      </w:tblGrid>
      <w:tr w:rsidR="00A53C4C" w14:paraId="2154E84E" w14:textId="77777777" w:rsidTr="006869EA">
        <w:trPr>
          <w:trHeight w:val="285"/>
          <w:tblHeader/>
          <w:jc w:val="center"/>
        </w:trPr>
        <w:tc>
          <w:tcPr>
            <w:tcW w:w="1848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7D090D31" w14:textId="77777777" w:rsidR="00A53C4C" w:rsidRDefault="00000000">
            <w:pPr>
              <w:spacing w:before="40" w:after="4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Уровень</w:t>
            </w:r>
          </w:p>
        </w:tc>
        <w:tc>
          <w:tcPr>
            <w:tcW w:w="5070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5F4C14AC" w14:textId="77777777" w:rsidR="00A53C4C" w:rsidRDefault="00000000">
            <w:pPr>
              <w:spacing w:before="40" w:after="4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Что делает менеджмент</w:t>
            </w:r>
          </w:p>
        </w:tc>
        <w:tc>
          <w:tcPr>
            <w:tcW w:w="2983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04C1FEB4" w14:textId="77777777" w:rsidR="00A53C4C" w:rsidRDefault="00000000">
            <w:pPr>
              <w:spacing w:before="40" w:after="4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Как контролируется</w:t>
            </w:r>
          </w:p>
        </w:tc>
      </w:tr>
      <w:tr w:rsidR="00A53C4C" w:rsidRPr="00C17E05" w14:paraId="788F48E9" w14:textId="77777777" w:rsidTr="006869EA">
        <w:trPr>
          <w:trHeight w:val="689"/>
          <w:jc w:val="center"/>
        </w:trPr>
        <w:tc>
          <w:tcPr>
            <w:tcW w:w="1848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5160B28E" w14:textId="77777777" w:rsidR="00A53C4C" w:rsidRDefault="00000000">
            <w:pPr>
              <w:spacing w:before="40" w:after="40" w:line="240" w:lineRule="auto"/>
              <w:rPr>
                <w:rFonts w:hint="eastAsia"/>
              </w:rPr>
            </w:pPr>
            <w:r>
              <w:rPr>
                <w:sz w:val="17"/>
              </w:rPr>
              <w:t>Стратегический</w:t>
            </w:r>
            <w:r>
              <w:rPr>
                <w:sz w:val="17"/>
              </w:rPr>
              <w:br/>
              <w:t>3–5 лет</w:t>
            </w:r>
          </w:p>
        </w:tc>
        <w:tc>
          <w:tcPr>
            <w:tcW w:w="5070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05AED099" w14:textId="077B3120" w:rsidR="00A53C4C" w:rsidRPr="006869EA" w:rsidRDefault="00000000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6869EA">
              <w:rPr>
                <w:sz w:val="17"/>
                <w:lang w:val="ru-RU"/>
              </w:rPr>
              <w:t>Выбор районов и формата новых точек; развитие бренда; единые стандарты сети; программа удержания сотрудников.</w:t>
            </w:r>
          </w:p>
        </w:tc>
        <w:tc>
          <w:tcPr>
            <w:tcW w:w="2983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1E853D59" w14:textId="77777777" w:rsidR="00A53C4C" w:rsidRPr="006869EA" w:rsidRDefault="00000000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6869EA">
              <w:rPr>
                <w:sz w:val="17"/>
                <w:lang w:val="ru-RU"/>
              </w:rPr>
              <w:t>Количество точек; выручка; текучесть; доля повторных гостей.</w:t>
            </w:r>
          </w:p>
        </w:tc>
      </w:tr>
      <w:tr w:rsidR="00A53C4C" w:rsidRPr="00C17E05" w14:paraId="65ACAA70" w14:textId="77777777" w:rsidTr="006869EA">
        <w:trPr>
          <w:trHeight w:val="903"/>
          <w:jc w:val="center"/>
        </w:trPr>
        <w:tc>
          <w:tcPr>
            <w:tcW w:w="1848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2BECFAB9" w14:textId="77777777" w:rsidR="00A53C4C" w:rsidRDefault="00000000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Тактический</w:t>
            </w:r>
            <w:proofErr w:type="spellEnd"/>
            <w:r>
              <w:rPr>
                <w:sz w:val="17"/>
              </w:rPr>
              <w:br/>
              <w:t xml:space="preserve">6–12 </w:t>
            </w:r>
            <w:proofErr w:type="spellStart"/>
            <w:r>
              <w:rPr>
                <w:sz w:val="17"/>
              </w:rPr>
              <w:t>месяцев</w:t>
            </w:r>
            <w:proofErr w:type="spellEnd"/>
          </w:p>
        </w:tc>
        <w:tc>
          <w:tcPr>
            <w:tcW w:w="5070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3D5B4A39" w14:textId="1C185BB0" w:rsidR="00A53C4C" w:rsidRPr="006869EA" w:rsidRDefault="00000000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6869EA">
              <w:rPr>
                <w:sz w:val="17"/>
                <w:lang w:val="ru-RU"/>
              </w:rPr>
              <w:t xml:space="preserve">пересмотр графиков; стандартизация рецептов; система </w:t>
            </w:r>
            <w:r>
              <w:rPr>
                <w:sz w:val="17"/>
              </w:rPr>
              <w:t>KPI</w:t>
            </w:r>
            <w:r w:rsidRPr="006869EA">
              <w:rPr>
                <w:sz w:val="17"/>
                <w:lang w:val="ru-RU"/>
              </w:rPr>
              <w:t xml:space="preserve"> сменных менеджеров.</w:t>
            </w:r>
          </w:p>
        </w:tc>
        <w:tc>
          <w:tcPr>
            <w:tcW w:w="2983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723B3D54" w14:textId="77777777" w:rsidR="00A53C4C" w:rsidRPr="006869EA" w:rsidRDefault="00000000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6869EA">
              <w:rPr>
                <w:sz w:val="17"/>
                <w:lang w:val="ru-RU"/>
              </w:rPr>
              <w:t xml:space="preserve">Доля сотрудников, прошедших адаптацию; </w:t>
            </w:r>
            <w:r>
              <w:rPr>
                <w:sz w:val="17"/>
              </w:rPr>
              <w:t>NPS</w:t>
            </w:r>
            <w:r w:rsidRPr="006869EA">
              <w:rPr>
                <w:sz w:val="17"/>
                <w:lang w:val="ru-RU"/>
              </w:rPr>
              <w:t>; среднее ожидание; списания; выполнение планов.</w:t>
            </w:r>
          </w:p>
        </w:tc>
      </w:tr>
      <w:tr w:rsidR="00A53C4C" w:rsidRPr="00C17E05" w14:paraId="5F5D3F53" w14:textId="77777777" w:rsidTr="006869EA">
        <w:trPr>
          <w:trHeight w:val="689"/>
          <w:jc w:val="center"/>
        </w:trPr>
        <w:tc>
          <w:tcPr>
            <w:tcW w:w="1848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2C136C52" w14:textId="77777777" w:rsidR="00A53C4C" w:rsidRDefault="00000000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Оперативный</w:t>
            </w:r>
            <w:proofErr w:type="spellEnd"/>
            <w:r>
              <w:rPr>
                <w:sz w:val="17"/>
              </w:rPr>
              <w:br/>
            </w:r>
            <w:proofErr w:type="spellStart"/>
            <w:r>
              <w:rPr>
                <w:sz w:val="17"/>
              </w:rPr>
              <w:t>день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неделя</w:t>
            </w:r>
            <w:proofErr w:type="spellEnd"/>
          </w:p>
        </w:tc>
        <w:tc>
          <w:tcPr>
            <w:tcW w:w="5070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002F5345" w14:textId="77777777" w:rsidR="00A53C4C" w:rsidRPr="006869EA" w:rsidRDefault="00000000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6869EA">
              <w:rPr>
                <w:sz w:val="17"/>
                <w:lang w:val="ru-RU"/>
              </w:rPr>
              <w:t>Планирование смен; распределение ролей; контроль качества и запасов; решение конфликтов; работа с очередью и жалобами.</w:t>
            </w:r>
          </w:p>
        </w:tc>
        <w:tc>
          <w:tcPr>
            <w:tcW w:w="2983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329A2A80" w14:textId="77777777" w:rsidR="00A53C4C" w:rsidRPr="006869EA" w:rsidRDefault="00000000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6869EA">
              <w:rPr>
                <w:sz w:val="17"/>
                <w:lang w:val="ru-RU"/>
              </w:rPr>
              <w:t>Время выдачи; количество жалоб; отсутствие дефицита; выполнение чек-листов.</w:t>
            </w:r>
          </w:p>
        </w:tc>
      </w:tr>
    </w:tbl>
    <w:p w14:paraId="17533EAD" w14:textId="77777777" w:rsidR="00A53C4C" w:rsidRPr="006869EA" w:rsidRDefault="00A53C4C">
      <w:pPr>
        <w:spacing w:after="0"/>
        <w:rPr>
          <w:rFonts w:hint="eastAsia"/>
          <w:lang w:val="ru-RU"/>
        </w:rPr>
      </w:pPr>
    </w:p>
    <w:p w14:paraId="6F983F6C" w14:textId="77777777" w:rsidR="00A53C4C" w:rsidRPr="006869EA" w:rsidRDefault="00000000">
      <w:pPr>
        <w:pStyle w:val="21"/>
        <w:spacing w:before="120" w:after="100"/>
        <w:rPr>
          <w:lang w:val="ru-RU"/>
        </w:rPr>
      </w:pPr>
      <w:r w:rsidRPr="006869EA">
        <w:rPr>
          <w:rFonts w:ascii="Aptos" w:hAnsi="Aptos"/>
          <w:lang w:val="ru-RU"/>
        </w:rPr>
        <w:t>Распределение ответственности</w:t>
      </w:r>
    </w:p>
    <w:p w14:paraId="3EC60480" w14:textId="77777777" w:rsidR="00A53C4C" w:rsidRPr="006869EA" w:rsidRDefault="00000000">
      <w:pPr>
        <w:spacing w:after="100" w:line="259" w:lineRule="auto"/>
        <w:ind w:firstLine="283"/>
        <w:rPr>
          <w:rFonts w:hint="eastAsia"/>
          <w:lang w:val="ru-RU"/>
        </w:rPr>
      </w:pPr>
      <w:r w:rsidRPr="006869EA">
        <w:rPr>
          <w:lang w:val="ru-RU"/>
        </w:rPr>
        <w:t xml:space="preserve">Управляющий сети отвечает за стратегию, бюджет, стандарты и развитие. Сменный менеджер отвечает за конкретную точку и результат смены: персонал, качество, скорость, кассовую дисциплину и работу с жалобами. Бариста и повара отвечают за соблюдение технологических карт и стандартов обслуживания. </w:t>
      </w:r>
      <w:r>
        <w:t>HR</w:t>
      </w:r>
      <w:r w:rsidRPr="006869EA">
        <w:rPr>
          <w:lang w:val="ru-RU"/>
        </w:rPr>
        <w:t xml:space="preserve"> поддерживает подбор и адаптацию, маркетолог и </w:t>
      </w:r>
      <w:r>
        <w:t>SMM</w:t>
      </w:r>
      <w:r w:rsidRPr="006869EA">
        <w:rPr>
          <w:lang w:val="ru-RU"/>
        </w:rPr>
        <w:t xml:space="preserve"> — привлечение и возврат гостей.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08"/>
      </w:tblGrid>
      <w:tr w:rsidR="00A53C4C" w:rsidRPr="00C17E05" w14:paraId="2D5FA705" w14:textId="77777777" w:rsidTr="006869EA">
        <w:trPr>
          <w:trHeight w:val="655"/>
          <w:jc w:val="center"/>
        </w:trPr>
        <w:tc>
          <w:tcPr>
            <w:tcW w:w="10008" w:type="dxa"/>
            <w:tcBorders>
              <w:top w:val="single" w:sz="8" w:space="0" w:color="B58A70"/>
              <w:left w:val="single" w:sz="14" w:space="0" w:color="A66A45"/>
              <w:bottom w:val="single" w:sz="4" w:space="0" w:color="D8C6B9"/>
              <w:right w:val="single" w:sz="4" w:space="0" w:color="D8C6B9"/>
            </w:tcBorders>
            <w:shd w:val="clear" w:color="auto" w:fill="F2E8DF"/>
          </w:tcPr>
          <w:p w14:paraId="4DA77C7D" w14:textId="77777777" w:rsidR="00A53C4C" w:rsidRPr="006869EA" w:rsidRDefault="00000000">
            <w:pPr>
              <w:spacing w:after="40" w:line="252" w:lineRule="auto"/>
              <w:rPr>
                <w:rFonts w:hint="eastAsia"/>
                <w:lang w:val="ru-RU"/>
              </w:rPr>
            </w:pPr>
            <w:r w:rsidRPr="006869EA">
              <w:rPr>
                <w:b/>
                <w:color w:val="6E432D"/>
                <w:sz w:val="20"/>
                <w:lang w:val="ru-RU"/>
              </w:rPr>
              <w:t xml:space="preserve">Логика системы. </w:t>
            </w:r>
            <w:r w:rsidRPr="006869EA">
              <w:rPr>
                <w:sz w:val="20"/>
                <w:lang w:val="ru-RU"/>
              </w:rPr>
              <w:t xml:space="preserve">Каждый показатель должен иметь ответственного человека. Тогда </w:t>
            </w:r>
            <w:r>
              <w:rPr>
                <w:sz w:val="20"/>
              </w:rPr>
              <w:t>KPI</w:t>
            </w:r>
            <w:r w:rsidRPr="006869EA">
              <w:rPr>
                <w:sz w:val="20"/>
                <w:lang w:val="ru-RU"/>
              </w:rPr>
              <w:t xml:space="preserve"> перестают быть «отчётом ради отчёта» и становятся инструментом управления.</w:t>
            </w:r>
          </w:p>
        </w:tc>
      </w:tr>
    </w:tbl>
    <w:p w14:paraId="49973BF7" w14:textId="77777777" w:rsidR="00A53C4C" w:rsidRDefault="00A53C4C">
      <w:pPr>
        <w:spacing w:after="0"/>
        <w:rPr>
          <w:rFonts w:hint="eastAsia"/>
          <w:lang w:val="ru-RU"/>
        </w:rPr>
      </w:pPr>
    </w:p>
    <w:p w14:paraId="53207668" w14:textId="6D98894B" w:rsidR="006869EA" w:rsidRPr="003B0BE5" w:rsidRDefault="006869EA" w:rsidP="006869EA">
      <w:pPr>
        <w:pStyle w:val="ae"/>
        <w:numPr>
          <w:ilvl w:val="0"/>
          <w:numId w:val="11"/>
        </w:numPr>
        <w:spacing w:after="0"/>
        <w:rPr>
          <w:rFonts w:hint="eastAsia"/>
          <w:lang w:val="ru-RU"/>
        </w:rPr>
      </w:pPr>
      <w:r w:rsidRPr="006869EA">
        <w:rPr>
          <w:b/>
          <w:bCs/>
          <w:lang w:val="ru-RU"/>
        </w:rPr>
        <w:t>Текучесть = (число уволенных за период / среднесписочная численность) × 100%</w:t>
      </w:r>
    </w:p>
    <w:p w14:paraId="3A72AD2C" w14:textId="77777777" w:rsidR="003B0BE5" w:rsidRDefault="003B0BE5" w:rsidP="003B0BE5">
      <w:pPr>
        <w:spacing w:after="0"/>
        <w:rPr>
          <w:rFonts w:hint="eastAsia"/>
          <w:lang w:val="ru-RU"/>
        </w:rPr>
      </w:pPr>
    </w:p>
    <w:p w14:paraId="34D2A80D" w14:textId="77777777" w:rsidR="003B0BE5" w:rsidRDefault="003B0BE5" w:rsidP="003B0BE5">
      <w:pPr>
        <w:spacing w:after="0"/>
        <w:rPr>
          <w:rFonts w:hint="eastAsia"/>
          <w:lang w:val="ru-RU"/>
        </w:rPr>
      </w:pPr>
    </w:p>
    <w:p w14:paraId="75D4510A" w14:textId="77777777" w:rsidR="003B0BE5" w:rsidRDefault="003B0BE5" w:rsidP="003B0BE5">
      <w:pPr>
        <w:spacing w:after="0"/>
        <w:rPr>
          <w:rFonts w:hint="eastAsia"/>
          <w:lang w:val="ru-RU"/>
        </w:rPr>
      </w:pPr>
    </w:p>
    <w:p w14:paraId="45844541" w14:textId="77777777" w:rsidR="003B0BE5" w:rsidRDefault="003B0BE5" w:rsidP="003B0BE5">
      <w:pPr>
        <w:spacing w:after="0"/>
        <w:rPr>
          <w:rFonts w:hint="eastAsia"/>
          <w:lang w:val="ru-RU"/>
        </w:rPr>
      </w:pPr>
    </w:p>
    <w:p w14:paraId="00E1DA56" w14:textId="77777777" w:rsidR="003B0BE5" w:rsidRDefault="003B0BE5" w:rsidP="003B0BE5">
      <w:pPr>
        <w:spacing w:after="0"/>
        <w:rPr>
          <w:rFonts w:hint="eastAsia"/>
          <w:lang w:val="ru-RU"/>
        </w:rPr>
      </w:pPr>
    </w:p>
    <w:p w14:paraId="56F7F5C1" w14:textId="77777777" w:rsidR="003B0BE5" w:rsidRDefault="003B0BE5" w:rsidP="003B0BE5">
      <w:pPr>
        <w:spacing w:after="0"/>
        <w:rPr>
          <w:rFonts w:hint="eastAsia"/>
          <w:lang w:val="ru-RU"/>
        </w:rPr>
      </w:pPr>
    </w:p>
    <w:p w14:paraId="525FB6F7" w14:textId="77777777" w:rsidR="003B0BE5" w:rsidRDefault="003B0BE5" w:rsidP="003B0BE5">
      <w:pPr>
        <w:spacing w:after="0"/>
        <w:rPr>
          <w:rFonts w:hint="eastAsia"/>
          <w:lang w:val="ru-RU"/>
        </w:rPr>
      </w:pPr>
    </w:p>
    <w:p w14:paraId="03303193" w14:textId="77777777" w:rsidR="003B0BE5" w:rsidRDefault="003B0BE5" w:rsidP="003B0BE5">
      <w:pPr>
        <w:spacing w:after="0"/>
        <w:rPr>
          <w:rFonts w:hint="eastAsia"/>
          <w:lang w:val="ru-RU"/>
        </w:rPr>
      </w:pPr>
    </w:p>
    <w:p w14:paraId="66F2DA5F" w14:textId="77777777" w:rsidR="003B0BE5" w:rsidRPr="003B0BE5" w:rsidRDefault="003B0BE5" w:rsidP="003B0BE5">
      <w:pPr>
        <w:pStyle w:val="1"/>
        <w:spacing w:before="180" w:after="100"/>
        <w:rPr>
          <w:lang w:val="ru-RU"/>
        </w:rPr>
      </w:pPr>
      <w:r w:rsidRPr="003B0BE5">
        <w:rPr>
          <w:rFonts w:ascii="Aptos" w:hAnsi="Aptos"/>
          <w:lang w:val="ru-RU"/>
        </w:rPr>
        <w:lastRenderedPageBreak/>
        <w:t>3. Историческая основа</w:t>
      </w:r>
    </w:p>
    <w:p w14:paraId="0DB0601B" w14:textId="1BDFEBAC" w:rsidR="003B0BE5" w:rsidRDefault="003B0BE5" w:rsidP="003B0BE5">
      <w:pPr>
        <w:spacing w:after="100" w:line="259" w:lineRule="auto"/>
        <w:ind w:firstLine="283"/>
        <w:rPr>
          <w:rFonts w:hint="eastAsia"/>
          <w:lang w:val="ru-RU"/>
        </w:rPr>
      </w:pPr>
      <w:r w:rsidRPr="003B0BE5">
        <w:rPr>
          <w:lang w:val="ru-RU"/>
        </w:rPr>
        <w:t>В основу системы «</w:t>
      </w:r>
      <w:proofErr w:type="spellStart"/>
      <w:r>
        <w:t>CoffeeTime</w:t>
      </w:r>
      <w:proofErr w:type="spellEnd"/>
      <w:r w:rsidRPr="003B0BE5">
        <w:rPr>
          <w:lang w:val="ru-RU"/>
        </w:rPr>
        <w:t>» закладываются два классических подхода: научная организация труда Ф. Тейлора и школа человеческих отношений Э. Мэйо. Они решают разные задачи: первый помогает сделать процесс предсказуемым, второй —удерживать людей и поддерживать нормальное взаимодействие в команде.</w:t>
      </w:r>
    </w:p>
    <w:p w14:paraId="01E618E8" w14:textId="77777777" w:rsidR="003B0BE5" w:rsidRPr="003B0BE5" w:rsidRDefault="003B0BE5" w:rsidP="003B0BE5">
      <w:pPr>
        <w:spacing w:after="100" w:line="259" w:lineRule="auto"/>
        <w:ind w:firstLine="283"/>
        <w:rPr>
          <w:rFonts w:hint="eastAsia"/>
          <w:lang w:val="ru-RU"/>
        </w:rPr>
      </w:pPr>
    </w:p>
    <w:p w14:paraId="4263AD5F" w14:textId="77777777" w:rsidR="003B0BE5" w:rsidRPr="003B0BE5" w:rsidRDefault="003B0BE5" w:rsidP="003B0BE5">
      <w:pPr>
        <w:pStyle w:val="21"/>
        <w:spacing w:before="120" w:after="100"/>
        <w:rPr>
          <w:lang w:val="ru-RU"/>
        </w:rPr>
      </w:pPr>
      <w:r w:rsidRPr="003B0BE5">
        <w:rPr>
          <w:rFonts w:ascii="Aptos" w:hAnsi="Aptos"/>
          <w:lang w:val="ru-RU"/>
        </w:rPr>
        <w:t>3.1. Научная организация труда Ф. Тейлора</w:t>
      </w:r>
    </w:p>
    <w:p w14:paraId="04FEECE2" w14:textId="77777777" w:rsidR="003B0BE5" w:rsidRPr="003B0BE5" w:rsidRDefault="003B0BE5" w:rsidP="003B0BE5">
      <w:pPr>
        <w:spacing w:after="100" w:line="259" w:lineRule="auto"/>
        <w:ind w:firstLine="283"/>
        <w:rPr>
          <w:rFonts w:hint="eastAsia"/>
          <w:lang w:val="ru-RU"/>
        </w:rPr>
      </w:pPr>
      <w:r w:rsidRPr="003B0BE5">
        <w:rPr>
          <w:lang w:val="ru-RU"/>
        </w:rPr>
        <w:t>Для Тейлора важны анализ операций, рационализация труда и поиск наиболее понятного и эффективного способа выполнения повторяющихся действий. Для кофейни это особенно актуально, потому что большое количество операций повторяется сотни раз за день.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4962"/>
        <w:gridCol w:w="2731"/>
      </w:tblGrid>
      <w:tr w:rsidR="003B0BE5" w14:paraId="744729FF" w14:textId="77777777" w:rsidTr="003B0BE5">
        <w:trPr>
          <w:trHeight w:val="287"/>
          <w:tblHeader/>
          <w:jc w:val="center"/>
        </w:trPr>
        <w:tc>
          <w:tcPr>
            <w:tcW w:w="2263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42D245A3" w14:textId="77777777" w:rsidR="003B0BE5" w:rsidRDefault="003B0BE5" w:rsidP="00AE378C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Что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вводится</w:t>
            </w:r>
            <w:proofErr w:type="spellEnd"/>
          </w:p>
        </w:tc>
        <w:tc>
          <w:tcPr>
            <w:tcW w:w="4962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17C64626" w14:textId="77777777" w:rsidR="003B0BE5" w:rsidRDefault="003B0BE5" w:rsidP="00AE378C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Практический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пример</w:t>
            </w:r>
            <w:proofErr w:type="spellEnd"/>
            <w:r>
              <w:rPr>
                <w:b/>
                <w:color w:val="FFFFFF"/>
                <w:sz w:val="17"/>
              </w:rPr>
              <w:t xml:space="preserve"> в </w:t>
            </w:r>
            <w:proofErr w:type="spellStart"/>
            <w:r>
              <w:rPr>
                <w:b/>
                <w:color w:val="FFFFFF"/>
                <w:sz w:val="17"/>
              </w:rPr>
              <w:t>CoffeeTime</w:t>
            </w:r>
            <w:proofErr w:type="spellEnd"/>
          </w:p>
        </w:tc>
        <w:tc>
          <w:tcPr>
            <w:tcW w:w="2731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2C7DE1AB" w14:textId="77777777" w:rsidR="003B0BE5" w:rsidRDefault="003B0BE5" w:rsidP="00AE378C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Ожидаемый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эффект</w:t>
            </w:r>
            <w:proofErr w:type="spellEnd"/>
          </w:p>
        </w:tc>
      </w:tr>
      <w:tr w:rsidR="003B0BE5" w:rsidRPr="00C17E05" w14:paraId="12EA0697" w14:textId="77777777" w:rsidTr="003B0BE5">
        <w:trPr>
          <w:trHeight w:val="508"/>
          <w:jc w:val="center"/>
        </w:trPr>
        <w:tc>
          <w:tcPr>
            <w:tcW w:w="2263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69230369" w14:textId="77777777" w:rsidR="003B0BE5" w:rsidRDefault="003B0BE5" w:rsidP="00AE378C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Технологические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карты</w:t>
            </w:r>
            <w:proofErr w:type="spellEnd"/>
          </w:p>
        </w:tc>
        <w:tc>
          <w:tcPr>
            <w:tcW w:w="4962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7F46C302" w14:textId="77777777" w:rsidR="003B0BE5" w:rsidRPr="003B0BE5" w:rsidRDefault="003B0BE5" w:rsidP="00AE378C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3B0BE5">
              <w:rPr>
                <w:sz w:val="17"/>
                <w:lang w:val="ru-RU"/>
              </w:rPr>
              <w:t xml:space="preserve">Единая </w:t>
            </w:r>
            <w:proofErr w:type="spellStart"/>
            <w:r w:rsidRPr="003B0BE5">
              <w:rPr>
                <w:sz w:val="17"/>
                <w:lang w:val="ru-RU"/>
              </w:rPr>
              <w:t>граммовка</w:t>
            </w:r>
            <w:proofErr w:type="spellEnd"/>
            <w:r w:rsidRPr="003B0BE5">
              <w:rPr>
                <w:sz w:val="17"/>
                <w:lang w:val="ru-RU"/>
              </w:rPr>
              <w:t>, температура, время экстракции и порядок приготовления напитка.</w:t>
            </w:r>
          </w:p>
        </w:tc>
        <w:tc>
          <w:tcPr>
            <w:tcW w:w="2731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58B42B32" w14:textId="77777777" w:rsidR="003B0BE5" w:rsidRPr="003B0BE5" w:rsidRDefault="003B0BE5" w:rsidP="00AE378C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3B0BE5">
              <w:rPr>
                <w:sz w:val="17"/>
                <w:lang w:val="ru-RU"/>
              </w:rPr>
              <w:t>Стабильный вкус и меньше брака.</w:t>
            </w:r>
          </w:p>
        </w:tc>
      </w:tr>
      <w:tr w:rsidR="003B0BE5" w:rsidRPr="00C17E05" w14:paraId="0F075A45" w14:textId="77777777" w:rsidTr="003B0BE5">
        <w:trPr>
          <w:trHeight w:val="706"/>
          <w:jc w:val="center"/>
        </w:trPr>
        <w:tc>
          <w:tcPr>
            <w:tcW w:w="2263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370B9823" w14:textId="77777777" w:rsidR="003B0BE5" w:rsidRDefault="003B0BE5" w:rsidP="00AE378C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Чек-листы</w:t>
            </w:r>
            <w:proofErr w:type="spellEnd"/>
          </w:p>
        </w:tc>
        <w:tc>
          <w:tcPr>
            <w:tcW w:w="4962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52D842EB" w14:textId="77777777" w:rsidR="003B0BE5" w:rsidRPr="003B0BE5" w:rsidRDefault="003B0BE5" w:rsidP="00AE378C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3B0BE5">
              <w:rPr>
                <w:sz w:val="17"/>
                <w:lang w:val="ru-RU"/>
              </w:rPr>
              <w:t>Открытие/закрытие смены, уборка, пополнение, контроль оборудования.</w:t>
            </w:r>
          </w:p>
        </w:tc>
        <w:tc>
          <w:tcPr>
            <w:tcW w:w="2731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4D8C00CB" w14:textId="77777777" w:rsidR="003B0BE5" w:rsidRPr="003B0BE5" w:rsidRDefault="003B0BE5" w:rsidP="00AE378C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3B0BE5">
              <w:rPr>
                <w:sz w:val="17"/>
                <w:lang w:val="ru-RU"/>
              </w:rPr>
              <w:t>Меньше забытых операций и зависимость не от памяти сотрудника.</w:t>
            </w:r>
          </w:p>
        </w:tc>
      </w:tr>
      <w:tr w:rsidR="003B0BE5" w:rsidRPr="00C17E05" w14:paraId="056BAA01" w14:textId="77777777" w:rsidTr="003B0BE5">
        <w:trPr>
          <w:trHeight w:val="706"/>
          <w:jc w:val="center"/>
        </w:trPr>
        <w:tc>
          <w:tcPr>
            <w:tcW w:w="2263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281EB979" w14:textId="77777777" w:rsidR="003B0BE5" w:rsidRDefault="003B0BE5" w:rsidP="00AE378C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Нормативы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операций</w:t>
            </w:r>
            <w:proofErr w:type="spellEnd"/>
          </w:p>
        </w:tc>
        <w:tc>
          <w:tcPr>
            <w:tcW w:w="4962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3DBE1779" w14:textId="77777777" w:rsidR="003B0BE5" w:rsidRPr="003B0BE5" w:rsidRDefault="003B0BE5" w:rsidP="00AE378C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3B0BE5">
              <w:rPr>
                <w:sz w:val="17"/>
                <w:lang w:val="ru-RU"/>
              </w:rPr>
              <w:t>Ориентиры времени для типовых заказов и разбор причин задержек.</w:t>
            </w:r>
          </w:p>
        </w:tc>
        <w:tc>
          <w:tcPr>
            <w:tcW w:w="2731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40973F7E" w14:textId="77777777" w:rsidR="003B0BE5" w:rsidRPr="003B0BE5" w:rsidRDefault="003B0BE5" w:rsidP="00AE378C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3B0BE5">
              <w:rPr>
                <w:sz w:val="17"/>
                <w:lang w:val="ru-RU"/>
              </w:rPr>
              <w:t>Сокращение ожидания без требования «работать быстрее любой ценой».</w:t>
            </w:r>
          </w:p>
        </w:tc>
      </w:tr>
      <w:tr w:rsidR="003B0BE5" w:rsidRPr="00C17E05" w14:paraId="23A1D7F7" w14:textId="77777777" w:rsidTr="003B0BE5">
        <w:trPr>
          <w:trHeight w:val="496"/>
          <w:jc w:val="center"/>
        </w:trPr>
        <w:tc>
          <w:tcPr>
            <w:tcW w:w="2263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0E65AB0E" w14:textId="77777777" w:rsidR="003B0BE5" w:rsidRDefault="003B0BE5" w:rsidP="00AE378C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Обучение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стандарту</w:t>
            </w:r>
            <w:proofErr w:type="spellEnd"/>
          </w:p>
        </w:tc>
        <w:tc>
          <w:tcPr>
            <w:tcW w:w="4962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6D5FDE86" w14:textId="77777777" w:rsidR="003B0BE5" w:rsidRPr="003B0BE5" w:rsidRDefault="003B0BE5" w:rsidP="00AE378C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3B0BE5">
              <w:rPr>
                <w:sz w:val="17"/>
                <w:lang w:val="ru-RU"/>
              </w:rPr>
              <w:t>Новичок осваивает одну систему работы, а не получает разные правила от разных сотрудников.</w:t>
            </w:r>
          </w:p>
        </w:tc>
        <w:tc>
          <w:tcPr>
            <w:tcW w:w="2731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11E89B7D" w14:textId="77777777" w:rsidR="003B0BE5" w:rsidRPr="003B0BE5" w:rsidRDefault="003B0BE5" w:rsidP="00AE378C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3B0BE5">
              <w:rPr>
                <w:sz w:val="17"/>
                <w:lang w:val="ru-RU"/>
              </w:rPr>
              <w:t>Быстрее адаптация и меньше различий между точками.</w:t>
            </w:r>
          </w:p>
        </w:tc>
      </w:tr>
    </w:tbl>
    <w:p w14:paraId="12E6D222" w14:textId="77777777" w:rsidR="003B0BE5" w:rsidRPr="003B0BE5" w:rsidRDefault="003B0BE5" w:rsidP="003B0BE5">
      <w:pPr>
        <w:spacing w:after="0"/>
        <w:rPr>
          <w:rFonts w:hint="eastAsia"/>
          <w:lang w:val="ru-RU"/>
        </w:rPr>
      </w:pPr>
    </w:p>
    <w:p w14:paraId="3C182D0E" w14:textId="77777777" w:rsidR="003B0BE5" w:rsidRDefault="003B0BE5" w:rsidP="003B0BE5">
      <w:pPr>
        <w:spacing w:after="80" w:line="259" w:lineRule="auto"/>
        <w:ind w:firstLine="283"/>
        <w:rPr>
          <w:rFonts w:hint="eastAsia"/>
          <w:lang w:val="ru-RU"/>
        </w:rPr>
      </w:pPr>
      <w:r w:rsidRPr="003B0BE5">
        <w:rPr>
          <w:lang w:val="ru-RU"/>
        </w:rPr>
        <w:t>Таким образом, идея Тейлора используется не для усиления контроля ради контроля, а для уменьшения хаоса в типовых процессах. Стандартизируется результат, а не личность сотрудника: бариста остаётся человеком, который общается с гостем, но базовая технология приготовления становится единой.</w:t>
      </w:r>
    </w:p>
    <w:p w14:paraId="5B5EEE22" w14:textId="77777777" w:rsidR="003B0BE5" w:rsidRPr="003B0BE5" w:rsidRDefault="003B0BE5" w:rsidP="003B0BE5">
      <w:pPr>
        <w:spacing w:after="80" w:line="259" w:lineRule="auto"/>
        <w:ind w:firstLine="283"/>
        <w:rPr>
          <w:rFonts w:hint="eastAsia"/>
          <w:lang w:val="ru-RU"/>
        </w:rPr>
      </w:pPr>
    </w:p>
    <w:p w14:paraId="06854F9A" w14:textId="77777777" w:rsidR="003B0BE5" w:rsidRPr="003B0BE5" w:rsidRDefault="003B0BE5" w:rsidP="003B0BE5">
      <w:pPr>
        <w:pStyle w:val="21"/>
        <w:spacing w:before="120" w:after="100"/>
        <w:rPr>
          <w:lang w:val="ru-RU"/>
        </w:rPr>
      </w:pPr>
      <w:r w:rsidRPr="003B0BE5">
        <w:rPr>
          <w:rFonts w:ascii="Aptos" w:hAnsi="Aptos"/>
          <w:lang w:val="ru-RU"/>
        </w:rPr>
        <w:t>3.2. Школа человеческих отношений Э. Мэйо</w:t>
      </w:r>
    </w:p>
    <w:p w14:paraId="434B6E6F" w14:textId="77777777" w:rsidR="003B0BE5" w:rsidRPr="003B0BE5" w:rsidRDefault="003B0BE5" w:rsidP="003B0BE5">
      <w:pPr>
        <w:spacing w:after="100" w:line="259" w:lineRule="auto"/>
        <w:ind w:firstLine="283"/>
        <w:rPr>
          <w:rFonts w:hint="eastAsia"/>
          <w:lang w:val="ru-RU"/>
        </w:rPr>
      </w:pPr>
      <w:r w:rsidRPr="003B0BE5">
        <w:rPr>
          <w:lang w:val="ru-RU"/>
        </w:rPr>
        <w:t>Мэйо обращал внимание на социальные факторы труда: отношения внутри группы, отношение руководителя к сотрудникам и чувство собственной значимости. Для «</w:t>
      </w:r>
      <w:proofErr w:type="spellStart"/>
      <w:r>
        <w:t>CoffeeTime</w:t>
      </w:r>
      <w:proofErr w:type="spellEnd"/>
      <w:r w:rsidRPr="003B0BE5">
        <w:rPr>
          <w:lang w:val="ru-RU"/>
        </w:rPr>
        <w:t>» этот подход важен из-за высокой текучести персонала.</w:t>
      </w:r>
    </w:p>
    <w:p w14:paraId="3FD86799" w14:textId="77777777" w:rsidR="003B0BE5" w:rsidRPr="003B0BE5" w:rsidRDefault="003B0BE5" w:rsidP="003B0BE5">
      <w:pPr>
        <w:pStyle w:val="a0"/>
        <w:spacing w:after="50" w:line="252" w:lineRule="auto"/>
        <w:rPr>
          <w:rFonts w:hint="eastAsia"/>
          <w:lang w:val="ru-RU"/>
        </w:rPr>
      </w:pPr>
      <w:r w:rsidRPr="003B0BE5">
        <w:rPr>
          <w:lang w:val="ru-RU"/>
        </w:rPr>
        <w:t>Наставник для каждого новичка на первые две недели и короткая проверка адаптации после 3, 7 и 14 дней.</w:t>
      </w:r>
    </w:p>
    <w:p w14:paraId="6C0B392A" w14:textId="77777777" w:rsidR="003B0BE5" w:rsidRPr="003B0BE5" w:rsidRDefault="003B0BE5" w:rsidP="003B0BE5">
      <w:pPr>
        <w:pStyle w:val="a0"/>
        <w:spacing w:after="50" w:line="252" w:lineRule="auto"/>
        <w:rPr>
          <w:rFonts w:hint="eastAsia"/>
          <w:lang w:val="ru-RU"/>
        </w:rPr>
      </w:pPr>
      <w:r w:rsidRPr="003B0BE5">
        <w:rPr>
          <w:lang w:val="ru-RU"/>
        </w:rPr>
        <w:t>Индивидуальная встреча сотрудника со сменным менеджером примерно раз в месяц: обратная связь в обе стороны, а не только оценка работы.</w:t>
      </w:r>
    </w:p>
    <w:p w14:paraId="059CDF45" w14:textId="77777777" w:rsidR="003B0BE5" w:rsidRPr="003B0BE5" w:rsidRDefault="003B0BE5" w:rsidP="003B0BE5">
      <w:pPr>
        <w:pStyle w:val="a0"/>
        <w:spacing w:after="50" w:line="252" w:lineRule="auto"/>
        <w:rPr>
          <w:rFonts w:hint="eastAsia"/>
          <w:lang w:val="ru-RU"/>
        </w:rPr>
      </w:pPr>
      <w:r w:rsidRPr="003B0BE5">
        <w:rPr>
          <w:lang w:val="ru-RU"/>
        </w:rPr>
        <w:t>Признание конкретных достижений: хороший сервис, помощь новичкам, предложения по улучшению процессов.</w:t>
      </w:r>
    </w:p>
    <w:p w14:paraId="6E2E19D4" w14:textId="77777777" w:rsidR="003B0BE5" w:rsidRPr="003B0BE5" w:rsidRDefault="003B0BE5" w:rsidP="003B0BE5">
      <w:pPr>
        <w:pStyle w:val="a0"/>
        <w:spacing w:after="50" w:line="252" w:lineRule="auto"/>
        <w:rPr>
          <w:rFonts w:hint="eastAsia"/>
          <w:lang w:val="ru-RU"/>
        </w:rPr>
      </w:pPr>
      <w:r w:rsidRPr="003B0BE5">
        <w:rPr>
          <w:lang w:val="ru-RU"/>
        </w:rPr>
        <w:t>Вовлечение бариста в разработку сезонных напитков и улучшение организации рабочего места.</w:t>
      </w:r>
    </w:p>
    <w:p w14:paraId="79A1C9F5" w14:textId="77777777" w:rsidR="003B0BE5" w:rsidRPr="003B0BE5" w:rsidRDefault="003B0BE5" w:rsidP="003B0BE5">
      <w:pPr>
        <w:pStyle w:val="a0"/>
        <w:spacing w:after="120" w:line="252" w:lineRule="auto"/>
        <w:rPr>
          <w:rFonts w:hint="eastAsia"/>
          <w:lang w:val="ru-RU"/>
        </w:rPr>
      </w:pPr>
      <w:r w:rsidRPr="003B0BE5">
        <w:rPr>
          <w:lang w:val="ru-RU"/>
        </w:rPr>
        <w:t>Гибкое планирование смен для студентов в рамках потребностей бизнеса.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8"/>
      </w:tblGrid>
      <w:tr w:rsidR="003B0BE5" w14:paraId="42223863" w14:textId="77777777" w:rsidTr="00AE378C">
        <w:trPr>
          <w:jc w:val="center"/>
        </w:trPr>
        <w:tc>
          <w:tcPr>
            <w:tcW w:w="9468" w:type="dxa"/>
            <w:tcBorders>
              <w:top w:val="single" w:sz="8" w:space="0" w:color="B58A70"/>
              <w:left w:val="single" w:sz="14" w:space="0" w:color="A66A45"/>
              <w:bottom w:val="single" w:sz="4" w:space="0" w:color="D8C6B9"/>
              <w:right w:val="single" w:sz="4" w:space="0" w:color="D8C6B9"/>
            </w:tcBorders>
            <w:shd w:val="clear" w:color="auto" w:fill="F2E8DF"/>
          </w:tcPr>
          <w:p w14:paraId="4ECDA43B" w14:textId="77777777" w:rsidR="003B0BE5" w:rsidRPr="003B0BE5" w:rsidRDefault="003B0BE5" w:rsidP="00AE378C">
            <w:pPr>
              <w:spacing w:after="40" w:line="252" w:lineRule="auto"/>
              <w:rPr>
                <w:rFonts w:hint="eastAsia"/>
                <w:lang w:val="ru-RU"/>
              </w:rPr>
            </w:pPr>
            <w:r w:rsidRPr="003B0BE5">
              <w:rPr>
                <w:b/>
                <w:color w:val="6E432D"/>
                <w:sz w:val="20"/>
                <w:lang w:val="ru-RU"/>
              </w:rPr>
              <w:t xml:space="preserve">Баланс двух подходов. </w:t>
            </w:r>
            <w:r w:rsidRPr="003B0BE5">
              <w:rPr>
                <w:sz w:val="20"/>
                <w:lang w:val="ru-RU"/>
              </w:rPr>
              <w:t xml:space="preserve">Тейлор отвечает на вопрос «как сделать процесс стабильным?», а Мэйо — «как сделать так, чтобы люди хотели работать в этом процессе?».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кофейни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нужны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ответа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7926626A" w14:textId="77777777" w:rsidR="001E2851" w:rsidRDefault="001E2851" w:rsidP="001E2851">
      <w:pPr>
        <w:rPr>
          <w:rFonts w:hint="eastAsia"/>
          <w:lang w:val="ru-RU"/>
        </w:rPr>
      </w:pPr>
    </w:p>
    <w:p w14:paraId="752D13EC" w14:textId="77777777" w:rsidR="001E2851" w:rsidRDefault="001E2851" w:rsidP="001E2851">
      <w:pPr>
        <w:rPr>
          <w:rFonts w:hint="eastAsia"/>
          <w:lang w:val="ru-RU"/>
        </w:rPr>
      </w:pPr>
    </w:p>
    <w:p w14:paraId="7D04CE01" w14:textId="65A80074" w:rsidR="001E2851" w:rsidRPr="001E2851" w:rsidRDefault="001E2851" w:rsidP="001E2851">
      <w:pPr>
        <w:pStyle w:val="1"/>
        <w:spacing w:before="180" w:after="100"/>
        <w:rPr>
          <w:lang w:val="ru-RU"/>
        </w:rPr>
      </w:pPr>
      <w:r w:rsidRPr="001E2851">
        <w:rPr>
          <w:rFonts w:ascii="Aptos" w:hAnsi="Aptos"/>
          <w:lang w:val="ru-RU"/>
        </w:rPr>
        <w:lastRenderedPageBreak/>
        <w:t>4. Современные методы</w:t>
      </w:r>
    </w:p>
    <w:p w14:paraId="3C5FF36D" w14:textId="77777777" w:rsidR="001E2851" w:rsidRPr="001E2851" w:rsidRDefault="001E2851" w:rsidP="001E2851">
      <w:pPr>
        <w:spacing w:after="100" w:line="259" w:lineRule="auto"/>
        <w:ind w:firstLine="283"/>
        <w:rPr>
          <w:rFonts w:hint="eastAsia"/>
          <w:lang w:val="ru-RU"/>
        </w:rPr>
      </w:pPr>
      <w:r w:rsidRPr="001E2851">
        <w:rPr>
          <w:lang w:val="ru-RU"/>
        </w:rPr>
        <w:t xml:space="preserve">Основной современный подход проекта — связка </w:t>
      </w:r>
      <w:r>
        <w:t>Lean</w:t>
      </w:r>
      <w:r w:rsidRPr="001E2851">
        <w:rPr>
          <w:lang w:val="ru-RU"/>
        </w:rPr>
        <w:t xml:space="preserve"> + </w:t>
      </w:r>
      <w:r>
        <w:t>Kanban</w:t>
      </w:r>
      <w:r w:rsidRPr="001E2851">
        <w:rPr>
          <w:lang w:val="ru-RU"/>
        </w:rPr>
        <w:t xml:space="preserve"> с отдельными элементами </w:t>
      </w:r>
      <w:r>
        <w:t>Agile</w:t>
      </w:r>
      <w:r w:rsidRPr="001E2851">
        <w:rPr>
          <w:lang w:val="ru-RU"/>
        </w:rPr>
        <w:t>. Она не заменяет классические принципы, а добавляет к ним постоянное улучшение, визуализацию работы и быструю реакцию на изменения спроса.</w:t>
      </w:r>
    </w:p>
    <w:tbl>
      <w:tblPr>
        <w:tblW w:w="10108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5387"/>
        <w:gridCol w:w="3025"/>
      </w:tblGrid>
      <w:tr w:rsidR="001E2851" w14:paraId="56958543" w14:textId="77777777" w:rsidTr="001E2851">
        <w:trPr>
          <w:trHeight w:val="277"/>
          <w:tblHeader/>
          <w:jc w:val="center"/>
        </w:trPr>
        <w:tc>
          <w:tcPr>
            <w:tcW w:w="1696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480A6833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Подход</w:t>
            </w:r>
            <w:proofErr w:type="spellEnd"/>
          </w:p>
        </w:tc>
        <w:tc>
          <w:tcPr>
            <w:tcW w:w="5387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524C50EE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Как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используется</w:t>
            </w:r>
            <w:proofErr w:type="spellEnd"/>
            <w:r>
              <w:rPr>
                <w:b/>
                <w:color w:val="FFFFFF"/>
                <w:sz w:val="16"/>
              </w:rPr>
              <w:t xml:space="preserve"> в </w:t>
            </w:r>
            <w:proofErr w:type="spellStart"/>
            <w:r>
              <w:rPr>
                <w:b/>
                <w:color w:val="FFFFFF"/>
                <w:sz w:val="16"/>
              </w:rPr>
              <w:t>CoffeeTime</w:t>
            </w:r>
            <w:proofErr w:type="spellEnd"/>
          </w:p>
        </w:tc>
        <w:tc>
          <w:tcPr>
            <w:tcW w:w="3025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54C9A396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Что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даёт</w:t>
            </w:r>
            <w:proofErr w:type="spellEnd"/>
          </w:p>
        </w:tc>
      </w:tr>
      <w:tr w:rsidR="001E2851" w:rsidRPr="00C17E05" w14:paraId="6FB61D47" w14:textId="77777777" w:rsidTr="001E2851">
        <w:trPr>
          <w:trHeight w:val="477"/>
          <w:jc w:val="center"/>
        </w:trPr>
        <w:tc>
          <w:tcPr>
            <w:tcW w:w="1696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41263807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r>
              <w:rPr>
                <w:sz w:val="16"/>
              </w:rPr>
              <w:t>Lean</w:t>
            </w:r>
          </w:p>
        </w:tc>
        <w:tc>
          <w:tcPr>
            <w:tcW w:w="5387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72403277" w14:textId="7903C466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6"/>
                <w:lang w:val="ru-RU"/>
              </w:rPr>
              <w:t>Поиск и сокращение потерь: лишние перемещения, ожидание, избыточные остатки, ненужные списания.</w:t>
            </w:r>
          </w:p>
        </w:tc>
        <w:tc>
          <w:tcPr>
            <w:tcW w:w="3025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23DCFBD7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6"/>
                <w:lang w:val="ru-RU"/>
              </w:rPr>
              <w:t>Меньше времени и ресурсов теряется без пользы для гостя.</w:t>
            </w:r>
          </w:p>
        </w:tc>
      </w:tr>
      <w:tr w:rsidR="001E2851" w:rsidRPr="00C17E05" w14:paraId="78FD1268" w14:textId="77777777" w:rsidTr="001E2851">
        <w:trPr>
          <w:trHeight w:val="477"/>
          <w:jc w:val="center"/>
        </w:trPr>
        <w:tc>
          <w:tcPr>
            <w:tcW w:w="1696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388E1325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r>
              <w:rPr>
                <w:sz w:val="16"/>
              </w:rPr>
              <w:t>Kanban</w:t>
            </w:r>
          </w:p>
        </w:tc>
        <w:tc>
          <w:tcPr>
            <w:tcW w:w="5387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3D815114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6"/>
                <w:lang w:val="ru-RU"/>
              </w:rPr>
              <w:t>Визуальная доска управленческих и сменных задач: «Нужно сделать» → «В работе» → «Готово» → «Проблема».</w:t>
            </w:r>
          </w:p>
        </w:tc>
        <w:tc>
          <w:tcPr>
            <w:tcW w:w="3025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25102F8E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6"/>
                <w:lang w:val="ru-RU"/>
              </w:rPr>
              <w:t>Менеджер быстро видит узкие места и зависшие задачи.</w:t>
            </w:r>
          </w:p>
        </w:tc>
      </w:tr>
      <w:tr w:rsidR="001E2851" w:rsidRPr="00C17E05" w14:paraId="02060551" w14:textId="77777777" w:rsidTr="001E2851">
        <w:trPr>
          <w:trHeight w:val="678"/>
          <w:jc w:val="center"/>
        </w:trPr>
        <w:tc>
          <w:tcPr>
            <w:tcW w:w="1696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1FB805FC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r>
              <w:rPr>
                <w:sz w:val="16"/>
              </w:rPr>
              <w:t>Agile-</w:t>
            </w:r>
            <w:proofErr w:type="spellStart"/>
            <w:r>
              <w:rPr>
                <w:sz w:val="16"/>
              </w:rPr>
              <w:t>элементы</w:t>
            </w:r>
            <w:proofErr w:type="spellEnd"/>
          </w:p>
        </w:tc>
        <w:tc>
          <w:tcPr>
            <w:tcW w:w="5387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71CA6518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6"/>
                <w:lang w:val="ru-RU"/>
              </w:rPr>
              <w:t>5-минутная планёрка перед сменой; ретроспектива раз в две недели; небольшие тесты новых предложений вместо долгих изменений всей системы.</w:t>
            </w:r>
          </w:p>
        </w:tc>
        <w:tc>
          <w:tcPr>
            <w:tcW w:w="3025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7C952DAB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6"/>
                <w:lang w:val="ru-RU"/>
              </w:rPr>
              <w:t>Быстрее исправляются проблемы и проверяются новые идеи.</w:t>
            </w:r>
          </w:p>
        </w:tc>
      </w:tr>
      <w:tr w:rsidR="001E2851" w:rsidRPr="00C17E05" w14:paraId="75AAA3FF" w14:textId="77777777" w:rsidTr="001E2851">
        <w:trPr>
          <w:trHeight w:val="486"/>
          <w:jc w:val="center"/>
        </w:trPr>
        <w:tc>
          <w:tcPr>
            <w:tcW w:w="1696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3C06A235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CRM и </w:t>
            </w:r>
            <w:proofErr w:type="spellStart"/>
            <w:r>
              <w:rPr>
                <w:sz w:val="16"/>
              </w:rPr>
              <w:t>учёт</w:t>
            </w:r>
            <w:proofErr w:type="spellEnd"/>
          </w:p>
        </w:tc>
        <w:tc>
          <w:tcPr>
            <w:tcW w:w="5387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6589A46B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6"/>
                <w:lang w:val="ru-RU"/>
              </w:rPr>
              <w:t>Учёт повторных гостей, бонусная программа, контроль остатков и анализ продаж по часам.</w:t>
            </w:r>
          </w:p>
        </w:tc>
        <w:tc>
          <w:tcPr>
            <w:tcW w:w="3025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6C75938E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6"/>
                <w:lang w:val="ru-RU"/>
              </w:rPr>
              <w:t>Решения принимаются на основе данных, а не только ощущений.</w:t>
            </w:r>
          </w:p>
        </w:tc>
      </w:tr>
    </w:tbl>
    <w:p w14:paraId="2E625FC1" w14:textId="77777777" w:rsidR="001E2851" w:rsidRPr="001E2851" w:rsidRDefault="001E2851" w:rsidP="001E2851">
      <w:pPr>
        <w:spacing w:after="0"/>
        <w:rPr>
          <w:rFonts w:hint="eastAsia"/>
          <w:lang w:val="ru-RU"/>
        </w:rPr>
      </w:pPr>
    </w:p>
    <w:p w14:paraId="0F003B2B" w14:textId="77777777" w:rsidR="001E2851" w:rsidRDefault="001E2851" w:rsidP="001E2851">
      <w:pPr>
        <w:pStyle w:val="21"/>
        <w:spacing w:before="120" w:after="100"/>
      </w:pPr>
      <w:proofErr w:type="spellStart"/>
      <w:r>
        <w:rPr>
          <w:rFonts w:ascii="Aptos" w:hAnsi="Aptos"/>
        </w:rPr>
        <w:t>Как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это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работает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на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практике</w:t>
      </w:r>
      <w:proofErr w:type="spellEnd"/>
    </w:p>
    <w:p w14:paraId="16EAA21C" w14:textId="77777777" w:rsidR="001E2851" w:rsidRPr="001E2851" w:rsidRDefault="001E2851" w:rsidP="001E2851">
      <w:pPr>
        <w:pStyle w:val="a"/>
        <w:spacing w:after="60" w:line="252" w:lineRule="auto"/>
        <w:rPr>
          <w:rFonts w:hint="eastAsia"/>
          <w:lang w:val="ru-RU"/>
        </w:rPr>
      </w:pPr>
      <w:r w:rsidRPr="001E2851">
        <w:rPr>
          <w:lang w:val="ru-RU"/>
        </w:rPr>
        <w:t>Перед сменой менеджер проводит пятиминутный брифинг: прогноз нагрузки, роли сотрудников, важные задачи и возможные риски.</w:t>
      </w:r>
    </w:p>
    <w:p w14:paraId="4259DC92" w14:textId="77777777" w:rsidR="001E2851" w:rsidRPr="001E2851" w:rsidRDefault="001E2851" w:rsidP="001E2851">
      <w:pPr>
        <w:pStyle w:val="a"/>
        <w:spacing w:after="60" w:line="252" w:lineRule="auto"/>
        <w:rPr>
          <w:rFonts w:hint="eastAsia"/>
          <w:lang w:val="ru-RU"/>
        </w:rPr>
      </w:pPr>
      <w:r w:rsidRPr="001E2851">
        <w:rPr>
          <w:lang w:val="ru-RU"/>
        </w:rPr>
        <w:t>Во время пикового периода менеджер следит за очередью и перераспределяет сотрудников туда, где появляется узкое место.</w:t>
      </w:r>
    </w:p>
    <w:p w14:paraId="0C6FA30F" w14:textId="77777777" w:rsidR="001E2851" w:rsidRPr="001E2851" w:rsidRDefault="001E2851" w:rsidP="001E2851">
      <w:pPr>
        <w:pStyle w:val="a"/>
        <w:spacing w:after="60" w:line="252" w:lineRule="auto"/>
        <w:rPr>
          <w:rFonts w:hint="eastAsia"/>
          <w:lang w:val="ru-RU"/>
        </w:rPr>
      </w:pPr>
      <w:r w:rsidRPr="001E2851">
        <w:rPr>
          <w:lang w:val="ru-RU"/>
        </w:rPr>
        <w:t>После смены фиксируются отклонения: задержки, возвраты, жалобы, нехватка продуктов, поломки.</w:t>
      </w:r>
    </w:p>
    <w:p w14:paraId="31CF3E02" w14:textId="77777777" w:rsidR="001E2851" w:rsidRPr="001E2851" w:rsidRDefault="001E2851" w:rsidP="001E2851">
      <w:pPr>
        <w:pStyle w:val="a"/>
        <w:spacing w:after="60" w:line="252" w:lineRule="auto"/>
        <w:rPr>
          <w:rFonts w:hint="eastAsia"/>
          <w:lang w:val="ru-RU"/>
        </w:rPr>
      </w:pPr>
      <w:r w:rsidRPr="001E2851">
        <w:rPr>
          <w:lang w:val="ru-RU"/>
        </w:rPr>
        <w:t>Раз в две недели менеджеры точек смотрят повторяющиеся проблемы и выбирают 1–2 изменения, которые реально можно проверить на практике.</w:t>
      </w:r>
    </w:p>
    <w:p w14:paraId="768A981B" w14:textId="77777777" w:rsidR="001E2851" w:rsidRPr="001E2851" w:rsidRDefault="001E2851" w:rsidP="001E2851">
      <w:pPr>
        <w:pStyle w:val="21"/>
        <w:spacing w:before="120" w:after="100"/>
        <w:rPr>
          <w:lang w:val="ru-RU"/>
        </w:rPr>
      </w:pPr>
      <w:r w:rsidRPr="001E2851">
        <w:rPr>
          <w:rFonts w:ascii="Aptos" w:hAnsi="Aptos"/>
          <w:lang w:val="ru-RU"/>
        </w:rPr>
        <w:t>Как сочетаются классические и современные методы</w:t>
      </w:r>
    </w:p>
    <w:p w14:paraId="3DFA4BA7" w14:textId="77777777" w:rsidR="001E2851" w:rsidRDefault="001E2851" w:rsidP="001E2851">
      <w:pPr>
        <w:spacing w:after="100" w:line="259" w:lineRule="auto"/>
        <w:ind w:firstLine="283"/>
        <w:rPr>
          <w:rFonts w:hint="eastAsia"/>
          <w:lang w:val="ru-RU"/>
        </w:rPr>
      </w:pPr>
      <w:r w:rsidRPr="001E2851">
        <w:rPr>
          <w:lang w:val="ru-RU"/>
        </w:rPr>
        <w:t xml:space="preserve">Классические идеи задают основу: стандарты, планирование, распределение ответственности и внимание к людям. </w:t>
      </w:r>
      <w:r>
        <w:t>Lean</w:t>
      </w:r>
      <w:r w:rsidRPr="001E2851">
        <w:rPr>
          <w:lang w:val="ru-RU"/>
        </w:rPr>
        <w:t xml:space="preserve"> помогает убрать лишнее из уже выстроенного процесса, </w:t>
      </w:r>
      <w:r>
        <w:t>Kanban</w:t>
      </w:r>
      <w:r w:rsidRPr="001E2851">
        <w:rPr>
          <w:lang w:val="ru-RU"/>
        </w:rPr>
        <w:t xml:space="preserve"> делает работу прозрачной, а элементы </w:t>
      </w:r>
      <w:r>
        <w:t>Agile</w:t>
      </w:r>
      <w:r w:rsidRPr="001E2851">
        <w:rPr>
          <w:lang w:val="ru-RU"/>
        </w:rPr>
        <w:t xml:space="preserve"> позволяют не бояться небольших изменений. В результате сохраняется структура, но она не превращается в жёсткую бюрократию.</w:t>
      </w:r>
    </w:p>
    <w:p w14:paraId="4A63D408" w14:textId="77777777" w:rsidR="001E2851" w:rsidRDefault="001E2851" w:rsidP="001E2851">
      <w:pPr>
        <w:spacing w:after="100" w:line="259" w:lineRule="auto"/>
        <w:ind w:firstLine="283"/>
        <w:rPr>
          <w:rFonts w:hint="eastAsia"/>
          <w:lang w:val="ru-RU"/>
        </w:rPr>
      </w:pPr>
    </w:p>
    <w:p w14:paraId="4BAC6FAC" w14:textId="77777777" w:rsidR="001E2851" w:rsidRDefault="001E2851" w:rsidP="001E2851">
      <w:pPr>
        <w:spacing w:after="100" w:line="259" w:lineRule="auto"/>
        <w:ind w:firstLine="283"/>
        <w:rPr>
          <w:rFonts w:hint="eastAsia"/>
          <w:lang w:val="ru-RU"/>
        </w:rPr>
      </w:pPr>
    </w:p>
    <w:p w14:paraId="3DF5404A" w14:textId="77777777" w:rsidR="001E2851" w:rsidRDefault="001E2851" w:rsidP="001E2851">
      <w:pPr>
        <w:spacing w:after="100" w:line="259" w:lineRule="auto"/>
        <w:ind w:firstLine="283"/>
        <w:rPr>
          <w:rFonts w:hint="eastAsia"/>
          <w:lang w:val="ru-RU"/>
        </w:rPr>
      </w:pPr>
    </w:p>
    <w:p w14:paraId="75B4819A" w14:textId="77777777" w:rsidR="001E2851" w:rsidRDefault="001E2851" w:rsidP="001E2851">
      <w:pPr>
        <w:spacing w:after="100" w:line="259" w:lineRule="auto"/>
        <w:ind w:firstLine="283"/>
        <w:rPr>
          <w:rFonts w:hint="eastAsia"/>
          <w:lang w:val="ru-RU"/>
        </w:rPr>
      </w:pPr>
    </w:p>
    <w:p w14:paraId="3CA96CBF" w14:textId="77777777" w:rsidR="001E2851" w:rsidRDefault="001E2851" w:rsidP="001E2851">
      <w:pPr>
        <w:spacing w:after="100" w:line="259" w:lineRule="auto"/>
        <w:ind w:firstLine="283"/>
        <w:rPr>
          <w:rFonts w:hint="eastAsia"/>
          <w:lang w:val="ru-RU"/>
        </w:rPr>
      </w:pPr>
    </w:p>
    <w:p w14:paraId="687FBF07" w14:textId="77777777" w:rsidR="001E2851" w:rsidRDefault="001E2851" w:rsidP="001E2851">
      <w:pPr>
        <w:spacing w:after="100" w:line="259" w:lineRule="auto"/>
        <w:ind w:firstLine="283"/>
        <w:rPr>
          <w:rFonts w:hint="eastAsia"/>
          <w:lang w:val="ru-RU"/>
        </w:rPr>
      </w:pPr>
    </w:p>
    <w:p w14:paraId="605EFAF3" w14:textId="77777777" w:rsidR="001E2851" w:rsidRDefault="001E2851" w:rsidP="001E2851">
      <w:pPr>
        <w:spacing w:after="100" w:line="259" w:lineRule="auto"/>
        <w:ind w:firstLine="283"/>
        <w:rPr>
          <w:rFonts w:hint="eastAsia"/>
          <w:lang w:val="ru-RU"/>
        </w:rPr>
      </w:pPr>
    </w:p>
    <w:p w14:paraId="1B362E72" w14:textId="77777777" w:rsidR="001E2851" w:rsidRDefault="001E2851" w:rsidP="001E2851">
      <w:pPr>
        <w:spacing w:after="100" w:line="259" w:lineRule="auto"/>
        <w:ind w:firstLine="283"/>
        <w:rPr>
          <w:rFonts w:hint="eastAsia"/>
          <w:lang w:val="ru-RU"/>
        </w:rPr>
      </w:pPr>
    </w:p>
    <w:p w14:paraId="0F816A64" w14:textId="77777777" w:rsidR="001E2851" w:rsidRDefault="001E2851" w:rsidP="001E2851">
      <w:pPr>
        <w:spacing w:after="100" w:line="259" w:lineRule="auto"/>
        <w:ind w:firstLine="283"/>
        <w:rPr>
          <w:rFonts w:hint="eastAsia"/>
          <w:lang w:val="ru-RU"/>
        </w:rPr>
      </w:pPr>
    </w:p>
    <w:p w14:paraId="612EB9AF" w14:textId="77777777" w:rsidR="001E2851" w:rsidRDefault="001E2851" w:rsidP="001E2851">
      <w:pPr>
        <w:spacing w:after="100" w:line="259" w:lineRule="auto"/>
        <w:ind w:firstLine="283"/>
        <w:rPr>
          <w:rFonts w:hint="eastAsia"/>
          <w:lang w:val="ru-RU"/>
        </w:rPr>
      </w:pPr>
    </w:p>
    <w:p w14:paraId="19BDCCAA" w14:textId="77777777" w:rsidR="001E2851" w:rsidRDefault="001E2851" w:rsidP="001E2851">
      <w:pPr>
        <w:spacing w:after="100" w:line="259" w:lineRule="auto"/>
        <w:ind w:firstLine="283"/>
        <w:rPr>
          <w:rFonts w:hint="eastAsia"/>
          <w:lang w:val="ru-RU"/>
        </w:rPr>
      </w:pPr>
    </w:p>
    <w:p w14:paraId="2CD30E01" w14:textId="77777777" w:rsidR="001E2851" w:rsidRDefault="001E2851" w:rsidP="001E2851">
      <w:pPr>
        <w:spacing w:after="100" w:line="259" w:lineRule="auto"/>
        <w:ind w:firstLine="283"/>
        <w:rPr>
          <w:rFonts w:hint="eastAsia"/>
          <w:lang w:val="ru-RU"/>
        </w:rPr>
      </w:pPr>
    </w:p>
    <w:p w14:paraId="4FA633E9" w14:textId="77777777" w:rsidR="001E2851" w:rsidRDefault="001E2851" w:rsidP="001E2851">
      <w:pPr>
        <w:spacing w:after="100" w:line="259" w:lineRule="auto"/>
        <w:ind w:firstLine="283"/>
        <w:rPr>
          <w:rFonts w:hint="eastAsia"/>
          <w:lang w:val="ru-RU"/>
        </w:rPr>
      </w:pPr>
    </w:p>
    <w:p w14:paraId="5CF5E2DF" w14:textId="77777777" w:rsidR="001E2851" w:rsidRPr="001E2851" w:rsidRDefault="001E2851" w:rsidP="001E2851">
      <w:pPr>
        <w:spacing w:after="100" w:line="259" w:lineRule="auto"/>
        <w:ind w:firstLine="283"/>
        <w:rPr>
          <w:rFonts w:hint="eastAsia"/>
          <w:lang w:val="ru-RU"/>
        </w:rPr>
      </w:pPr>
    </w:p>
    <w:p w14:paraId="46352BA5" w14:textId="77777777" w:rsidR="001E2851" w:rsidRPr="001E2851" w:rsidRDefault="001E2851" w:rsidP="001E2851">
      <w:pPr>
        <w:pStyle w:val="1"/>
        <w:spacing w:before="180" w:after="100"/>
        <w:rPr>
          <w:lang w:val="ru-RU"/>
        </w:rPr>
      </w:pPr>
      <w:r w:rsidRPr="001E2851">
        <w:rPr>
          <w:rFonts w:ascii="Aptos" w:hAnsi="Aptos"/>
          <w:lang w:val="ru-RU"/>
        </w:rPr>
        <w:lastRenderedPageBreak/>
        <w:t>5. Особенности профессиональной сферы</w:t>
      </w:r>
    </w:p>
    <w:p w14:paraId="00D83AF4" w14:textId="77777777" w:rsidR="001E2851" w:rsidRPr="001E2851" w:rsidRDefault="001E2851" w:rsidP="001E2851">
      <w:pPr>
        <w:spacing w:after="100" w:line="259" w:lineRule="auto"/>
        <w:ind w:firstLine="283"/>
        <w:rPr>
          <w:rFonts w:hint="eastAsia"/>
          <w:lang w:val="ru-RU"/>
        </w:rPr>
      </w:pPr>
      <w:r w:rsidRPr="001E2851">
        <w:rPr>
          <w:lang w:val="ru-RU"/>
        </w:rPr>
        <w:t>В управлении сетью кофеен есть несколько особенностей, которые напрямую влияют на действия менеджера. Здесь результат формируется «в моменте»: гость находится перед сотрудником, заказ нужно приготовить сейчас, а качество продукта видно сразу.</w:t>
      </w:r>
    </w:p>
    <w:tbl>
      <w:tblPr>
        <w:tblW w:w="10060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3689"/>
        <w:gridCol w:w="4391"/>
      </w:tblGrid>
      <w:tr w:rsidR="001E2851" w14:paraId="1E791463" w14:textId="77777777" w:rsidTr="001E2851">
        <w:trPr>
          <w:tblHeader/>
          <w:jc w:val="center"/>
        </w:trPr>
        <w:tc>
          <w:tcPr>
            <w:tcW w:w="1980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025A463C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Особенность</w:t>
            </w:r>
            <w:proofErr w:type="spellEnd"/>
          </w:p>
        </w:tc>
        <w:tc>
          <w:tcPr>
            <w:tcW w:w="3689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5C4529FD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Почему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важна</w:t>
            </w:r>
            <w:proofErr w:type="spellEnd"/>
          </w:p>
        </w:tc>
        <w:tc>
          <w:tcPr>
            <w:tcW w:w="4391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6468AB1B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Конкретный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шаг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менеджера</w:t>
            </w:r>
            <w:proofErr w:type="spellEnd"/>
          </w:p>
        </w:tc>
      </w:tr>
      <w:tr w:rsidR="001E2851" w:rsidRPr="00C17E05" w14:paraId="19B08FB7" w14:textId="77777777" w:rsidTr="001E2851">
        <w:trPr>
          <w:jc w:val="center"/>
        </w:trPr>
        <w:tc>
          <w:tcPr>
            <w:tcW w:w="1980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260FCAD2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Пиковая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нагрузка</w:t>
            </w:r>
            <w:proofErr w:type="spellEnd"/>
          </w:p>
        </w:tc>
        <w:tc>
          <w:tcPr>
            <w:tcW w:w="3689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46E49E40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6"/>
                <w:lang w:val="ru-RU"/>
              </w:rPr>
              <w:t>Утром и в отдельные часы поток заказов резко увеличивается.</w:t>
            </w:r>
          </w:p>
        </w:tc>
        <w:tc>
          <w:tcPr>
            <w:tcW w:w="4391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4B97CD6C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6"/>
                <w:lang w:val="ru-RU"/>
              </w:rPr>
              <w:t>Составлять график по фактической посещаемости; заранее усиливать бар и кассу в часы пик.</w:t>
            </w:r>
          </w:p>
        </w:tc>
      </w:tr>
      <w:tr w:rsidR="001E2851" w:rsidRPr="00C17E05" w14:paraId="67FD425D" w14:textId="77777777" w:rsidTr="001E2851">
        <w:trPr>
          <w:jc w:val="center"/>
        </w:trPr>
        <w:tc>
          <w:tcPr>
            <w:tcW w:w="1980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25860D0A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Высокая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текучесть</w:t>
            </w:r>
            <w:proofErr w:type="spellEnd"/>
          </w:p>
        </w:tc>
        <w:tc>
          <w:tcPr>
            <w:tcW w:w="3689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22AEFCE5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6"/>
                <w:lang w:val="ru-RU"/>
              </w:rPr>
              <w:t>Часть сотрудников — студенты и начинающие работники; при слабой адаптации они быстро уходят.</w:t>
            </w:r>
          </w:p>
        </w:tc>
        <w:tc>
          <w:tcPr>
            <w:tcW w:w="4391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2E28A2E0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6"/>
                <w:lang w:val="ru-RU"/>
              </w:rPr>
              <w:t>Ввести адаптацию 1–14 дней, наставничество, понятные критерии роста и регулярную обратную связь.</w:t>
            </w:r>
          </w:p>
        </w:tc>
      </w:tr>
      <w:tr w:rsidR="001E2851" w:rsidRPr="00C17E05" w14:paraId="5B75D973" w14:textId="77777777" w:rsidTr="001E2851">
        <w:trPr>
          <w:jc w:val="center"/>
        </w:trPr>
        <w:tc>
          <w:tcPr>
            <w:tcW w:w="1980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79E7E590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Стабильность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качества</w:t>
            </w:r>
            <w:proofErr w:type="spellEnd"/>
          </w:p>
        </w:tc>
        <w:tc>
          <w:tcPr>
            <w:tcW w:w="3689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505EC836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6"/>
                <w:lang w:val="ru-RU"/>
              </w:rPr>
              <w:t>Гость ожидает одинаковый напиток независимо от точки и смены.</w:t>
            </w:r>
          </w:p>
        </w:tc>
        <w:tc>
          <w:tcPr>
            <w:tcW w:w="4391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5F33A60B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6"/>
                <w:lang w:val="ru-RU"/>
              </w:rPr>
              <w:t>Использовать единые карты рецептур, контрольные дегустации и периодические проверки стандартов.</w:t>
            </w:r>
          </w:p>
        </w:tc>
      </w:tr>
      <w:tr w:rsidR="001E2851" w:rsidRPr="00C17E05" w14:paraId="6A74DA9A" w14:textId="77777777" w:rsidTr="001E2851">
        <w:trPr>
          <w:jc w:val="center"/>
        </w:trPr>
        <w:tc>
          <w:tcPr>
            <w:tcW w:w="1980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5323E85E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Репутация</w:t>
            </w:r>
            <w:proofErr w:type="spellEnd"/>
          </w:p>
        </w:tc>
        <w:tc>
          <w:tcPr>
            <w:tcW w:w="3689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239644F4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6"/>
                <w:lang w:val="ru-RU"/>
              </w:rPr>
              <w:t>Отзывы в картах и соцсетях быстро влияют на решение потенциального гостя.</w:t>
            </w:r>
          </w:p>
        </w:tc>
        <w:tc>
          <w:tcPr>
            <w:tcW w:w="4391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56E00035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6"/>
                <w:lang w:val="ru-RU"/>
              </w:rPr>
              <w:t>Еженедельно анализировать обратную связь и назначать ответственного за отработку повторяющихся жалоб.</w:t>
            </w:r>
          </w:p>
        </w:tc>
      </w:tr>
      <w:tr w:rsidR="001E2851" w:rsidRPr="00C17E05" w14:paraId="1272EAAD" w14:textId="77777777" w:rsidTr="001E2851">
        <w:trPr>
          <w:jc w:val="center"/>
        </w:trPr>
        <w:tc>
          <w:tcPr>
            <w:tcW w:w="1980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1FF32E9F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Тонкая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экономика</w:t>
            </w:r>
            <w:proofErr w:type="spellEnd"/>
          </w:p>
        </w:tc>
        <w:tc>
          <w:tcPr>
            <w:tcW w:w="3689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4F505A16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6"/>
                <w:lang w:val="ru-RU"/>
              </w:rPr>
              <w:t>Списания, ошибки закупок и избыточные остатки напрямую снижают прибыль.</w:t>
            </w:r>
          </w:p>
        </w:tc>
        <w:tc>
          <w:tcPr>
            <w:tcW w:w="4391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589CCD0A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6"/>
                <w:lang w:val="ru-RU"/>
              </w:rPr>
              <w:t xml:space="preserve">Контролировать </w:t>
            </w:r>
            <w:r>
              <w:rPr>
                <w:sz w:val="16"/>
              </w:rPr>
              <w:t>food</w:t>
            </w:r>
            <w:r w:rsidRPr="001E2851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cost</w:t>
            </w:r>
            <w:r w:rsidRPr="001E2851">
              <w:rPr>
                <w:sz w:val="16"/>
                <w:lang w:val="ru-RU"/>
              </w:rPr>
              <w:t>, причины списаний и оборачиваемость основных продуктов.</w:t>
            </w:r>
          </w:p>
        </w:tc>
      </w:tr>
    </w:tbl>
    <w:p w14:paraId="5DA1B3DB" w14:textId="77777777" w:rsidR="001E2851" w:rsidRPr="001E2851" w:rsidRDefault="001E2851" w:rsidP="001E2851">
      <w:pPr>
        <w:spacing w:after="0"/>
        <w:rPr>
          <w:rFonts w:hint="eastAsia"/>
          <w:lang w:val="ru-RU"/>
        </w:rPr>
      </w:pPr>
    </w:p>
    <w:p w14:paraId="1F7DBD90" w14:textId="77777777" w:rsidR="001E2851" w:rsidRDefault="001E2851" w:rsidP="001E2851">
      <w:pPr>
        <w:pStyle w:val="21"/>
        <w:spacing w:before="120" w:after="100"/>
      </w:pPr>
      <w:proofErr w:type="spellStart"/>
      <w:r>
        <w:rPr>
          <w:rFonts w:ascii="Aptos" w:hAnsi="Aptos"/>
        </w:rPr>
        <w:t>Управленческий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ритм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сети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5272"/>
        <w:gridCol w:w="2860"/>
      </w:tblGrid>
      <w:tr w:rsidR="001E2851" w14:paraId="541757F3" w14:textId="77777777" w:rsidTr="001E2851">
        <w:trPr>
          <w:tblHeader/>
          <w:jc w:val="center"/>
        </w:trPr>
        <w:tc>
          <w:tcPr>
            <w:tcW w:w="1928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35DE1175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Период</w:t>
            </w:r>
            <w:proofErr w:type="spellEnd"/>
          </w:p>
        </w:tc>
        <w:tc>
          <w:tcPr>
            <w:tcW w:w="5272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23508EAC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Действие</w:t>
            </w:r>
            <w:proofErr w:type="spellEnd"/>
          </w:p>
        </w:tc>
        <w:tc>
          <w:tcPr>
            <w:tcW w:w="2860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647E15CD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Ответственный</w:t>
            </w:r>
            <w:proofErr w:type="spellEnd"/>
          </w:p>
        </w:tc>
      </w:tr>
      <w:tr w:rsidR="001E2851" w14:paraId="5825C686" w14:textId="77777777" w:rsidTr="001E2851">
        <w:trPr>
          <w:jc w:val="center"/>
        </w:trPr>
        <w:tc>
          <w:tcPr>
            <w:tcW w:w="1928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1E95F67F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Каждая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смена</w:t>
            </w:r>
            <w:proofErr w:type="spellEnd"/>
          </w:p>
        </w:tc>
        <w:tc>
          <w:tcPr>
            <w:tcW w:w="5272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7A1E2B38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7"/>
                <w:lang w:val="ru-RU"/>
              </w:rPr>
              <w:t>Планёрка, распределение ролей, контроль очереди, закрытие чек-листов.</w:t>
            </w:r>
          </w:p>
        </w:tc>
        <w:tc>
          <w:tcPr>
            <w:tcW w:w="2860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726CEF50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Сменный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менеджер</w:t>
            </w:r>
            <w:proofErr w:type="spellEnd"/>
          </w:p>
        </w:tc>
      </w:tr>
      <w:tr w:rsidR="001E2851" w14:paraId="7E1DA471" w14:textId="77777777" w:rsidTr="001E2851">
        <w:trPr>
          <w:jc w:val="center"/>
        </w:trPr>
        <w:tc>
          <w:tcPr>
            <w:tcW w:w="1928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3C3DE343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Каждую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неделю</w:t>
            </w:r>
            <w:proofErr w:type="spellEnd"/>
          </w:p>
        </w:tc>
        <w:tc>
          <w:tcPr>
            <w:tcW w:w="5272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2D44605A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7"/>
                <w:lang w:val="ru-RU"/>
              </w:rPr>
              <w:t>Анализ продаж, жалоб, списаний и графиков.</w:t>
            </w:r>
          </w:p>
        </w:tc>
        <w:tc>
          <w:tcPr>
            <w:tcW w:w="2860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33311C76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Управляющий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менеджеры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точек</w:t>
            </w:r>
            <w:proofErr w:type="spellEnd"/>
          </w:p>
        </w:tc>
      </w:tr>
      <w:tr w:rsidR="001E2851" w14:paraId="43598449" w14:textId="77777777" w:rsidTr="001E2851">
        <w:trPr>
          <w:jc w:val="center"/>
        </w:trPr>
        <w:tc>
          <w:tcPr>
            <w:tcW w:w="1928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523A917D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Раз</w:t>
            </w:r>
            <w:proofErr w:type="spellEnd"/>
            <w:r>
              <w:rPr>
                <w:sz w:val="17"/>
              </w:rPr>
              <w:t xml:space="preserve"> в </w:t>
            </w:r>
            <w:proofErr w:type="spellStart"/>
            <w:r>
              <w:rPr>
                <w:sz w:val="17"/>
              </w:rPr>
              <w:t>две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недели</w:t>
            </w:r>
            <w:proofErr w:type="spellEnd"/>
          </w:p>
        </w:tc>
        <w:tc>
          <w:tcPr>
            <w:tcW w:w="5272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2BEC4DCA" w14:textId="7416DF95" w:rsidR="001E2851" w:rsidRPr="00FF62CF" w:rsidRDefault="001E2851" w:rsidP="001E149E">
            <w:pPr>
              <w:spacing w:before="40" w:after="40" w:line="240" w:lineRule="auto"/>
              <w:rPr>
                <w:rFonts w:hint="eastAsia"/>
                <w:sz w:val="17"/>
                <w:lang w:val="ru-RU"/>
              </w:rPr>
            </w:pPr>
            <w:r w:rsidRPr="001E2851">
              <w:rPr>
                <w:sz w:val="17"/>
                <w:lang w:val="ru-RU"/>
              </w:rPr>
              <w:t>Ретроспектива: одна повторяющаяся проблема → одно проверяемое улучшение.</w:t>
            </w:r>
          </w:p>
        </w:tc>
        <w:tc>
          <w:tcPr>
            <w:tcW w:w="2860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23710F02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Менеджеры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точек</w:t>
            </w:r>
            <w:proofErr w:type="spellEnd"/>
          </w:p>
        </w:tc>
      </w:tr>
      <w:tr w:rsidR="001E2851" w14:paraId="61751848" w14:textId="77777777" w:rsidTr="001E2851">
        <w:trPr>
          <w:jc w:val="center"/>
        </w:trPr>
        <w:tc>
          <w:tcPr>
            <w:tcW w:w="1928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5C34C613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Раз</w:t>
            </w:r>
            <w:proofErr w:type="spellEnd"/>
            <w:r>
              <w:rPr>
                <w:sz w:val="17"/>
              </w:rPr>
              <w:t xml:space="preserve"> в </w:t>
            </w:r>
            <w:proofErr w:type="spellStart"/>
            <w:r>
              <w:rPr>
                <w:sz w:val="17"/>
              </w:rPr>
              <w:t>месяц</w:t>
            </w:r>
            <w:proofErr w:type="spellEnd"/>
          </w:p>
        </w:tc>
        <w:tc>
          <w:tcPr>
            <w:tcW w:w="5272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6F9FB3C5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7"/>
                <w:lang w:val="ru-RU"/>
              </w:rPr>
              <w:t xml:space="preserve">Оценка </w:t>
            </w:r>
            <w:r>
              <w:rPr>
                <w:sz w:val="17"/>
              </w:rPr>
              <w:t>KPI</w:t>
            </w:r>
            <w:r w:rsidRPr="001E2851">
              <w:rPr>
                <w:sz w:val="17"/>
                <w:lang w:val="ru-RU"/>
              </w:rPr>
              <w:t>, обратная связь сотрудникам, корректировка целей.</w:t>
            </w:r>
          </w:p>
        </w:tc>
        <w:tc>
          <w:tcPr>
            <w:tcW w:w="2860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5CC089D8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Управляющий</w:t>
            </w:r>
            <w:proofErr w:type="spellEnd"/>
            <w:r>
              <w:rPr>
                <w:sz w:val="17"/>
              </w:rPr>
              <w:t xml:space="preserve"> + HR</w:t>
            </w:r>
          </w:p>
        </w:tc>
      </w:tr>
      <w:tr w:rsidR="001E2851" w14:paraId="4E50C208" w14:textId="77777777" w:rsidTr="001E2851">
        <w:trPr>
          <w:jc w:val="center"/>
        </w:trPr>
        <w:tc>
          <w:tcPr>
            <w:tcW w:w="1928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643162D0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Раз</w:t>
            </w:r>
            <w:proofErr w:type="spellEnd"/>
            <w:r>
              <w:rPr>
                <w:sz w:val="17"/>
              </w:rPr>
              <w:t xml:space="preserve"> в </w:t>
            </w:r>
            <w:proofErr w:type="spellStart"/>
            <w:r>
              <w:rPr>
                <w:sz w:val="17"/>
              </w:rPr>
              <w:t>квартал</w:t>
            </w:r>
            <w:proofErr w:type="spellEnd"/>
          </w:p>
        </w:tc>
        <w:tc>
          <w:tcPr>
            <w:tcW w:w="5272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55A8AB8A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7"/>
                <w:lang w:val="ru-RU"/>
              </w:rPr>
              <w:t>Проверка стратегии, бюджета и готовности к масштабированию.</w:t>
            </w:r>
          </w:p>
        </w:tc>
        <w:tc>
          <w:tcPr>
            <w:tcW w:w="2860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42C9AF24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Управляющий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сети</w:t>
            </w:r>
            <w:proofErr w:type="spellEnd"/>
          </w:p>
        </w:tc>
      </w:tr>
    </w:tbl>
    <w:p w14:paraId="0B309177" w14:textId="77777777" w:rsidR="001E2851" w:rsidRDefault="001E2851" w:rsidP="001E2851">
      <w:pPr>
        <w:spacing w:after="0"/>
        <w:rPr>
          <w:rFonts w:hint="eastAsia"/>
          <w:lang w:val="ru-RU"/>
        </w:rPr>
      </w:pPr>
    </w:p>
    <w:p w14:paraId="6FBE7B61" w14:textId="77777777" w:rsidR="001E2851" w:rsidRPr="001E2851" w:rsidRDefault="001E2851" w:rsidP="001E2851">
      <w:pPr>
        <w:spacing w:after="0"/>
        <w:rPr>
          <w:rFonts w:hint="eastAsia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8"/>
      </w:tblGrid>
      <w:tr w:rsidR="001E2851" w:rsidRPr="00C17E05" w14:paraId="4F3F8234" w14:textId="77777777" w:rsidTr="001E149E">
        <w:trPr>
          <w:jc w:val="center"/>
        </w:trPr>
        <w:tc>
          <w:tcPr>
            <w:tcW w:w="9468" w:type="dxa"/>
            <w:tcBorders>
              <w:top w:val="single" w:sz="8" w:space="0" w:color="B58A70"/>
              <w:left w:val="single" w:sz="14" w:space="0" w:color="A66A45"/>
              <w:bottom w:val="single" w:sz="4" w:space="0" w:color="D8C6B9"/>
              <w:right w:val="single" w:sz="4" w:space="0" w:color="D8C6B9"/>
            </w:tcBorders>
            <w:shd w:val="clear" w:color="auto" w:fill="F2E8DF"/>
          </w:tcPr>
          <w:p w14:paraId="61492C90" w14:textId="77777777" w:rsidR="001E2851" w:rsidRPr="001E2851" w:rsidRDefault="001E2851" w:rsidP="001E149E">
            <w:pPr>
              <w:spacing w:after="40" w:line="252" w:lineRule="auto"/>
              <w:rPr>
                <w:rFonts w:hint="eastAsia"/>
                <w:lang w:val="ru-RU"/>
              </w:rPr>
            </w:pPr>
            <w:r w:rsidRPr="001E2851">
              <w:rPr>
                <w:b/>
                <w:color w:val="6E432D"/>
                <w:sz w:val="20"/>
                <w:lang w:val="ru-RU"/>
              </w:rPr>
              <w:t xml:space="preserve">Практический принцип менеджера. </w:t>
            </w:r>
            <w:r w:rsidRPr="001E2851">
              <w:rPr>
                <w:sz w:val="20"/>
                <w:lang w:val="ru-RU"/>
              </w:rPr>
              <w:t>Не пытаться решить всё одновременно. Сначала стабилизировать базовые процессы, затем работать с персоналом и только после этого масштабировать лучшие практики на новые точки.</w:t>
            </w:r>
          </w:p>
        </w:tc>
      </w:tr>
    </w:tbl>
    <w:p w14:paraId="5272E253" w14:textId="77777777" w:rsidR="001E2851" w:rsidRPr="001E2851" w:rsidRDefault="001E2851" w:rsidP="001E2851">
      <w:pPr>
        <w:spacing w:after="0"/>
        <w:rPr>
          <w:rFonts w:hint="eastAsia"/>
          <w:lang w:val="ru-RU"/>
        </w:rPr>
      </w:pPr>
    </w:p>
    <w:p w14:paraId="297F3F14" w14:textId="77777777" w:rsidR="001E2851" w:rsidRDefault="001E2851" w:rsidP="001E2851">
      <w:pPr>
        <w:rPr>
          <w:rFonts w:hint="eastAsia"/>
          <w:lang w:val="ru-RU"/>
        </w:rPr>
      </w:pPr>
    </w:p>
    <w:p w14:paraId="3842414B" w14:textId="77777777" w:rsidR="001E2851" w:rsidRDefault="001E2851" w:rsidP="001E2851">
      <w:pPr>
        <w:rPr>
          <w:rFonts w:hint="eastAsia"/>
          <w:lang w:val="ru-RU"/>
        </w:rPr>
      </w:pPr>
    </w:p>
    <w:p w14:paraId="32D0FCE2" w14:textId="77777777" w:rsidR="001E2851" w:rsidRDefault="001E2851" w:rsidP="001E2851">
      <w:pPr>
        <w:rPr>
          <w:rFonts w:hint="eastAsia"/>
          <w:lang w:val="ru-RU"/>
        </w:rPr>
      </w:pPr>
    </w:p>
    <w:p w14:paraId="1F0ABF80" w14:textId="77777777" w:rsidR="001E2851" w:rsidRDefault="001E2851" w:rsidP="001E2851">
      <w:pPr>
        <w:rPr>
          <w:rFonts w:hint="eastAsia"/>
          <w:lang w:val="ru-RU"/>
        </w:rPr>
      </w:pPr>
    </w:p>
    <w:p w14:paraId="3A5318D4" w14:textId="77777777" w:rsidR="001E2851" w:rsidRDefault="001E2851" w:rsidP="001E2851">
      <w:pPr>
        <w:rPr>
          <w:rFonts w:hint="eastAsia"/>
          <w:lang w:val="ru-RU"/>
        </w:rPr>
      </w:pPr>
    </w:p>
    <w:p w14:paraId="596C53AA" w14:textId="77777777" w:rsidR="001E2851" w:rsidRDefault="001E2851" w:rsidP="001E2851">
      <w:pPr>
        <w:rPr>
          <w:rFonts w:hint="eastAsia"/>
          <w:lang w:val="ru-RU"/>
        </w:rPr>
      </w:pPr>
    </w:p>
    <w:p w14:paraId="5376E349" w14:textId="77777777" w:rsidR="001E2851" w:rsidRDefault="001E2851" w:rsidP="001E2851">
      <w:pPr>
        <w:rPr>
          <w:rFonts w:hint="eastAsia"/>
          <w:lang w:val="ru-RU"/>
        </w:rPr>
      </w:pPr>
    </w:p>
    <w:p w14:paraId="29420EB6" w14:textId="77777777" w:rsidR="001E2851" w:rsidRDefault="001E2851" w:rsidP="001E2851">
      <w:pPr>
        <w:rPr>
          <w:rFonts w:hint="eastAsia"/>
          <w:lang w:val="ru-RU"/>
        </w:rPr>
      </w:pPr>
    </w:p>
    <w:p w14:paraId="1C617766" w14:textId="0A9D8E64" w:rsidR="001E2851" w:rsidRPr="001E2851" w:rsidRDefault="001E2851" w:rsidP="001E2851">
      <w:pPr>
        <w:pStyle w:val="1"/>
        <w:spacing w:before="180" w:after="100"/>
        <w:rPr>
          <w:lang w:val="ru-RU"/>
        </w:rPr>
      </w:pPr>
      <w:r w:rsidRPr="001E2851">
        <w:rPr>
          <w:rFonts w:ascii="Aptos" w:hAnsi="Aptos"/>
          <w:lang w:val="ru-RU"/>
        </w:rPr>
        <w:lastRenderedPageBreak/>
        <w:t>6. Заключение</w:t>
      </w:r>
    </w:p>
    <w:p w14:paraId="622E5773" w14:textId="77777777" w:rsidR="001E2851" w:rsidRDefault="001E2851" w:rsidP="001E2851">
      <w:pPr>
        <w:spacing w:after="100" w:line="259" w:lineRule="auto"/>
        <w:ind w:firstLine="283"/>
        <w:rPr>
          <w:rFonts w:hint="eastAsia"/>
          <w:lang w:val="ru-RU"/>
        </w:rPr>
      </w:pPr>
      <w:r w:rsidRPr="001E2851">
        <w:rPr>
          <w:lang w:val="ru-RU"/>
        </w:rPr>
        <w:t>Проект «</w:t>
      </w:r>
      <w:proofErr w:type="spellStart"/>
      <w:r>
        <w:t>CoffeeTime</w:t>
      </w:r>
      <w:proofErr w:type="spellEnd"/>
      <w:r w:rsidRPr="001E2851">
        <w:rPr>
          <w:lang w:val="ru-RU"/>
        </w:rPr>
        <w:t xml:space="preserve">» показывает, что современная система менеджмента не отменяет идеи классической школы. Стандарты Тейлора делают повторяющиеся операции предсказуемыми, подход Мэйо помогает удерживать и вовлекать сотрудников, </w:t>
      </w:r>
      <w:r>
        <w:t>Lean</w:t>
      </w:r>
      <w:r w:rsidRPr="001E2851">
        <w:rPr>
          <w:lang w:val="ru-RU"/>
        </w:rPr>
        <w:t xml:space="preserve"> сокращает потери, а </w:t>
      </w:r>
      <w:r>
        <w:t>Kanban</w:t>
      </w:r>
      <w:r w:rsidRPr="001E2851">
        <w:rPr>
          <w:lang w:val="ru-RU"/>
        </w:rPr>
        <w:t xml:space="preserve"> и элементы </w:t>
      </w:r>
      <w:r>
        <w:t>Agile</w:t>
      </w:r>
      <w:r w:rsidRPr="001E2851">
        <w:rPr>
          <w:lang w:val="ru-RU"/>
        </w:rPr>
        <w:t xml:space="preserve"> позволяют быстрее замечать проблемы и улучшать процессы. Наиболее интересным в разработке проекта было то, что знакомые идеи из истории менеджмента можно практически «перевести» на обычную кофейню: от рецепта капучино и графика смен до системы обратной связи и управленческих совещаний.</w:t>
      </w:r>
    </w:p>
    <w:p w14:paraId="0658A349" w14:textId="77777777" w:rsidR="001E2851" w:rsidRDefault="001E2851" w:rsidP="001E2851">
      <w:pPr>
        <w:spacing w:after="100" w:line="259" w:lineRule="auto"/>
        <w:ind w:firstLine="283"/>
        <w:rPr>
          <w:rFonts w:hint="eastAsia"/>
          <w:lang w:val="ru-RU"/>
        </w:rPr>
      </w:pPr>
    </w:p>
    <w:p w14:paraId="3766F218" w14:textId="77777777" w:rsidR="00FF62CF" w:rsidRPr="001E2851" w:rsidRDefault="00FF62CF" w:rsidP="001E2851">
      <w:pPr>
        <w:spacing w:after="100" w:line="259" w:lineRule="auto"/>
        <w:ind w:firstLine="283"/>
        <w:rPr>
          <w:rFonts w:hint="eastAsia"/>
          <w:lang w:val="ru-RU"/>
        </w:rPr>
      </w:pPr>
    </w:p>
    <w:p w14:paraId="26DDB6FD" w14:textId="77777777" w:rsidR="001E2851" w:rsidRDefault="001E2851" w:rsidP="001E2851">
      <w:pPr>
        <w:pStyle w:val="1"/>
        <w:spacing w:before="180" w:after="100"/>
      </w:pPr>
      <w:r>
        <w:rPr>
          <w:rFonts w:ascii="Aptos" w:hAnsi="Aptos"/>
        </w:rPr>
        <w:t xml:space="preserve">7. </w:t>
      </w:r>
      <w:proofErr w:type="spellStart"/>
      <w:r>
        <w:rPr>
          <w:rFonts w:ascii="Aptos" w:hAnsi="Aptos"/>
        </w:rPr>
        <w:t>Рассказ</w:t>
      </w:r>
      <w:proofErr w:type="spellEnd"/>
      <w:r>
        <w:rPr>
          <w:rFonts w:ascii="Aptos" w:hAnsi="Aptos"/>
        </w:rPr>
        <w:t xml:space="preserve"> о </w:t>
      </w:r>
      <w:proofErr w:type="spellStart"/>
      <w:r>
        <w:rPr>
          <w:rFonts w:ascii="Aptos" w:hAnsi="Aptos"/>
        </w:rPr>
        <w:t>проекте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за</w:t>
      </w:r>
      <w:proofErr w:type="spellEnd"/>
      <w:r>
        <w:rPr>
          <w:rFonts w:ascii="Aptos" w:hAnsi="Aptos"/>
        </w:rPr>
        <w:t xml:space="preserve"> 2 </w:t>
      </w:r>
      <w:proofErr w:type="spellStart"/>
      <w:r>
        <w:rPr>
          <w:rFonts w:ascii="Aptos" w:hAnsi="Aptos"/>
        </w:rPr>
        <w:t>минуты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8"/>
      </w:tblGrid>
      <w:tr w:rsidR="001E2851" w:rsidRPr="00C17E05" w14:paraId="7E8C07A2" w14:textId="77777777" w:rsidTr="001E149E">
        <w:trPr>
          <w:jc w:val="center"/>
        </w:trPr>
        <w:tc>
          <w:tcPr>
            <w:tcW w:w="9468" w:type="dxa"/>
            <w:tcBorders>
              <w:top w:val="single" w:sz="8" w:space="0" w:color="B58A70"/>
              <w:left w:val="single" w:sz="14" w:space="0" w:color="A66A45"/>
              <w:bottom w:val="single" w:sz="4" w:space="0" w:color="D8C6B9"/>
              <w:right w:val="single" w:sz="4" w:space="0" w:color="D8C6B9"/>
            </w:tcBorders>
            <w:shd w:val="clear" w:color="auto" w:fill="F2E8DF"/>
          </w:tcPr>
          <w:p w14:paraId="22C1C414" w14:textId="77777777" w:rsidR="001E2851" w:rsidRPr="001E2851" w:rsidRDefault="001E2851" w:rsidP="001E149E">
            <w:pPr>
              <w:spacing w:after="40" w:line="252" w:lineRule="auto"/>
              <w:rPr>
                <w:rFonts w:hint="eastAsia"/>
                <w:lang w:val="ru-RU"/>
              </w:rPr>
            </w:pPr>
            <w:r w:rsidRPr="001E2851">
              <w:rPr>
                <w:b/>
                <w:color w:val="6E432D"/>
                <w:sz w:val="20"/>
                <w:lang w:val="ru-RU"/>
              </w:rPr>
              <w:t xml:space="preserve">Задача выступления. </w:t>
            </w:r>
            <w:r w:rsidRPr="001E2851">
              <w:rPr>
                <w:sz w:val="20"/>
                <w:lang w:val="ru-RU"/>
              </w:rPr>
              <w:t>Слушатель должен за две минуты понять: какая компания рассматривается, в чём её проблема, какие управленческие решения предложены и почему они логично связаны между собой.</w:t>
            </w:r>
          </w:p>
        </w:tc>
      </w:tr>
    </w:tbl>
    <w:p w14:paraId="5D0DBFEB" w14:textId="77777777" w:rsidR="001E2851" w:rsidRPr="001E2851" w:rsidRDefault="001E2851" w:rsidP="001E2851">
      <w:pPr>
        <w:spacing w:after="0"/>
        <w:rPr>
          <w:rFonts w:hint="eastAsia"/>
          <w:lang w:val="ru-RU"/>
        </w:rPr>
      </w:pPr>
    </w:p>
    <w:p w14:paraId="73889420" w14:textId="77777777" w:rsidR="001E2851" w:rsidRPr="001E2851" w:rsidRDefault="001E2851" w:rsidP="001E2851">
      <w:pPr>
        <w:spacing w:after="120" w:line="259" w:lineRule="auto"/>
        <w:ind w:firstLine="283"/>
        <w:rPr>
          <w:rFonts w:hint="eastAsia"/>
          <w:lang w:val="ru-RU"/>
        </w:rPr>
      </w:pPr>
      <w:r w:rsidRPr="001E2851">
        <w:rPr>
          <w:lang w:val="ru-RU"/>
        </w:rPr>
        <w:t>«Мой проект — система менеджмента для сети кофеен “</w:t>
      </w:r>
      <w:proofErr w:type="spellStart"/>
      <w:r>
        <w:t>CoffeeTime</w:t>
      </w:r>
      <w:proofErr w:type="spellEnd"/>
      <w:r w:rsidRPr="001E2851">
        <w:rPr>
          <w:lang w:val="ru-RU"/>
        </w:rPr>
        <w:t>”. Сейчас у компании три точки и 42 сотрудника. За два года сеть быстро выросла, но управленческая система осталась примерно на уровне одной кофейни.</w:t>
      </w:r>
    </w:p>
    <w:p w14:paraId="59A79632" w14:textId="77777777" w:rsidR="001E2851" w:rsidRPr="001E2851" w:rsidRDefault="001E2851" w:rsidP="001E2851">
      <w:pPr>
        <w:spacing w:after="120" w:line="259" w:lineRule="auto"/>
        <w:ind w:firstLine="283"/>
        <w:rPr>
          <w:rFonts w:hint="eastAsia"/>
          <w:lang w:val="ru-RU"/>
        </w:rPr>
      </w:pPr>
      <w:r w:rsidRPr="001E2851">
        <w:rPr>
          <w:lang w:val="ru-RU"/>
        </w:rPr>
        <w:t>Из-за этого на разных точках отличаются рецептуры и правила работы, утром возникают очереди, а сотрудники часто меняются. Текучесть бариста достигает 70% в год, поэтому управляющий вместо развития постоянно занимается оперативными проблемами.</w:t>
      </w:r>
    </w:p>
    <w:p w14:paraId="0D39DEB3" w14:textId="77777777" w:rsidR="001E2851" w:rsidRPr="001E2851" w:rsidRDefault="001E2851" w:rsidP="001E2851">
      <w:pPr>
        <w:spacing w:after="120" w:line="259" w:lineRule="auto"/>
        <w:ind w:firstLine="283"/>
        <w:rPr>
          <w:rFonts w:hint="eastAsia"/>
          <w:lang w:val="ru-RU"/>
        </w:rPr>
      </w:pPr>
      <w:r w:rsidRPr="001E2851">
        <w:rPr>
          <w:lang w:val="ru-RU"/>
        </w:rPr>
        <w:t>Я предлагаю сначала навести порядок в базовых процессах. Здесь используется идея научной организации труда Тейлора: единые технологические карты, чек-листы, понятные нормативы и обучение новичков по одному стандарту. Это должно сделать качество напитков и обслуживание более стабильными.</w:t>
      </w:r>
    </w:p>
    <w:p w14:paraId="0021270A" w14:textId="77777777" w:rsidR="001E2851" w:rsidRPr="001E2851" w:rsidRDefault="001E2851" w:rsidP="001E2851">
      <w:pPr>
        <w:spacing w:after="120" w:line="259" w:lineRule="auto"/>
        <w:ind w:firstLine="283"/>
        <w:rPr>
          <w:rFonts w:hint="eastAsia"/>
          <w:lang w:val="ru-RU"/>
        </w:rPr>
      </w:pPr>
      <w:r w:rsidRPr="001E2851">
        <w:rPr>
          <w:lang w:val="ru-RU"/>
        </w:rPr>
        <w:t>Вторая часть — подход Мэйо, то есть внимание к людям. Для новичков вводится наставничество, проводятся короткие индивидуальные встречи, сотрудники получают обратную связь и могут предлагать свои идеи. Это нужно для того, чтобы уменьшить ранние увольнения и повысить вовлечённость.</w:t>
      </w:r>
    </w:p>
    <w:p w14:paraId="12E34BFB" w14:textId="77777777" w:rsidR="001E2851" w:rsidRPr="001E2851" w:rsidRDefault="001E2851" w:rsidP="001E2851">
      <w:pPr>
        <w:spacing w:after="120" w:line="259" w:lineRule="auto"/>
        <w:ind w:firstLine="283"/>
        <w:rPr>
          <w:rFonts w:hint="eastAsia"/>
          <w:lang w:val="ru-RU"/>
        </w:rPr>
      </w:pPr>
      <w:r w:rsidRPr="001E2851">
        <w:rPr>
          <w:lang w:val="ru-RU"/>
        </w:rPr>
        <w:t xml:space="preserve">После этого подключается современный слой: </w:t>
      </w:r>
      <w:r>
        <w:t>Lean</w:t>
      </w:r>
      <w:r w:rsidRPr="001E2851">
        <w:rPr>
          <w:lang w:val="ru-RU"/>
        </w:rPr>
        <w:t xml:space="preserve">, </w:t>
      </w:r>
      <w:r>
        <w:t>Kanban</w:t>
      </w:r>
      <w:r w:rsidRPr="001E2851">
        <w:rPr>
          <w:lang w:val="ru-RU"/>
        </w:rPr>
        <w:t xml:space="preserve"> и элементы </w:t>
      </w:r>
      <w:r>
        <w:t>Agile</w:t>
      </w:r>
      <w:r w:rsidRPr="001E2851">
        <w:rPr>
          <w:lang w:val="ru-RU"/>
        </w:rPr>
        <w:t xml:space="preserve">. </w:t>
      </w:r>
      <w:r>
        <w:t>Lean</w:t>
      </w:r>
      <w:r w:rsidRPr="001E2851">
        <w:rPr>
          <w:lang w:val="ru-RU"/>
        </w:rPr>
        <w:t xml:space="preserve"> помогает убрать лишние действия и списания, </w:t>
      </w:r>
      <w:r>
        <w:t>Kanban</w:t>
      </w:r>
      <w:r w:rsidRPr="001E2851">
        <w:rPr>
          <w:lang w:val="ru-RU"/>
        </w:rPr>
        <w:t xml:space="preserve"> показывает, где сейчас находится проблема, а короткие ретроспективы позволяют регулярно улучшать работу без тяжёлой бюрократии.</w:t>
      </w:r>
    </w:p>
    <w:p w14:paraId="34E68925" w14:textId="77777777" w:rsidR="001E2851" w:rsidRPr="001E2851" w:rsidRDefault="001E2851" w:rsidP="001E2851">
      <w:pPr>
        <w:spacing w:after="120" w:line="259" w:lineRule="auto"/>
        <w:ind w:firstLine="283"/>
        <w:rPr>
          <w:rFonts w:hint="eastAsia"/>
          <w:lang w:val="ru-RU"/>
        </w:rPr>
      </w:pPr>
      <w:r w:rsidRPr="001E2851">
        <w:rPr>
          <w:lang w:val="ru-RU"/>
        </w:rPr>
        <w:t>Эффективность системы будет оцениваться по конкретным показателям: выручке, скорости обслуживания, повторным визитам, списаниям и текучести персонала. Цель проекта — сделать управление предсказуемым, снизить текучесть до 25% в год, удвоить выручку за четыре года и подготовить сеть к открытию новых точек. Главная идея проста: стабильные процессы + внимание к людям + постоянные небольшие улучшения должны позволить сети расти без повторения управленческого хаоса».</w:t>
      </w:r>
    </w:p>
    <w:p w14:paraId="0B2811B0" w14:textId="77777777" w:rsidR="001E2851" w:rsidRDefault="001E2851" w:rsidP="001E2851">
      <w:pPr>
        <w:pStyle w:val="21"/>
        <w:spacing w:before="120" w:after="100"/>
      </w:pPr>
      <w:proofErr w:type="spellStart"/>
      <w:r>
        <w:rPr>
          <w:rFonts w:ascii="Aptos" w:hAnsi="Aptos"/>
        </w:rPr>
        <w:t>Ключевая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схема</w:t>
      </w:r>
      <w:proofErr w:type="spellEnd"/>
      <w:r>
        <w:rPr>
          <w:rFonts w:ascii="Aptos" w:hAnsi="Aptos"/>
        </w:rPr>
        <w:t xml:space="preserve"> </w:t>
      </w:r>
      <w:proofErr w:type="spellStart"/>
      <w:r>
        <w:rPr>
          <w:rFonts w:ascii="Aptos" w:hAnsi="Aptos"/>
        </w:rPr>
        <w:t>проекта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515"/>
        <w:gridCol w:w="2835"/>
      </w:tblGrid>
      <w:tr w:rsidR="001E2851" w14:paraId="7338B8A7" w14:textId="77777777" w:rsidTr="001E149E">
        <w:trPr>
          <w:tblHeader/>
          <w:jc w:val="center"/>
        </w:trPr>
        <w:tc>
          <w:tcPr>
            <w:tcW w:w="3061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1B3B504D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Проблема</w:t>
            </w:r>
            <w:proofErr w:type="spellEnd"/>
          </w:p>
        </w:tc>
        <w:tc>
          <w:tcPr>
            <w:tcW w:w="3515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4D8458C3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Решение</w:t>
            </w:r>
            <w:proofErr w:type="spellEnd"/>
          </w:p>
        </w:tc>
        <w:tc>
          <w:tcPr>
            <w:tcW w:w="2835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5B4033"/>
            <w:vAlign w:val="center"/>
          </w:tcPr>
          <w:p w14:paraId="694E12EB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Ожидаемый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результат</w:t>
            </w:r>
            <w:proofErr w:type="spellEnd"/>
          </w:p>
        </w:tc>
      </w:tr>
      <w:tr w:rsidR="001E2851" w14:paraId="24EEC9B1" w14:textId="77777777" w:rsidTr="001E149E">
        <w:trPr>
          <w:jc w:val="center"/>
        </w:trPr>
        <w:tc>
          <w:tcPr>
            <w:tcW w:w="3061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6210E576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Разные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правила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точках</w:t>
            </w:r>
            <w:proofErr w:type="spellEnd"/>
          </w:p>
        </w:tc>
        <w:tc>
          <w:tcPr>
            <w:tcW w:w="3515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3D3FD761" w14:textId="77777777" w:rsidR="001E2851" w:rsidRPr="001E2851" w:rsidRDefault="001E2851" w:rsidP="001E149E">
            <w:pPr>
              <w:spacing w:before="40" w:after="40" w:line="240" w:lineRule="auto"/>
              <w:rPr>
                <w:rFonts w:hint="eastAsia"/>
                <w:lang w:val="ru-RU"/>
              </w:rPr>
            </w:pPr>
            <w:r w:rsidRPr="001E2851">
              <w:rPr>
                <w:sz w:val="17"/>
                <w:lang w:val="ru-RU"/>
              </w:rPr>
              <w:t>Стандарты Тейлора + единые чек-листы</w:t>
            </w:r>
          </w:p>
        </w:tc>
        <w:tc>
          <w:tcPr>
            <w:tcW w:w="2835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55367336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Стабильное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качество</w:t>
            </w:r>
            <w:proofErr w:type="spellEnd"/>
          </w:p>
        </w:tc>
      </w:tr>
      <w:tr w:rsidR="001E2851" w14:paraId="091457F6" w14:textId="77777777" w:rsidTr="001E149E">
        <w:trPr>
          <w:jc w:val="center"/>
        </w:trPr>
        <w:tc>
          <w:tcPr>
            <w:tcW w:w="3061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77BC546D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Высокая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текучесть</w:t>
            </w:r>
            <w:proofErr w:type="spellEnd"/>
          </w:p>
        </w:tc>
        <w:tc>
          <w:tcPr>
            <w:tcW w:w="3515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0EFFE498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Подход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Мэйо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наставничество</w:t>
            </w:r>
            <w:proofErr w:type="spellEnd"/>
          </w:p>
        </w:tc>
        <w:tc>
          <w:tcPr>
            <w:tcW w:w="2835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09F14C9A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Более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длительная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работа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сотрудников</w:t>
            </w:r>
            <w:proofErr w:type="spellEnd"/>
          </w:p>
        </w:tc>
      </w:tr>
      <w:tr w:rsidR="001E2851" w14:paraId="0B59366B" w14:textId="77777777" w:rsidTr="001E149E">
        <w:trPr>
          <w:jc w:val="center"/>
        </w:trPr>
        <w:tc>
          <w:tcPr>
            <w:tcW w:w="3061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6C7F2BB1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Очереди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лишние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операции</w:t>
            </w:r>
            <w:proofErr w:type="spellEnd"/>
          </w:p>
        </w:tc>
        <w:tc>
          <w:tcPr>
            <w:tcW w:w="3515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65BC0F66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r>
              <w:rPr>
                <w:sz w:val="17"/>
              </w:rPr>
              <w:t xml:space="preserve">Lean + </w:t>
            </w:r>
            <w:proofErr w:type="spellStart"/>
            <w:r>
              <w:rPr>
                <w:sz w:val="17"/>
              </w:rPr>
              <w:t>планирование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смен</w:t>
            </w:r>
            <w:proofErr w:type="spellEnd"/>
          </w:p>
        </w:tc>
        <w:tc>
          <w:tcPr>
            <w:tcW w:w="2835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vAlign w:val="center"/>
          </w:tcPr>
          <w:p w14:paraId="7AA79DAF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Меньше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ожидания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потерь</w:t>
            </w:r>
            <w:proofErr w:type="spellEnd"/>
          </w:p>
        </w:tc>
      </w:tr>
      <w:tr w:rsidR="001E2851" w14:paraId="7365746C" w14:textId="77777777" w:rsidTr="001E149E">
        <w:trPr>
          <w:jc w:val="center"/>
        </w:trPr>
        <w:tc>
          <w:tcPr>
            <w:tcW w:w="3061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78895373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Проблемы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замечают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слишком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поздно</w:t>
            </w:r>
            <w:proofErr w:type="spellEnd"/>
          </w:p>
        </w:tc>
        <w:tc>
          <w:tcPr>
            <w:tcW w:w="3515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475365E7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r>
              <w:rPr>
                <w:sz w:val="17"/>
              </w:rPr>
              <w:t xml:space="preserve">Kanban + </w:t>
            </w:r>
            <w:proofErr w:type="spellStart"/>
            <w:r>
              <w:rPr>
                <w:sz w:val="17"/>
              </w:rPr>
              <w:t>ретроспективы</w:t>
            </w:r>
            <w:proofErr w:type="spellEnd"/>
          </w:p>
        </w:tc>
        <w:tc>
          <w:tcPr>
            <w:tcW w:w="2835" w:type="dxa"/>
            <w:tcBorders>
              <w:top w:val="single" w:sz="4" w:space="0" w:color="D7CDC6"/>
              <w:left w:val="single" w:sz="4" w:space="0" w:color="D7CDC6"/>
              <w:bottom w:val="single" w:sz="4" w:space="0" w:color="D7CDC6"/>
              <w:right w:val="single" w:sz="4" w:space="0" w:color="D7CDC6"/>
            </w:tcBorders>
            <w:shd w:val="clear" w:color="auto" w:fill="F6F1ED"/>
            <w:vAlign w:val="center"/>
          </w:tcPr>
          <w:p w14:paraId="657923F6" w14:textId="77777777" w:rsidR="001E2851" w:rsidRDefault="001E2851" w:rsidP="001E149E">
            <w:pPr>
              <w:spacing w:before="40" w:after="40" w:line="240" w:lineRule="auto"/>
              <w:rPr>
                <w:rFonts w:hint="eastAsia"/>
              </w:rPr>
            </w:pPr>
            <w:proofErr w:type="spellStart"/>
            <w:r>
              <w:rPr>
                <w:sz w:val="17"/>
              </w:rPr>
              <w:t>Быстрее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реакция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улучшения</w:t>
            </w:r>
            <w:proofErr w:type="spellEnd"/>
          </w:p>
        </w:tc>
      </w:tr>
    </w:tbl>
    <w:p w14:paraId="19E22748" w14:textId="77777777" w:rsidR="00FF62CF" w:rsidRPr="003B0BE5" w:rsidRDefault="00FF62CF" w:rsidP="003B0BE5">
      <w:pPr>
        <w:spacing w:after="0"/>
        <w:rPr>
          <w:rFonts w:hint="eastAsia"/>
          <w:lang w:val="ru-RU"/>
        </w:rPr>
      </w:pPr>
    </w:p>
    <w:sectPr w:rsidR="00FF62CF" w:rsidRPr="003B0BE5" w:rsidSect="00034616">
      <w:headerReference w:type="default" r:id="rId8"/>
      <w:footerReference w:type="default" r:id="rId9"/>
      <w:pgSz w:w="12240" w:h="15840"/>
      <w:pgMar w:top="964" w:right="1077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73C3A" w14:textId="77777777" w:rsidR="00263C62" w:rsidRDefault="00263C6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95CDD4" w14:textId="77777777" w:rsidR="00263C62" w:rsidRDefault="00263C6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B3BCC" w14:textId="77777777" w:rsidR="00A53C4C" w:rsidRPr="006869EA" w:rsidRDefault="00000000">
    <w:pPr>
      <w:pStyle w:val="a7"/>
      <w:jc w:val="center"/>
      <w:rPr>
        <w:rFonts w:hint="eastAsia"/>
        <w:lang w:val="ru-RU"/>
      </w:rPr>
    </w:pPr>
    <w:r w:rsidRPr="006869EA">
      <w:rPr>
        <w:color w:val="877369"/>
        <w:sz w:val="16"/>
        <w:lang w:val="ru-RU"/>
      </w:rPr>
      <w:t>Менеджмент в профессиональной деятельности РПО  |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48DC4" w14:textId="77777777" w:rsidR="00263C62" w:rsidRDefault="00263C6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0C9702" w14:textId="77777777" w:rsidR="00263C62" w:rsidRDefault="00263C6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95878" w14:textId="77777777" w:rsidR="00A53C4C" w:rsidRDefault="00000000">
    <w:pPr>
      <w:pStyle w:val="a5"/>
      <w:jc w:val="right"/>
      <w:rPr>
        <w:rFonts w:hint="eastAsia"/>
      </w:rPr>
    </w:pPr>
    <w:proofErr w:type="spellStart"/>
    <w:r>
      <w:rPr>
        <w:color w:val="877369"/>
        <w:sz w:val="16"/>
      </w:rPr>
      <w:t>Ситуационно-проектная</w:t>
    </w:r>
    <w:proofErr w:type="spellEnd"/>
    <w:r>
      <w:rPr>
        <w:color w:val="877369"/>
        <w:sz w:val="16"/>
      </w:rPr>
      <w:t xml:space="preserve"> </w:t>
    </w:r>
    <w:proofErr w:type="spellStart"/>
    <w:r>
      <w:rPr>
        <w:color w:val="877369"/>
        <w:sz w:val="16"/>
      </w:rPr>
      <w:t>работа</w:t>
    </w:r>
    <w:proofErr w:type="spellEnd"/>
    <w:r>
      <w:rPr>
        <w:color w:val="877369"/>
        <w:sz w:val="16"/>
      </w:rPr>
      <w:t xml:space="preserve"> • «</w:t>
    </w:r>
    <w:proofErr w:type="spellStart"/>
    <w:r>
      <w:rPr>
        <w:color w:val="877369"/>
        <w:sz w:val="16"/>
      </w:rPr>
      <w:t>CoffeeTime</w:t>
    </w:r>
    <w:proofErr w:type="spellEnd"/>
    <w:r>
      <w:rPr>
        <w:color w:val="877369"/>
        <w:sz w:val="16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0650BF"/>
    <w:multiLevelType w:val="hybridMultilevel"/>
    <w:tmpl w:val="F5821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BA0582"/>
    <w:multiLevelType w:val="hybridMultilevel"/>
    <w:tmpl w:val="F1C237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285572">
    <w:abstractNumId w:val="8"/>
  </w:num>
  <w:num w:numId="2" w16cid:durableId="2088913910">
    <w:abstractNumId w:val="6"/>
  </w:num>
  <w:num w:numId="3" w16cid:durableId="1486505108">
    <w:abstractNumId w:val="5"/>
  </w:num>
  <w:num w:numId="4" w16cid:durableId="1135101523">
    <w:abstractNumId w:val="4"/>
  </w:num>
  <w:num w:numId="5" w16cid:durableId="1140414313">
    <w:abstractNumId w:val="7"/>
  </w:num>
  <w:num w:numId="6" w16cid:durableId="398094035">
    <w:abstractNumId w:val="3"/>
  </w:num>
  <w:num w:numId="7" w16cid:durableId="217785006">
    <w:abstractNumId w:val="2"/>
  </w:num>
  <w:num w:numId="8" w16cid:durableId="914314756">
    <w:abstractNumId w:val="1"/>
  </w:num>
  <w:num w:numId="9" w16cid:durableId="412439068">
    <w:abstractNumId w:val="0"/>
  </w:num>
  <w:num w:numId="10" w16cid:durableId="1395275638">
    <w:abstractNumId w:val="10"/>
  </w:num>
  <w:num w:numId="11" w16cid:durableId="1909878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464"/>
    <w:rsid w:val="0015074B"/>
    <w:rsid w:val="0018058B"/>
    <w:rsid w:val="001E2851"/>
    <w:rsid w:val="00263C62"/>
    <w:rsid w:val="0029639D"/>
    <w:rsid w:val="003163BF"/>
    <w:rsid w:val="00326F90"/>
    <w:rsid w:val="003B0BE5"/>
    <w:rsid w:val="003E181D"/>
    <w:rsid w:val="006869EA"/>
    <w:rsid w:val="008D7826"/>
    <w:rsid w:val="00A53C4C"/>
    <w:rsid w:val="00AA1D8D"/>
    <w:rsid w:val="00AC0287"/>
    <w:rsid w:val="00B13CF2"/>
    <w:rsid w:val="00B47730"/>
    <w:rsid w:val="00C17E05"/>
    <w:rsid w:val="00CB0664"/>
    <w:rsid w:val="00FC693F"/>
    <w:rsid w:val="00FF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9A2D11"/>
  <w14:defaultImageDpi w14:val="300"/>
  <w15:docId w15:val="{C89E1872-6981-449D-8609-00A31A7AF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color w:val="2D231E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4033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D4D3C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1981</Words>
  <Characters>11293</Characters>
  <Application>Microsoft Office Word</Application>
  <DocSecurity>0</DocSecurity>
  <Lines>94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2026-10-01T08:07:00Z</dcterms:created>
  <dcterms:modified xsi:type="dcterms:W3CDTF">2026-10-01T08:07:00Z</dcterms:modified>
  <cp:category/>
</cp:coreProperties>
</file>