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04EB9" w14:textId="5C721753" w:rsidR="00136086" w:rsidRPr="002C41F7" w:rsidRDefault="005E60BE" w:rsidP="005E60BE">
      <w:pPr>
        <w:jc w:val="center"/>
        <w:rPr>
          <w:rFonts w:ascii="Times New Roman" w:hAnsi="Times New Roman" w:cs="Times New Roman"/>
          <w:sz w:val="32"/>
          <w:szCs w:val="32"/>
        </w:rPr>
      </w:pPr>
      <w:r w:rsidRPr="002C41F7">
        <w:rPr>
          <w:rFonts w:ascii="Times New Roman" w:hAnsi="Times New Roman" w:cs="Times New Roman"/>
          <w:b/>
          <w:bCs/>
          <w:sz w:val="32"/>
          <w:szCs w:val="32"/>
        </w:rPr>
        <w:t>Транзакции и атомарность в MS SQL Server</w:t>
      </w:r>
    </w:p>
    <w:p w14:paraId="18859F4C" w14:textId="77777777" w:rsidR="005E60BE" w:rsidRDefault="005E60BE" w:rsidP="005E60BE">
      <w:pPr>
        <w:spacing w:after="240"/>
        <w:rPr>
          <w:rFonts w:ascii="Times New Roman" w:hAnsi="Times New Roman" w:cs="Times New Roman"/>
        </w:rPr>
      </w:pPr>
    </w:p>
    <w:p w14:paraId="5D73FD5F" w14:textId="77777777" w:rsidR="002C41F7" w:rsidRPr="002C41F7" w:rsidRDefault="002C41F7" w:rsidP="005E60BE">
      <w:pPr>
        <w:spacing w:after="240"/>
        <w:rPr>
          <w:rFonts w:ascii="Times New Roman" w:hAnsi="Times New Roman" w:cs="Times New Roman"/>
        </w:rPr>
      </w:pPr>
    </w:p>
    <w:p w14:paraId="280EADC6" w14:textId="77777777" w:rsidR="005E60BE" w:rsidRPr="002C41F7" w:rsidRDefault="005E60BE" w:rsidP="005E60BE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t>Пересоздаём базу и таблицы</w:t>
      </w:r>
    </w:p>
    <w:p w14:paraId="0F1CC8F1" w14:textId="002DEC07" w:rsidR="005E60BE" w:rsidRPr="002C41F7" w:rsidRDefault="005E60BE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453A1812" wp14:editId="2842AFBE">
            <wp:extent cx="2561799" cy="4038600"/>
            <wp:effectExtent l="19050" t="19050" r="10160" b="19050"/>
            <wp:docPr id="1590360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60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8227" cy="40644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2C41F7">
        <w:rPr>
          <w:rFonts w:ascii="Times New Roman" w:hAnsi="Times New Roman" w:cs="Times New Roman"/>
        </w:rPr>
        <w:t xml:space="preserve"> </w:t>
      </w:r>
      <w:r w:rsidR="002C41F7">
        <w:rPr>
          <w:rFonts w:ascii="Times New Roman" w:hAnsi="Times New Roman" w:cs="Times New Roman"/>
        </w:rPr>
        <w:t xml:space="preserve">  </w:t>
      </w:r>
      <w:r w:rsidRPr="002C41F7">
        <w:rPr>
          <w:rFonts w:ascii="Times New Roman" w:hAnsi="Times New Roman" w:cs="Times New Roman"/>
        </w:rPr>
        <w:t xml:space="preserve"> </w:t>
      </w:r>
      <w:r w:rsidRPr="002C41F7">
        <w:rPr>
          <w:rFonts w:ascii="Times New Roman" w:hAnsi="Times New Roman" w:cs="Times New Roman"/>
        </w:rPr>
        <w:drawing>
          <wp:inline distT="0" distB="0" distL="0" distR="0" wp14:anchorId="15E349F3" wp14:editId="49C6A444">
            <wp:extent cx="3552610" cy="4067175"/>
            <wp:effectExtent l="19050" t="19050" r="10160" b="9525"/>
            <wp:docPr id="1332987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87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025" cy="40779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98EF0B" w14:textId="77777777" w:rsidR="005E60BE" w:rsidRPr="002C41F7" w:rsidRDefault="005E60BE" w:rsidP="002C41F7">
      <w:pPr>
        <w:spacing w:after="0"/>
        <w:rPr>
          <w:rFonts w:ascii="Times New Roman" w:hAnsi="Times New Roman" w:cs="Times New Roman"/>
          <w:b/>
          <w:bCs/>
        </w:rPr>
      </w:pPr>
    </w:p>
    <w:p w14:paraId="2702A427" w14:textId="4FB0D2EF" w:rsidR="005E60BE" w:rsidRPr="002C41F7" w:rsidRDefault="005E60BE" w:rsidP="002C41F7">
      <w:pPr>
        <w:spacing w:after="120"/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t>Заливаем данные</w:t>
      </w:r>
    </w:p>
    <w:p w14:paraId="24D28A46" w14:textId="581F0759" w:rsidR="005E60BE" w:rsidRPr="002C41F7" w:rsidRDefault="005E60BE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3969B900" wp14:editId="447C50C2">
            <wp:extent cx="4133850" cy="3639336"/>
            <wp:effectExtent l="19050" t="19050" r="19050" b="18415"/>
            <wp:docPr id="1539386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86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2259" cy="3646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76359F" w14:textId="77777777" w:rsidR="005E60BE" w:rsidRPr="002C41F7" w:rsidRDefault="005E60BE" w:rsidP="005E60BE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lastRenderedPageBreak/>
        <w:t>Задача 1.1. Зачисление студента на курс</w:t>
      </w:r>
    </w:p>
    <w:p w14:paraId="6E31CAAA" w14:textId="0FEE2420" w:rsidR="005E60BE" w:rsidRPr="002C41F7" w:rsidRDefault="005E60BE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Логика:</w:t>
      </w:r>
      <w:r w:rsidRPr="002C41F7">
        <w:rPr>
          <w:rFonts w:ascii="Times New Roman" w:hAnsi="Times New Roman" w:cs="Times New Roman"/>
        </w:rPr>
        <w:t> Проверяем наличие мест → добавляем запись в Enrollments → уменьшаем SeatsAvailable. Если мест нет — ROLLBACK.</w:t>
      </w:r>
    </w:p>
    <w:p w14:paraId="549A2B30" w14:textId="6FA660F0" w:rsidR="005E60BE" w:rsidRPr="002C41F7" w:rsidRDefault="005E60BE" w:rsidP="006F6388">
      <w:pPr>
        <w:spacing w:after="120"/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5CE1B73F" wp14:editId="36379D43">
            <wp:extent cx="4232910" cy="4109959"/>
            <wp:effectExtent l="19050" t="19050" r="15240" b="24130"/>
            <wp:docPr id="1714171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71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3288" cy="41200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A09B3" w14:textId="77777777" w:rsidR="006F6388" w:rsidRPr="002C41F7" w:rsidRDefault="006F6388" w:rsidP="006F6388">
      <w:pPr>
        <w:spacing w:after="0"/>
        <w:rPr>
          <w:rFonts w:ascii="Times New Roman" w:hAnsi="Times New Roman" w:cs="Times New Roman"/>
        </w:rPr>
      </w:pPr>
    </w:p>
    <w:p w14:paraId="7A822958" w14:textId="53F2542C" w:rsidR="005E60BE" w:rsidRPr="002C41F7" w:rsidRDefault="005E60BE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Проверка отката</w:t>
      </w:r>
      <w:r w:rsidRPr="002C41F7">
        <w:rPr>
          <w:rFonts w:ascii="Times New Roman" w:hAnsi="Times New Roman" w:cs="Times New Roman"/>
        </w:rPr>
        <w:t> (</w:t>
      </w:r>
      <w:r w:rsidR="006F6388" w:rsidRPr="002C41F7">
        <w:rPr>
          <w:rFonts w:ascii="Times New Roman" w:hAnsi="Times New Roman" w:cs="Times New Roman"/>
        </w:rPr>
        <w:t>попытка зачислить студента 3 на курс 2, где 0 мест</w:t>
      </w:r>
      <w:r w:rsidRPr="002C41F7">
        <w:rPr>
          <w:rFonts w:ascii="Times New Roman" w:hAnsi="Times New Roman" w:cs="Times New Roman"/>
        </w:rPr>
        <w:t>):</w:t>
      </w:r>
    </w:p>
    <w:p w14:paraId="6C31BB01" w14:textId="5285C274" w:rsidR="006F6388" w:rsidRPr="002C41F7" w:rsidRDefault="006F6388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7081BD65" wp14:editId="1AF0BDC7">
            <wp:extent cx="5025390" cy="4114521"/>
            <wp:effectExtent l="19050" t="19050" r="22860" b="19685"/>
            <wp:docPr id="492023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23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933" cy="41272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0B2A7" w14:textId="13A8157C" w:rsidR="006438A7" w:rsidRPr="002C41F7" w:rsidRDefault="006438A7" w:rsidP="006438A7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lastRenderedPageBreak/>
        <w:t>З</w:t>
      </w:r>
      <w:r w:rsidRPr="002C41F7">
        <w:rPr>
          <w:rFonts w:ascii="Times New Roman" w:hAnsi="Times New Roman" w:cs="Times New Roman"/>
          <w:b/>
          <w:bCs/>
        </w:rPr>
        <w:t>адача 1.2. Перевод студента в другую группу</w:t>
      </w:r>
    </w:p>
    <w:p w14:paraId="2FA004F6" w14:textId="277C51D7" w:rsidR="006F6388" w:rsidRPr="002C41F7" w:rsidRDefault="006438A7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Логика:</w:t>
      </w:r>
      <w:r w:rsidRPr="002C41F7">
        <w:rPr>
          <w:rFonts w:ascii="Times New Roman" w:hAnsi="Times New Roman" w:cs="Times New Roman"/>
        </w:rPr>
        <w:t> В транзакции меняем GroupId + пишем в AuditLog. Если лог не записался — ROLLBACK.</w:t>
      </w:r>
    </w:p>
    <w:p w14:paraId="029B63BE" w14:textId="13B5FC77" w:rsidR="006438A7" w:rsidRPr="002C41F7" w:rsidRDefault="006438A7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t>Сценарий 1 (успех):</w:t>
      </w:r>
    </w:p>
    <w:p w14:paraId="705DFB22" w14:textId="1A42A8B6" w:rsidR="006438A7" w:rsidRPr="002C41F7" w:rsidRDefault="006438A7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0A4F0A23" wp14:editId="7986C864">
            <wp:extent cx="4911090" cy="4412755"/>
            <wp:effectExtent l="19050" t="19050" r="22860" b="26035"/>
            <wp:docPr id="291486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86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8853" cy="4419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47DDFD" w14:textId="77777777" w:rsidR="006438A7" w:rsidRPr="002C41F7" w:rsidRDefault="006438A7" w:rsidP="006438A7">
      <w:pPr>
        <w:spacing w:after="0"/>
        <w:rPr>
          <w:rFonts w:ascii="Times New Roman" w:hAnsi="Times New Roman" w:cs="Times New Roman"/>
        </w:rPr>
      </w:pPr>
    </w:p>
    <w:p w14:paraId="713E5B1B" w14:textId="4778D084" w:rsidR="006438A7" w:rsidRPr="002C41F7" w:rsidRDefault="006438A7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Сценарий 2 (откат — искусственная ошибка):</w:t>
      </w:r>
    </w:p>
    <w:p w14:paraId="4EFA618B" w14:textId="020901AA" w:rsidR="006438A7" w:rsidRPr="002C41F7" w:rsidRDefault="006438A7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2E917A6D" wp14:editId="3CFB8C16">
            <wp:extent cx="5219700" cy="3693090"/>
            <wp:effectExtent l="19050" t="19050" r="19050" b="22225"/>
            <wp:docPr id="1150051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51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2895" cy="3695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10C120" w14:textId="77777777" w:rsidR="006438A7" w:rsidRPr="002C41F7" w:rsidRDefault="006438A7" w:rsidP="006438A7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lastRenderedPageBreak/>
        <w:t>Задача 1.3. Мониторинг активных транзакций</w:t>
      </w:r>
    </w:p>
    <w:p w14:paraId="0DCDAAF1" w14:textId="77777777" w:rsidR="006438A7" w:rsidRPr="002C41F7" w:rsidRDefault="006438A7" w:rsidP="006438A7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Логика:</w:t>
      </w:r>
      <w:r w:rsidRPr="002C41F7">
        <w:rPr>
          <w:rFonts w:ascii="Times New Roman" w:hAnsi="Times New Roman" w:cs="Times New Roman"/>
        </w:rPr>
        <w:t> Находим транзакции старше 10 секунд через системные DMV.</w:t>
      </w:r>
    </w:p>
    <w:p w14:paraId="61343C3F" w14:textId="0AD2832E" w:rsidR="006438A7" w:rsidRPr="002C41F7" w:rsidRDefault="006438A7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48FF20BA" wp14:editId="72130377">
            <wp:extent cx="5585460" cy="3267702"/>
            <wp:effectExtent l="19050" t="19050" r="15240" b="28575"/>
            <wp:docPr id="1485991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91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5721" cy="3273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4503EA" w14:textId="27CA584F" w:rsidR="00AB193E" w:rsidRPr="002C41F7" w:rsidRDefault="00AB193E" w:rsidP="00AB193E">
      <w:pPr>
        <w:spacing w:after="120"/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</w:rPr>
        <w:t>код запроса монитора активных транзакций через </w:t>
      </w:r>
      <w:r w:rsidRPr="002C41F7">
        <w:rPr>
          <w:rFonts w:ascii="Times New Roman" w:hAnsi="Times New Roman" w:cs="Times New Roman"/>
          <w:b/>
          <w:bCs/>
        </w:rPr>
        <w:t>sys.dm_tran_active_transactions</w:t>
      </w:r>
    </w:p>
    <w:p w14:paraId="198B3651" w14:textId="68310A46" w:rsidR="00AB193E" w:rsidRPr="002C41F7" w:rsidRDefault="00AB193E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3C641345" wp14:editId="3EF5D964">
            <wp:extent cx="3790950" cy="1996231"/>
            <wp:effectExtent l="19050" t="19050" r="19050" b="23495"/>
            <wp:docPr id="885210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10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465" cy="2001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3F7349" w14:textId="79097077" w:rsidR="00AB193E" w:rsidRPr="002C41F7" w:rsidRDefault="00AB193E" w:rsidP="00AB193E">
      <w:pPr>
        <w:spacing w:after="120"/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результат:</w:t>
      </w:r>
      <w:r w:rsidRPr="002C41F7">
        <w:rPr>
          <w:rFonts w:ascii="Times New Roman" w:hAnsi="Times New Roman" w:cs="Times New Roman"/>
        </w:rPr>
        <w:t xml:space="preserve"> найдена транзакция сессии 75, длительность 81 секунда (&gt; 10 сек), состояние «активна»</w:t>
      </w:r>
    </w:p>
    <w:p w14:paraId="65765CBC" w14:textId="68C2D56F" w:rsidR="00AB193E" w:rsidRPr="002C41F7" w:rsidRDefault="00AB193E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158300E8" wp14:editId="3E047676">
            <wp:extent cx="4968240" cy="2942683"/>
            <wp:effectExtent l="19050" t="19050" r="22860" b="10160"/>
            <wp:docPr id="18290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11" cy="29453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373F83" w14:textId="77777777" w:rsidR="00AB193E" w:rsidRPr="002C41F7" w:rsidRDefault="00AB193E" w:rsidP="00AB193E">
      <w:pPr>
        <w:spacing w:after="120"/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lastRenderedPageBreak/>
        <w:t>Задача 2.1. Атомарность</w:t>
      </w:r>
    </w:p>
    <w:p w14:paraId="3F8C31FF" w14:textId="77777777" w:rsidR="00AB193E" w:rsidRPr="002C41F7" w:rsidRDefault="00AB193E" w:rsidP="00AB193E">
      <w:pPr>
        <w:spacing w:after="120"/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Логика:</w:t>
      </w:r>
      <w:r w:rsidRPr="002C41F7">
        <w:rPr>
          <w:rFonts w:ascii="Times New Roman" w:hAnsi="Times New Roman" w:cs="Times New Roman"/>
        </w:rPr>
        <w:t> Оценка + статус в одной транзакции. При ошибке на 2 шаге — ROLLBACK.</w:t>
      </w:r>
    </w:p>
    <w:p w14:paraId="0066E054" w14:textId="40FD9A89" w:rsidR="00AB193E" w:rsidRPr="002C41F7" w:rsidRDefault="00AB193E" w:rsidP="00AB193E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Добавляем искусственный CHECK:</w:t>
      </w:r>
    </w:p>
    <w:p w14:paraId="33C40676" w14:textId="790A0E76" w:rsidR="005E60BE" w:rsidRPr="002C41F7" w:rsidRDefault="00AB193E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11D9B8C9" wp14:editId="25E36A5D">
            <wp:extent cx="4255770" cy="1816003"/>
            <wp:effectExtent l="19050" t="19050" r="11430" b="13335"/>
            <wp:docPr id="1009080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80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3576" cy="18236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658A86" w14:textId="6A37F659" w:rsidR="00AB193E" w:rsidRPr="002C41F7" w:rsidRDefault="00AB193E" w:rsidP="00AB193E">
      <w:pPr>
        <w:spacing w:after="120"/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t> Пытаемся выставить оценку + обновить статус:</w:t>
      </w:r>
    </w:p>
    <w:p w14:paraId="12A85747" w14:textId="0A463A13" w:rsidR="00AB193E" w:rsidRPr="002C41F7" w:rsidRDefault="00AB193E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432E91CA" wp14:editId="13D9541E">
            <wp:extent cx="6008370" cy="3288930"/>
            <wp:effectExtent l="19050" t="19050" r="11430" b="26035"/>
            <wp:docPr id="807758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58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1754" cy="3301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D45C7A" w14:textId="3B415BF1" w:rsidR="00AB193E" w:rsidRPr="002C41F7" w:rsidRDefault="00AB193E" w:rsidP="00AB193E">
      <w:pPr>
        <w:spacing w:after="120"/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t> Проверка, что оценки НЕТ:</w:t>
      </w:r>
    </w:p>
    <w:p w14:paraId="5FF91299" w14:textId="3FFF917E" w:rsidR="00AB193E" w:rsidRPr="002C41F7" w:rsidRDefault="00AB193E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4A7D74FA" wp14:editId="7606AD4D">
            <wp:extent cx="3675584" cy="1383030"/>
            <wp:effectExtent l="19050" t="19050" r="20320" b="26670"/>
            <wp:docPr id="1498711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11077" name=""/>
                    <pic:cNvPicPr/>
                  </pic:nvPicPr>
                  <pic:blipFill rotWithShape="1">
                    <a:blip r:embed="rId16"/>
                    <a:srcRect b="5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38343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65F86" w14:textId="5764DE67" w:rsidR="00AB193E" w:rsidRPr="002C41F7" w:rsidRDefault="00AB193E" w:rsidP="00AB193E">
      <w:pPr>
        <w:spacing w:after="120"/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Убираем CHECK:</w:t>
      </w:r>
    </w:p>
    <w:p w14:paraId="144E697F" w14:textId="4C5095D5" w:rsidR="00AB193E" w:rsidRPr="002C41F7" w:rsidRDefault="00AB193E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4A90DE46" wp14:editId="5FAF196A">
            <wp:extent cx="3382240" cy="1032510"/>
            <wp:effectExtent l="19050" t="19050" r="27940" b="15240"/>
            <wp:docPr id="1704540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40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805" cy="1035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5A96A0" w14:textId="77777777" w:rsidR="00AB193E" w:rsidRPr="002C41F7" w:rsidRDefault="00AB193E" w:rsidP="00AB193E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lastRenderedPageBreak/>
        <w:t>Задача 3.1. READ UNCOMMITTED (Грязное чтение)</w:t>
      </w:r>
    </w:p>
    <w:p w14:paraId="64514F57" w14:textId="77777777" w:rsidR="00AB193E" w:rsidRPr="002C41F7" w:rsidRDefault="00AB193E" w:rsidP="00AB193E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Логика:</w:t>
      </w:r>
      <w:r w:rsidRPr="002C41F7">
        <w:rPr>
          <w:rFonts w:ascii="Times New Roman" w:hAnsi="Times New Roman" w:cs="Times New Roman"/>
        </w:rPr>
        <w:t> Сессия 1 вносит оценку, но не коммитит. Сессия 2 с NOLOCK видит «2». После отката оценка исчезает.</w:t>
      </w:r>
    </w:p>
    <w:p w14:paraId="09D9C8A3" w14:textId="77777777" w:rsidR="00AB193E" w:rsidRPr="002C41F7" w:rsidRDefault="00AB193E" w:rsidP="00AB193E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Сессия 1 (деканат):</w:t>
      </w:r>
    </w:p>
    <w:p w14:paraId="45597564" w14:textId="3A5ADD14" w:rsidR="00AB193E" w:rsidRPr="002C41F7" w:rsidRDefault="00AB193E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4AE018BD" wp14:editId="0C174ED7">
            <wp:extent cx="4526280" cy="1877805"/>
            <wp:effectExtent l="19050" t="19050" r="26670" b="27305"/>
            <wp:docPr id="428313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13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9915" cy="18793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3DC4DF" w14:textId="27043769" w:rsidR="00AB193E" w:rsidRPr="002C41F7" w:rsidRDefault="00AB193E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 xml:space="preserve">Сессия 2 (студент) — </w:t>
      </w:r>
      <w:r w:rsidRPr="002C41F7">
        <w:rPr>
          <w:rFonts w:ascii="Times New Roman" w:hAnsi="Times New Roman" w:cs="Times New Roman"/>
          <w:b/>
          <w:bCs/>
        </w:rPr>
        <w:t>другое окно</w:t>
      </w:r>
      <w:r w:rsidRPr="002C41F7">
        <w:rPr>
          <w:rFonts w:ascii="Times New Roman" w:hAnsi="Times New Roman" w:cs="Times New Roman"/>
          <w:b/>
          <w:bCs/>
        </w:rPr>
        <w:t>:</w:t>
      </w:r>
    </w:p>
    <w:p w14:paraId="65491B43" w14:textId="696397B0" w:rsidR="00AB193E" w:rsidRPr="002C41F7" w:rsidRDefault="00AB193E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2CBF2D5B" wp14:editId="2B51D9F7">
            <wp:extent cx="4538427" cy="2076450"/>
            <wp:effectExtent l="19050" t="19050" r="14605" b="19050"/>
            <wp:docPr id="42521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16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2140" cy="20827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66F25A" w14:textId="18AA6944" w:rsidR="00AD1406" w:rsidRPr="002C41F7" w:rsidRDefault="00AD1406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Сессия 1 (закрываем):</w:t>
      </w:r>
    </w:p>
    <w:p w14:paraId="20E99C7E" w14:textId="3140BABC" w:rsidR="00AD1406" w:rsidRPr="002C41F7" w:rsidRDefault="00AD1406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1B48955E" wp14:editId="7D536B5C">
            <wp:extent cx="4305565" cy="1619250"/>
            <wp:effectExtent l="19050" t="19050" r="19050" b="19050"/>
            <wp:docPr id="1101422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22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1691" cy="16328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303B8D" w14:textId="4E641649" w:rsidR="00AD1406" w:rsidRPr="002C41F7" w:rsidRDefault="00AD1406" w:rsidP="00AD1406">
      <w:pPr>
        <w:tabs>
          <w:tab w:val="left" w:pos="2148"/>
        </w:tabs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Сессия 2 (проверка):</w:t>
      </w:r>
    </w:p>
    <w:p w14:paraId="752D35EB" w14:textId="16A9956F" w:rsidR="00AD1406" w:rsidRPr="002C41F7" w:rsidRDefault="00AD1406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02D66F9C" wp14:editId="6793E0DE">
            <wp:extent cx="4305300" cy="1519518"/>
            <wp:effectExtent l="19050" t="19050" r="19050" b="24130"/>
            <wp:docPr id="208718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8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3435" cy="1529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F59C6C" w14:textId="77777777" w:rsidR="00AD1406" w:rsidRPr="002C41F7" w:rsidRDefault="00AD1406" w:rsidP="00AD1406">
      <w:pPr>
        <w:rPr>
          <w:rFonts w:ascii="Times New Roman" w:hAnsi="Times New Roman" w:cs="Times New Roman"/>
          <w:b/>
          <w:bCs/>
          <w:lang w:val="en-US"/>
        </w:rPr>
      </w:pPr>
      <w:r w:rsidRPr="002C41F7">
        <w:rPr>
          <w:rFonts w:ascii="Times New Roman" w:hAnsi="Times New Roman" w:cs="Times New Roman"/>
          <w:b/>
          <w:bCs/>
        </w:rPr>
        <w:lastRenderedPageBreak/>
        <w:t>Задача</w:t>
      </w:r>
      <w:r w:rsidRPr="002C41F7">
        <w:rPr>
          <w:rFonts w:ascii="Times New Roman" w:hAnsi="Times New Roman" w:cs="Times New Roman"/>
          <w:b/>
          <w:bCs/>
          <w:lang w:val="en-US"/>
        </w:rPr>
        <w:t xml:space="preserve"> 3.2. READ COMMITTED (Non-repeatable read)</w:t>
      </w:r>
    </w:p>
    <w:p w14:paraId="647EA1F7" w14:textId="77777777" w:rsidR="00AD1406" w:rsidRPr="002C41F7" w:rsidRDefault="00AD1406" w:rsidP="00AD1406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Логика:</w:t>
      </w:r>
      <w:r w:rsidRPr="002C41F7">
        <w:rPr>
          <w:rFonts w:ascii="Times New Roman" w:hAnsi="Times New Roman" w:cs="Times New Roman"/>
        </w:rPr>
        <w:t> Сессия 1 читает средний балл. Сессия 2 вставляет новую оценку и коммитит. Сессия 1 читает снова — результат другой.</w:t>
      </w:r>
    </w:p>
    <w:p w14:paraId="5659E5F0" w14:textId="77777777" w:rsidR="00AD1406" w:rsidRPr="002C41F7" w:rsidRDefault="00AD1406" w:rsidP="00AD1406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Сессия 1:</w:t>
      </w:r>
    </w:p>
    <w:p w14:paraId="7550563D" w14:textId="2848A209" w:rsidR="00AD1406" w:rsidRPr="002C41F7" w:rsidRDefault="00AD1406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057D0DA3" wp14:editId="58648989">
            <wp:extent cx="6497559" cy="1928283"/>
            <wp:effectExtent l="19050" t="19050" r="17780" b="15240"/>
            <wp:docPr id="941413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13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5348" cy="19335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A3152E" w14:textId="4CDB7AD5" w:rsidR="00AD1406" w:rsidRPr="002C41F7" w:rsidRDefault="00AD1406" w:rsidP="00AD1406">
      <w:pPr>
        <w:tabs>
          <w:tab w:val="left" w:pos="2787"/>
        </w:tabs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Сессия 2 (в другом окне):</w:t>
      </w:r>
    </w:p>
    <w:p w14:paraId="5008339F" w14:textId="59666CE3" w:rsidR="00AD1406" w:rsidRPr="002C41F7" w:rsidRDefault="00AD1406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496C3461" wp14:editId="1AF28455">
            <wp:extent cx="6596609" cy="2605616"/>
            <wp:effectExtent l="19050" t="19050" r="13970" b="23495"/>
            <wp:docPr id="651354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543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17700" cy="26139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1B0416" w14:textId="328D225C" w:rsidR="00AD1406" w:rsidRPr="002C41F7" w:rsidRDefault="00AD1406" w:rsidP="00AD1406">
      <w:pPr>
        <w:tabs>
          <w:tab w:val="left" w:pos="2067"/>
        </w:tabs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Сессия 1:</w:t>
      </w:r>
    </w:p>
    <w:p w14:paraId="1C5CC3F9" w14:textId="2FC3965D" w:rsidR="00AD1406" w:rsidRPr="002C41F7" w:rsidRDefault="00AD1406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7D6C339D" wp14:editId="5923C5D8">
            <wp:extent cx="6546244" cy="1835150"/>
            <wp:effectExtent l="19050" t="19050" r="26035" b="12700"/>
            <wp:docPr id="1474830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306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2363" cy="18424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09997" w14:textId="77777777" w:rsidR="00AD1406" w:rsidRPr="002C41F7" w:rsidRDefault="00AD1406">
      <w:pPr>
        <w:rPr>
          <w:rFonts w:ascii="Times New Roman" w:hAnsi="Times New Roman" w:cs="Times New Roman"/>
        </w:rPr>
      </w:pPr>
    </w:p>
    <w:p w14:paraId="10E112EF" w14:textId="77777777" w:rsidR="00AD1406" w:rsidRPr="002C41F7" w:rsidRDefault="00AD1406">
      <w:pPr>
        <w:rPr>
          <w:rFonts w:ascii="Times New Roman" w:hAnsi="Times New Roman" w:cs="Times New Roman"/>
        </w:rPr>
      </w:pPr>
    </w:p>
    <w:p w14:paraId="0BCF696D" w14:textId="77777777" w:rsidR="00AD1406" w:rsidRPr="002C41F7" w:rsidRDefault="00AD1406">
      <w:pPr>
        <w:rPr>
          <w:rFonts w:ascii="Times New Roman" w:hAnsi="Times New Roman" w:cs="Times New Roman"/>
        </w:rPr>
      </w:pPr>
    </w:p>
    <w:p w14:paraId="04A61A2B" w14:textId="77777777" w:rsidR="00AD1406" w:rsidRPr="002C41F7" w:rsidRDefault="00AD1406">
      <w:pPr>
        <w:rPr>
          <w:rFonts w:ascii="Times New Roman" w:hAnsi="Times New Roman" w:cs="Times New Roman"/>
        </w:rPr>
      </w:pPr>
    </w:p>
    <w:p w14:paraId="634ED1FC" w14:textId="77777777" w:rsidR="00E1185F" w:rsidRPr="002C41F7" w:rsidRDefault="00E1185F" w:rsidP="00E1185F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lastRenderedPageBreak/>
        <w:t>Задача 3.4. SERIALIZABLE</w:t>
      </w:r>
    </w:p>
    <w:p w14:paraId="61DAA535" w14:textId="77777777" w:rsidR="00E1185F" w:rsidRPr="002C41F7" w:rsidRDefault="00E1185F" w:rsidP="00E1185F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Логика:</w:t>
      </w:r>
      <w:r w:rsidRPr="002C41F7">
        <w:rPr>
          <w:rFonts w:ascii="Times New Roman" w:hAnsi="Times New Roman" w:cs="Times New Roman"/>
        </w:rPr>
        <w:t> Сессия 1 под SERIALIZABLE проверяет количество студентов в группе и вставляет нового. Сессия 2 пытается вставить — зависает до COMMIT сессии 1.</w:t>
      </w:r>
    </w:p>
    <w:p w14:paraId="3C9C0443" w14:textId="296ABD09" w:rsidR="00AD1406" w:rsidRPr="002C41F7" w:rsidRDefault="00E1185F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t>Сессия 1:</w:t>
      </w:r>
    </w:p>
    <w:p w14:paraId="6861B27E" w14:textId="05FEAAE0" w:rsidR="00E1185F" w:rsidRPr="002C41F7" w:rsidRDefault="00E1185F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drawing>
          <wp:inline distT="0" distB="0" distL="0" distR="0" wp14:anchorId="15EE105F" wp14:editId="353A4A5B">
            <wp:extent cx="3850217" cy="2064166"/>
            <wp:effectExtent l="19050" t="19050" r="17145" b="12700"/>
            <wp:docPr id="1483140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407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5424" cy="2072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409F08" w14:textId="7E1145C6" w:rsidR="00E1185F" w:rsidRPr="002C41F7" w:rsidRDefault="00E1185F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t>Сессия 2 (в другом окне):</w:t>
      </w:r>
    </w:p>
    <w:p w14:paraId="1949848F" w14:textId="5D54ED43" w:rsidR="00E1185F" w:rsidRPr="002C41F7" w:rsidRDefault="00E1185F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1E1F16A8" wp14:editId="7F628942">
            <wp:extent cx="3850005" cy="1894446"/>
            <wp:effectExtent l="19050" t="19050" r="17145" b="10795"/>
            <wp:docPr id="175598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87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1101" cy="19048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55F052" w14:textId="5120590B" w:rsidR="00E1185F" w:rsidRPr="002C41F7" w:rsidRDefault="00E1185F" w:rsidP="00E1185F">
      <w:pPr>
        <w:tabs>
          <w:tab w:val="left" w:pos="3587"/>
        </w:tabs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Сессия 1 (закрываем):</w:t>
      </w:r>
    </w:p>
    <w:p w14:paraId="3837D5DE" w14:textId="65692AD8" w:rsidR="00E1185F" w:rsidRPr="002C41F7" w:rsidRDefault="00E1185F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6D6BEE4F" wp14:editId="3F2ABB88">
            <wp:extent cx="3454400" cy="1325674"/>
            <wp:effectExtent l="19050" t="19050" r="12700" b="27305"/>
            <wp:docPr id="749384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842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1685" cy="1328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686D19" w14:textId="5710FB22" w:rsidR="00E1185F" w:rsidRPr="002C41F7" w:rsidRDefault="00E1185F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t xml:space="preserve">2 окно после </w:t>
      </w:r>
      <w:r w:rsidRPr="002C41F7">
        <w:rPr>
          <w:rFonts w:ascii="Times New Roman" w:hAnsi="Times New Roman" w:cs="Times New Roman"/>
          <w:b/>
          <w:bCs/>
        </w:rPr>
        <w:t>COMMIT</w:t>
      </w:r>
      <w:r w:rsidRPr="002C41F7">
        <w:rPr>
          <w:rFonts w:ascii="Times New Roman" w:hAnsi="Times New Roman" w:cs="Times New Roman"/>
          <w:b/>
          <w:bCs/>
        </w:rPr>
        <w:t>:</w:t>
      </w:r>
    </w:p>
    <w:p w14:paraId="1871C6D9" w14:textId="6D176D9E" w:rsidR="00E1185F" w:rsidRPr="002C41F7" w:rsidRDefault="00E1185F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36D5391D" wp14:editId="1FFFEBCB">
            <wp:extent cx="3850005" cy="1888908"/>
            <wp:effectExtent l="19050" t="19050" r="17145" b="16510"/>
            <wp:docPr id="890308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085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0298" cy="18939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8A8123" w14:textId="77777777" w:rsidR="00E1185F" w:rsidRPr="002C41F7" w:rsidRDefault="00E1185F" w:rsidP="00E1185F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lastRenderedPageBreak/>
        <w:t>Задача 3.5. SNAPSHOT</w:t>
      </w:r>
    </w:p>
    <w:p w14:paraId="1388EAEB" w14:textId="0075A4EC" w:rsidR="00E1185F" w:rsidRPr="002C41F7" w:rsidRDefault="00E1185F" w:rsidP="00E1185F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Включаем SNAPSHO</w:t>
      </w:r>
      <w:r w:rsidRPr="002C41F7">
        <w:rPr>
          <w:rFonts w:ascii="Times New Roman" w:hAnsi="Times New Roman" w:cs="Times New Roman"/>
          <w:b/>
          <w:bCs/>
        </w:rPr>
        <w:t>:</w:t>
      </w:r>
    </w:p>
    <w:p w14:paraId="691E590D" w14:textId="16326274" w:rsidR="00E1185F" w:rsidRPr="002C41F7" w:rsidRDefault="00E1185F" w:rsidP="00E1185F">
      <w:pPr>
        <w:tabs>
          <w:tab w:val="left" w:pos="973"/>
        </w:tabs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34C1D218" wp14:editId="2BB6FF73">
            <wp:extent cx="4893733" cy="1918497"/>
            <wp:effectExtent l="19050" t="19050" r="21590" b="24765"/>
            <wp:docPr id="633994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947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0426" cy="19250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FCAD0D" w14:textId="05372A67" w:rsidR="00E1185F" w:rsidRPr="002C41F7" w:rsidRDefault="00E1185F" w:rsidP="00E1185F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Отчёт в SNAPSHOT-транзакции:</w:t>
      </w:r>
    </w:p>
    <w:p w14:paraId="46E0F2B0" w14:textId="769A4139" w:rsidR="00E1185F" w:rsidRPr="002C41F7" w:rsidRDefault="00E1185F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16C51C73" wp14:editId="2A0B3E27">
            <wp:extent cx="5452533" cy="2079735"/>
            <wp:effectExtent l="19050" t="19050" r="15240" b="15875"/>
            <wp:docPr id="307262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625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0971" cy="2086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D8C1E" w14:textId="77777777" w:rsidR="00E1185F" w:rsidRPr="002C41F7" w:rsidRDefault="00E1185F">
      <w:pPr>
        <w:rPr>
          <w:rFonts w:ascii="Times New Roman" w:hAnsi="Times New Roman" w:cs="Times New Roman"/>
        </w:rPr>
      </w:pPr>
    </w:p>
    <w:p w14:paraId="0C68FD58" w14:textId="77777777" w:rsidR="00E1185F" w:rsidRPr="002C41F7" w:rsidRDefault="00E1185F" w:rsidP="00E1185F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t>Задача 3.6. Сравнение уровней изоляции</w:t>
      </w:r>
    </w:p>
    <w:p w14:paraId="32CBBE95" w14:textId="28D00272" w:rsidR="00E1185F" w:rsidRPr="002C41F7" w:rsidRDefault="00E1185F" w:rsidP="00E1185F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t>Таблица для отчёта</w:t>
      </w:r>
      <w:r w:rsidRPr="002C41F7">
        <w:rPr>
          <w:rFonts w:ascii="Times New Roman" w:hAnsi="Times New Roman" w:cs="Times New Roman"/>
        </w:rPr>
        <w:t>:</w:t>
      </w:r>
    </w:p>
    <w:tbl>
      <w:tblPr>
        <w:tblStyle w:val="-63"/>
        <w:tblW w:w="10184" w:type="dxa"/>
        <w:tblLook w:val="04A0" w:firstRow="1" w:lastRow="0" w:firstColumn="1" w:lastColumn="0" w:noHBand="0" w:noVBand="1"/>
      </w:tblPr>
      <w:tblGrid>
        <w:gridCol w:w="2906"/>
        <w:gridCol w:w="3243"/>
        <w:gridCol w:w="4035"/>
      </w:tblGrid>
      <w:tr w:rsidR="00E1185F" w:rsidRPr="002C41F7" w14:paraId="44FC7281" w14:textId="77777777" w:rsidTr="00E11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5B3B03" w14:textId="77777777" w:rsidR="00E1185F" w:rsidRPr="002C41F7" w:rsidRDefault="00E1185F" w:rsidP="00E1185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C41F7">
              <w:rPr>
                <w:rFonts w:ascii="Times New Roman" w:hAnsi="Times New Roman" w:cs="Times New Roman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3FF3B69C" w14:textId="77777777" w:rsidR="00E1185F" w:rsidRPr="002C41F7" w:rsidRDefault="00E1185F" w:rsidP="00E1185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41F7">
              <w:rPr>
                <w:rFonts w:ascii="Times New Roman" w:hAnsi="Times New Roman" w:cs="Times New Roman"/>
              </w:rPr>
              <w:t>Уровень изоляции</w:t>
            </w:r>
          </w:p>
        </w:tc>
        <w:tc>
          <w:tcPr>
            <w:tcW w:w="0" w:type="auto"/>
            <w:vAlign w:val="center"/>
            <w:hideMark/>
          </w:tcPr>
          <w:p w14:paraId="03B15452" w14:textId="77777777" w:rsidR="00E1185F" w:rsidRPr="002C41F7" w:rsidRDefault="00E1185F" w:rsidP="00E1185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41F7">
              <w:rPr>
                <w:rFonts w:ascii="Times New Roman" w:hAnsi="Times New Roman" w:cs="Times New Roman"/>
              </w:rPr>
              <w:t>Причина</w:t>
            </w:r>
          </w:p>
        </w:tc>
      </w:tr>
      <w:tr w:rsidR="00E1185F" w:rsidRPr="002C41F7" w14:paraId="1B367786" w14:textId="77777777" w:rsidTr="00E11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C198DB" w14:textId="77777777" w:rsidR="00E1185F" w:rsidRPr="002C41F7" w:rsidRDefault="00E1185F" w:rsidP="00E118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41F7">
              <w:rPr>
                <w:rFonts w:ascii="Times New Roman" w:hAnsi="Times New Roman" w:cs="Times New Roman"/>
              </w:rPr>
              <w:t>Чтение ведомости студентом</w:t>
            </w:r>
          </w:p>
        </w:tc>
        <w:tc>
          <w:tcPr>
            <w:tcW w:w="0" w:type="auto"/>
            <w:vAlign w:val="center"/>
            <w:hideMark/>
          </w:tcPr>
          <w:p w14:paraId="5511C2CE" w14:textId="77777777" w:rsidR="00E1185F" w:rsidRPr="002C41F7" w:rsidRDefault="00E1185F" w:rsidP="00E1185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41F7">
              <w:rPr>
                <w:rFonts w:ascii="Times New Roman" w:hAnsi="Times New Roman" w:cs="Times New Roman"/>
              </w:rPr>
              <w:t>READ COMMITTED</w:t>
            </w:r>
          </w:p>
        </w:tc>
        <w:tc>
          <w:tcPr>
            <w:tcW w:w="0" w:type="auto"/>
            <w:vAlign w:val="center"/>
            <w:hideMark/>
          </w:tcPr>
          <w:p w14:paraId="256B29FC" w14:textId="77777777" w:rsidR="00E1185F" w:rsidRPr="002C41F7" w:rsidRDefault="00E1185F" w:rsidP="00E1185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41F7">
              <w:rPr>
                <w:rFonts w:ascii="Times New Roman" w:hAnsi="Times New Roman" w:cs="Times New Roman"/>
              </w:rPr>
              <w:t>Быстрое чтение актуальных данных, без «грязных» оценок</w:t>
            </w:r>
          </w:p>
        </w:tc>
      </w:tr>
      <w:tr w:rsidR="00E1185F" w:rsidRPr="002C41F7" w14:paraId="4B109A04" w14:textId="77777777" w:rsidTr="00E1185F">
        <w:trPr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941464" w14:textId="77777777" w:rsidR="00E1185F" w:rsidRPr="002C41F7" w:rsidRDefault="00E1185F" w:rsidP="00E118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41F7">
              <w:rPr>
                <w:rFonts w:ascii="Times New Roman" w:hAnsi="Times New Roman" w:cs="Times New Roman"/>
              </w:rPr>
              <w:t>Выставление оценки</w:t>
            </w:r>
          </w:p>
        </w:tc>
        <w:tc>
          <w:tcPr>
            <w:tcW w:w="0" w:type="auto"/>
            <w:vAlign w:val="center"/>
            <w:hideMark/>
          </w:tcPr>
          <w:p w14:paraId="32DF0976" w14:textId="77777777" w:rsidR="00E1185F" w:rsidRPr="002C41F7" w:rsidRDefault="00E1185F" w:rsidP="00E1185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41F7">
              <w:rPr>
                <w:rFonts w:ascii="Times New Roman" w:hAnsi="Times New Roman" w:cs="Times New Roman"/>
              </w:rPr>
              <w:t>READ COMMITTED или SERIALIZABLE</w:t>
            </w:r>
          </w:p>
        </w:tc>
        <w:tc>
          <w:tcPr>
            <w:tcW w:w="0" w:type="auto"/>
            <w:vAlign w:val="center"/>
            <w:hideMark/>
          </w:tcPr>
          <w:p w14:paraId="317AB222" w14:textId="77777777" w:rsidR="00E1185F" w:rsidRPr="002C41F7" w:rsidRDefault="00E1185F" w:rsidP="00E1185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41F7">
              <w:rPr>
                <w:rFonts w:ascii="Times New Roman" w:hAnsi="Times New Roman" w:cs="Times New Roman"/>
              </w:rPr>
              <w:t>Нужна защита от гонок при записи</w:t>
            </w:r>
          </w:p>
        </w:tc>
      </w:tr>
      <w:tr w:rsidR="00E1185F" w:rsidRPr="002C41F7" w14:paraId="0E232401" w14:textId="77777777" w:rsidTr="00E11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F17939" w14:textId="77777777" w:rsidR="00E1185F" w:rsidRPr="002C41F7" w:rsidRDefault="00E1185F" w:rsidP="00E118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41F7">
              <w:rPr>
                <w:rFonts w:ascii="Times New Roman" w:hAnsi="Times New Roman" w:cs="Times New Roman"/>
              </w:rPr>
              <w:t>Формирование расписания сессии</w:t>
            </w:r>
          </w:p>
        </w:tc>
        <w:tc>
          <w:tcPr>
            <w:tcW w:w="0" w:type="auto"/>
            <w:vAlign w:val="center"/>
            <w:hideMark/>
          </w:tcPr>
          <w:p w14:paraId="08C45D85" w14:textId="77777777" w:rsidR="00E1185F" w:rsidRPr="002C41F7" w:rsidRDefault="00E1185F" w:rsidP="00E1185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41F7">
              <w:rPr>
                <w:rFonts w:ascii="Times New Roman" w:hAnsi="Times New Roman" w:cs="Times New Roman"/>
              </w:rPr>
              <w:t>SNAPSHOT</w:t>
            </w:r>
          </w:p>
        </w:tc>
        <w:tc>
          <w:tcPr>
            <w:tcW w:w="0" w:type="auto"/>
            <w:vAlign w:val="center"/>
            <w:hideMark/>
          </w:tcPr>
          <w:p w14:paraId="70447AAD" w14:textId="77777777" w:rsidR="00E1185F" w:rsidRPr="002C41F7" w:rsidRDefault="00E1185F" w:rsidP="00E1185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41F7">
              <w:rPr>
                <w:rFonts w:ascii="Times New Roman" w:hAnsi="Times New Roman" w:cs="Times New Roman"/>
              </w:rPr>
              <w:t>Длинный отчёт без блокировок</w:t>
            </w:r>
          </w:p>
        </w:tc>
      </w:tr>
      <w:tr w:rsidR="00E1185F" w:rsidRPr="002C41F7" w14:paraId="2767AF41" w14:textId="77777777" w:rsidTr="00E1185F">
        <w:trPr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28F63A" w14:textId="77777777" w:rsidR="00E1185F" w:rsidRPr="002C41F7" w:rsidRDefault="00E1185F" w:rsidP="00E118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41F7">
              <w:rPr>
                <w:rFonts w:ascii="Times New Roman" w:hAnsi="Times New Roman" w:cs="Times New Roman"/>
              </w:rPr>
              <w:t>Расчёт стипендии</w:t>
            </w:r>
          </w:p>
        </w:tc>
        <w:tc>
          <w:tcPr>
            <w:tcW w:w="0" w:type="auto"/>
            <w:vAlign w:val="center"/>
            <w:hideMark/>
          </w:tcPr>
          <w:p w14:paraId="3F7B144B" w14:textId="77777777" w:rsidR="00E1185F" w:rsidRPr="002C41F7" w:rsidRDefault="00E1185F" w:rsidP="00E1185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41F7">
              <w:rPr>
                <w:rFonts w:ascii="Times New Roman" w:hAnsi="Times New Roman" w:cs="Times New Roman"/>
              </w:rPr>
              <w:t>SNAPSHOT или REPEATABLE READ</w:t>
            </w:r>
          </w:p>
        </w:tc>
        <w:tc>
          <w:tcPr>
            <w:tcW w:w="0" w:type="auto"/>
            <w:vAlign w:val="center"/>
            <w:hideMark/>
          </w:tcPr>
          <w:p w14:paraId="6FC65995" w14:textId="77777777" w:rsidR="00E1185F" w:rsidRPr="002C41F7" w:rsidRDefault="00E1185F" w:rsidP="00E1185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41F7">
              <w:rPr>
                <w:rFonts w:ascii="Times New Roman" w:hAnsi="Times New Roman" w:cs="Times New Roman"/>
              </w:rPr>
              <w:t>Согласованный снимок данных</w:t>
            </w:r>
          </w:p>
        </w:tc>
      </w:tr>
    </w:tbl>
    <w:p w14:paraId="4CE2F5B5" w14:textId="77777777" w:rsidR="00E1185F" w:rsidRPr="002C41F7" w:rsidRDefault="00E1185F">
      <w:pPr>
        <w:rPr>
          <w:rFonts w:ascii="Times New Roman" w:hAnsi="Times New Roman" w:cs="Times New Roman"/>
        </w:rPr>
      </w:pPr>
    </w:p>
    <w:p w14:paraId="47900566" w14:textId="77777777" w:rsidR="00E1185F" w:rsidRPr="002C41F7" w:rsidRDefault="00E1185F">
      <w:pPr>
        <w:rPr>
          <w:rFonts w:ascii="Times New Roman" w:hAnsi="Times New Roman" w:cs="Times New Roman"/>
        </w:rPr>
      </w:pPr>
    </w:p>
    <w:p w14:paraId="413D3D07" w14:textId="77777777" w:rsidR="006B1894" w:rsidRPr="002C41F7" w:rsidRDefault="006B1894">
      <w:pPr>
        <w:rPr>
          <w:rFonts w:ascii="Times New Roman" w:hAnsi="Times New Roman" w:cs="Times New Roman"/>
        </w:rPr>
      </w:pPr>
    </w:p>
    <w:p w14:paraId="6EE3315F" w14:textId="77777777" w:rsidR="006B1894" w:rsidRPr="002C41F7" w:rsidRDefault="006B1894">
      <w:pPr>
        <w:rPr>
          <w:rFonts w:ascii="Times New Roman" w:hAnsi="Times New Roman" w:cs="Times New Roman"/>
        </w:rPr>
      </w:pPr>
    </w:p>
    <w:p w14:paraId="321ACF90" w14:textId="77777777" w:rsidR="007B5FF9" w:rsidRPr="002C41F7" w:rsidRDefault="007B5FF9" w:rsidP="007B5FF9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lastRenderedPageBreak/>
        <w:t>Задача 4.3. TABLOCKX</w:t>
      </w:r>
    </w:p>
    <w:p w14:paraId="49998BCC" w14:textId="77777777" w:rsidR="007B5FF9" w:rsidRPr="002C41F7" w:rsidRDefault="007B5FF9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Логика:</w:t>
      </w:r>
      <w:r w:rsidRPr="002C41F7">
        <w:rPr>
          <w:rFonts w:ascii="Times New Roman" w:hAnsi="Times New Roman" w:cs="Times New Roman"/>
        </w:rPr>
        <w:t> Явная монопольная блокировка всей таблицы. Сравниваем с обычным UPDATE по уровню параллелизма.</w:t>
      </w:r>
    </w:p>
    <w:p w14:paraId="5010EC53" w14:textId="537BC19F" w:rsidR="003913DA" w:rsidRPr="002C41F7" w:rsidRDefault="003913DA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Обычный UPDATE</w:t>
      </w:r>
      <w:r w:rsidRPr="002C41F7">
        <w:rPr>
          <w:rFonts w:ascii="Times New Roman" w:hAnsi="Times New Roman" w:cs="Times New Roman"/>
        </w:rPr>
        <w:t> — блокирует только изменяемые строки (4 записи), остальные данные доступны другим сессиям.</w:t>
      </w:r>
    </w:p>
    <w:p w14:paraId="1AD0FA5C" w14:textId="25BC9E48" w:rsidR="007B5FF9" w:rsidRPr="002C41F7" w:rsidRDefault="00D21ED7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0DCB8137" wp14:editId="03A347B7">
            <wp:extent cx="3625850" cy="2589892"/>
            <wp:effectExtent l="19050" t="19050" r="12700" b="20320"/>
            <wp:docPr id="262110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104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2567" cy="26018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7E26E0" w14:textId="207DAE4B" w:rsidR="003913DA" w:rsidRPr="002C41F7" w:rsidRDefault="003913DA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UPDATE с TABLOCKX</w:t>
      </w:r>
      <w:r w:rsidRPr="002C41F7">
        <w:rPr>
          <w:rFonts w:ascii="Times New Roman" w:hAnsi="Times New Roman" w:cs="Times New Roman"/>
        </w:rPr>
        <w:t> — блокирует всю таблицу Students монопольно. Транзакция не закрыта, поэтому блокировка удерживается.</w:t>
      </w:r>
    </w:p>
    <w:p w14:paraId="63466793" w14:textId="6B23A852" w:rsidR="007B5FF9" w:rsidRPr="002C41F7" w:rsidRDefault="003913DA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14D5C45A" wp14:editId="7ABBAFA8">
            <wp:extent cx="3626105" cy="2714625"/>
            <wp:effectExtent l="19050" t="19050" r="12700" b="9525"/>
            <wp:docPr id="842501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011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1" cy="2724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6907B8" w14:textId="30B738BF" w:rsidR="003913DA" w:rsidRPr="002C41F7" w:rsidRDefault="003913DA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Проверка блокировки</w:t>
      </w:r>
      <w:r w:rsidRPr="002C41F7">
        <w:rPr>
          <w:rFonts w:ascii="Times New Roman" w:hAnsi="Times New Roman" w:cs="Times New Roman"/>
        </w:rPr>
        <w:t> — SELECT из второго окна завис, потому что TABLOCKX не даёт читать таблицу, пока транзакция открыта.</w:t>
      </w:r>
    </w:p>
    <w:p w14:paraId="64B2498E" w14:textId="3B4B50D6" w:rsidR="003913DA" w:rsidRPr="002C41F7" w:rsidRDefault="003913DA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4C657F9B" wp14:editId="4C77AFF2">
            <wp:extent cx="3495675" cy="1772439"/>
            <wp:effectExtent l="19050" t="19050" r="9525" b="18415"/>
            <wp:docPr id="855261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61674" name=""/>
                    <pic:cNvPicPr/>
                  </pic:nvPicPr>
                  <pic:blipFill rotWithShape="1">
                    <a:blip r:embed="rId33"/>
                    <a:srcRect b="6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011" cy="17862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46771" w14:textId="0382DC34" w:rsidR="003913DA" w:rsidRPr="002C41F7" w:rsidRDefault="003913DA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lastRenderedPageBreak/>
        <w:t>COMMIT</w:t>
      </w:r>
      <w:r w:rsidRPr="002C41F7">
        <w:rPr>
          <w:rFonts w:ascii="Times New Roman" w:hAnsi="Times New Roman" w:cs="Times New Roman"/>
        </w:rPr>
        <w:t> — блокировка TABLOCKX снята, транзакция завершена.</w:t>
      </w:r>
    </w:p>
    <w:p w14:paraId="2358E45C" w14:textId="2A02ECD5" w:rsidR="003913DA" w:rsidRPr="002C41F7" w:rsidRDefault="003913DA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341DE803" wp14:editId="6FEAD4CB">
            <wp:extent cx="4277941" cy="1876425"/>
            <wp:effectExtent l="19050" t="19050" r="27940" b="9525"/>
            <wp:docPr id="641733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339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3521" cy="18788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4876C7" w14:textId="452718CE" w:rsidR="003913DA" w:rsidRPr="002C41F7" w:rsidRDefault="003913DA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Разблокировка</w:t>
      </w:r>
      <w:r w:rsidRPr="002C41F7">
        <w:rPr>
          <w:rFonts w:ascii="Times New Roman" w:hAnsi="Times New Roman" w:cs="Times New Roman"/>
        </w:rPr>
        <w:t> — второй SELECT мгновенно выполнился, таблица снова доступна для чтения.</w:t>
      </w:r>
    </w:p>
    <w:p w14:paraId="1C901F53" w14:textId="0EF19DD9" w:rsidR="003913DA" w:rsidRPr="002C41F7" w:rsidRDefault="003913DA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6641402F" wp14:editId="17CBA32E">
            <wp:extent cx="4476750" cy="2998917"/>
            <wp:effectExtent l="19050" t="19050" r="19050" b="11430"/>
            <wp:docPr id="783080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804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4606" cy="3004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B6E231" w14:textId="77777777" w:rsidR="003913DA" w:rsidRPr="002C41F7" w:rsidRDefault="003913DA" w:rsidP="007B5FF9">
      <w:pPr>
        <w:rPr>
          <w:rFonts w:ascii="Times New Roman" w:hAnsi="Times New Roman" w:cs="Times New Roman"/>
        </w:rPr>
      </w:pPr>
    </w:p>
    <w:p w14:paraId="6B5891BD" w14:textId="77777777" w:rsidR="003913DA" w:rsidRPr="002C41F7" w:rsidRDefault="003913DA" w:rsidP="003913DA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t>Задача 4.4. Эскалация блокировок</w:t>
      </w:r>
    </w:p>
    <w:p w14:paraId="3FDBF7B2" w14:textId="77777777" w:rsidR="003913DA" w:rsidRPr="002C41F7" w:rsidRDefault="003913DA" w:rsidP="003913DA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Логика:</w:t>
      </w:r>
      <w:r w:rsidRPr="002C41F7">
        <w:rPr>
          <w:rFonts w:ascii="Times New Roman" w:hAnsi="Times New Roman" w:cs="Times New Roman"/>
        </w:rPr>
        <w:t> Массовое обновление многих строк → SQL Server эскалирует блокировки со строк на таблицу.</w:t>
      </w:r>
    </w:p>
    <w:p w14:paraId="74BA4133" w14:textId="003C6BF2" w:rsidR="003913DA" w:rsidRPr="002C41F7" w:rsidRDefault="003913DA" w:rsidP="003913DA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Массовый UPDATE:</w:t>
      </w:r>
    </w:p>
    <w:p w14:paraId="13C206D7" w14:textId="0C4E5F75" w:rsidR="003913DA" w:rsidRPr="002C41F7" w:rsidRDefault="003913DA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35B0BBFC" wp14:editId="3EF6CAEC">
            <wp:extent cx="3990975" cy="2502222"/>
            <wp:effectExtent l="19050" t="19050" r="9525" b="12700"/>
            <wp:docPr id="211657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782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6697" cy="2505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A71283" w14:textId="196F7627" w:rsidR="003913DA" w:rsidRPr="002C41F7" w:rsidRDefault="003913DA" w:rsidP="007B5FF9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lastRenderedPageBreak/>
        <w:t>Во втором окне смотрим блокировки:</w:t>
      </w:r>
    </w:p>
    <w:p w14:paraId="57D4FB45" w14:textId="664625A4" w:rsidR="003913DA" w:rsidRPr="002C41F7" w:rsidRDefault="003913DA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2C1EF832" wp14:editId="492F649E">
            <wp:extent cx="4600575" cy="3523987"/>
            <wp:effectExtent l="19050" t="19050" r="9525" b="19685"/>
            <wp:docPr id="173996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61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06303" cy="35283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AFC63C" w14:textId="51CBF1CC" w:rsidR="003913DA" w:rsidRPr="002C41F7" w:rsidRDefault="003913DA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 Закрываем транзакцию:</w:t>
      </w:r>
    </w:p>
    <w:p w14:paraId="5418D5FB" w14:textId="2FC1B398" w:rsidR="003913DA" w:rsidRPr="002C41F7" w:rsidRDefault="003913DA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3513A25D" wp14:editId="2C6611B7">
            <wp:extent cx="3914775" cy="1717634"/>
            <wp:effectExtent l="19050" t="19050" r="9525" b="16510"/>
            <wp:docPr id="1554320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200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35365" cy="17266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691AB8" w14:textId="77777777" w:rsidR="002C41F7" w:rsidRPr="002C41F7" w:rsidRDefault="002C41F7" w:rsidP="007B5FF9">
      <w:pPr>
        <w:rPr>
          <w:rFonts w:ascii="Times New Roman" w:hAnsi="Times New Roman" w:cs="Times New Roman"/>
        </w:rPr>
      </w:pPr>
    </w:p>
    <w:p w14:paraId="3C8FADB3" w14:textId="77777777" w:rsidR="002C41F7" w:rsidRPr="002C41F7" w:rsidRDefault="002C41F7" w:rsidP="002C41F7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t>Задача 4.5. Кто кого блокирует</w:t>
      </w:r>
    </w:p>
    <w:p w14:paraId="0A03435B" w14:textId="356BEE90" w:rsidR="002C41F7" w:rsidRDefault="002C41F7" w:rsidP="007B5FF9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t>Сессия 1 (окно 1):</w:t>
      </w:r>
    </w:p>
    <w:p w14:paraId="5433E3A2" w14:textId="1E205AA3" w:rsidR="002C41F7" w:rsidRDefault="002C41F7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5A41E892" wp14:editId="7CAB920C">
            <wp:extent cx="4705350" cy="2556387"/>
            <wp:effectExtent l="19050" t="19050" r="19050" b="15875"/>
            <wp:docPr id="33205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55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4478" cy="2561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0FA49B" w14:textId="705D6807" w:rsidR="002C41F7" w:rsidRDefault="002C41F7" w:rsidP="007B5FF9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lastRenderedPageBreak/>
        <w:t>Сессия 2 (окно 2):</w:t>
      </w:r>
    </w:p>
    <w:p w14:paraId="420A1E8A" w14:textId="70BF3041" w:rsidR="002C41F7" w:rsidRDefault="002C41F7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71AB2A5E" wp14:editId="36CCF0A2">
            <wp:extent cx="5286375" cy="2724656"/>
            <wp:effectExtent l="19050" t="19050" r="9525" b="19050"/>
            <wp:docPr id="7343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89499" cy="2726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D2A417" w14:textId="3BAE54EA" w:rsidR="002C41F7" w:rsidRDefault="002C41F7" w:rsidP="007B5FF9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t>Сессия 3 (окно 3):</w:t>
      </w:r>
    </w:p>
    <w:p w14:paraId="58DFD960" w14:textId="45042A9D" w:rsidR="002C41F7" w:rsidRDefault="002C41F7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4BE39516" wp14:editId="54299F61">
            <wp:extent cx="5362575" cy="3162413"/>
            <wp:effectExtent l="19050" t="19050" r="9525" b="19050"/>
            <wp:docPr id="582519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192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66708" cy="3164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7B9AB6" w14:textId="7BD34A38" w:rsidR="002C41F7" w:rsidRPr="002C41F7" w:rsidRDefault="002C41F7" w:rsidP="007B5FF9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t>(2 окно)</w:t>
      </w:r>
    </w:p>
    <w:p w14:paraId="7812B8EA" w14:textId="2C38095D" w:rsidR="002C41F7" w:rsidRDefault="002C41F7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</w:rPr>
        <w:drawing>
          <wp:inline distT="0" distB="0" distL="0" distR="0" wp14:anchorId="7CCBF119" wp14:editId="0A85A333">
            <wp:extent cx="5381625" cy="2238830"/>
            <wp:effectExtent l="19050" t="19050" r="9525" b="28575"/>
            <wp:docPr id="2086119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195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2172" cy="22473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BB9F26" w14:textId="77777777" w:rsidR="002C41F7" w:rsidRDefault="002C41F7" w:rsidP="007B5FF9">
      <w:pPr>
        <w:rPr>
          <w:rFonts w:ascii="Times New Roman" w:hAnsi="Times New Roman" w:cs="Times New Roman"/>
        </w:rPr>
      </w:pPr>
    </w:p>
    <w:p w14:paraId="1F4581B7" w14:textId="77777777" w:rsidR="002C41F7" w:rsidRPr="002C41F7" w:rsidRDefault="002C41F7" w:rsidP="002C41F7">
      <w:pPr>
        <w:rPr>
          <w:rFonts w:ascii="Times New Roman" w:hAnsi="Times New Roman" w:cs="Times New Roman"/>
          <w:b/>
          <w:bCs/>
        </w:rPr>
      </w:pPr>
      <w:r w:rsidRPr="002C41F7">
        <w:rPr>
          <w:rFonts w:ascii="Times New Roman" w:hAnsi="Times New Roman" w:cs="Times New Roman"/>
          <w:b/>
          <w:bCs/>
        </w:rPr>
        <w:lastRenderedPageBreak/>
        <w:t>Задача 5.1. Deadlock</w:t>
      </w:r>
    </w:p>
    <w:p w14:paraId="71568030" w14:textId="38EBE6F7" w:rsidR="002C41F7" w:rsidRDefault="002C41F7" w:rsidP="007B5FF9">
      <w:pPr>
        <w:rPr>
          <w:rFonts w:ascii="Times New Roman" w:hAnsi="Times New Roman" w:cs="Times New Roman"/>
        </w:rPr>
      </w:pPr>
      <w:r w:rsidRPr="002C41F7">
        <w:rPr>
          <w:rFonts w:ascii="Times New Roman" w:hAnsi="Times New Roman" w:cs="Times New Roman"/>
          <w:b/>
          <w:bCs/>
        </w:rPr>
        <w:t>Сессия 1 (окно 1):</w:t>
      </w:r>
    </w:p>
    <w:p w14:paraId="5520D81C" w14:textId="77777777" w:rsidR="00C532CF" w:rsidRDefault="00C532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CA8210" wp14:editId="60694C1A">
            <wp:extent cx="5791200" cy="3016228"/>
            <wp:effectExtent l="19050" t="19050" r="19050" b="13335"/>
            <wp:docPr id="12055422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42229" name="Рисунок 120554222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312" cy="30240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FF1ECE" w14:textId="17ED1A34" w:rsidR="00C532CF" w:rsidRDefault="00105EA1">
      <w:pPr>
        <w:rPr>
          <w:rFonts w:ascii="Times New Roman" w:hAnsi="Times New Roman" w:cs="Times New Roman"/>
        </w:rPr>
      </w:pPr>
      <w:r w:rsidRPr="00105EA1">
        <w:rPr>
          <w:rFonts w:ascii="Times New Roman" w:hAnsi="Times New Roman" w:cs="Times New Roman"/>
          <w:b/>
          <w:bCs/>
        </w:rPr>
        <w:t>Сессия 2 (окно 2)</w:t>
      </w:r>
      <w:r>
        <w:rPr>
          <w:rFonts w:ascii="Times New Roman" w:hAnsi="Times New Roman" w:cs="Times New Roman"/>
          <w:b/>
          <w:bCs/>
        </w:rPr>
        <w:t>:</w:t>
      </w:r>
    </w:p>
    <w:p w14:paraId="77C3FF37" w14:textId="77777777" w:rsidR="00C532CF" w:rsidRDefault="00C532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7DD51B" wp14:editId="1C540B72">
            <wp:extent cx="5884880" cy="3638550"/>
            <wp:effectExtent l="19050" t="19050" r="20955" b="19050"/>
            <wp:docPr id="4500640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64042" name="Рисунок 45006404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810" cy="36483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6AE300" w14:textId="77777777" w:rsidR="00105EA1" w:rsidRDefault="00105EA1">
      <w:pPr>
        <w:rPr>
          <w:rFonts w:ascii="Times New Roman" w:hAnsi="Times New Roman" w:cs="Times New Roman"/>
        </w:rPr>
      </w:pPr>
    </w:p>
    <w:p w14:paraId="07A95E5A" w14:textId="77777777" w:rsidR="00105EA1" w:rsidRDefault="00105EA1">
      <w:pPr>
        <w:rPr>
          <w:rFonts w:ascii="Times New Roman" w:hAnsi="Times New Roman" w:cs="Times New Roman"/>
        </w:rPr>
      </w:pPr>
    </w:p>
    <w:p w14:paraId="06263286" w14:textId="77777777" w:rsidR="00105EA1" w:rsidRDefault="00105EA1">
      <w:pPr>
        <w:rPr>
          <w:rFonts w:ascii="Times New Roman" w:hAnsi="Times New Roman" w:cs="Times New Roman"/>
        </w:rPr>
      </w:pPr>
    </w:p>
    <w:p w14:paraId="28A3F96E" w14:textId="77777777" w:rsidR="00105EA1" w:rsidRDefault="00105EA1">
      <w:pPr>
        <w:rPr>
          <w:rFonts w:ascii="Times New Roman" w:hAnsi="Times New Roman" w:cs="Times New Roman"/>
        </w:rPr>
      </w:pPr>
    </w:p>
    <w:p w14:paraId="0A3F2E9B" w14:textId="77777777" w:rsidR="00105EA1" w:rsidRDefault="00105EA1">
      <w:pPr>
        <w:rPr>
          <w:rFonts w:ascii="Times New Roman" w:hAnsi="Times New Roman" w:cs="Times New Roman"/>
        </w:rPr>
      </w:pPr>
    </w:p>
    <w:p w14:paraId="4E1411E8" w14:textId="77777777" w:rsidR="00105EA1" w:rsidRDefault="00105EA1">
      <w:pPr>
        <w:rPr>
          <w:rFonts w:ascii="Times New Roman" w:hAnsi="Times New Roman" w:cs="Times New Roman"/>
        </w:rPr>
      </w:pPr>
    </w:p>
    <w:p w14:paraId="57C5973F" w14:textId="01753B06" w:rsidR="00105EA1" w:rsidRPr="00105EA1" w:rsidRDefault="00105EA1">
      <w:pPr>
        <w:rPr>
          <w:rFonts w:ascii="Times New Roman" w:hAnsi="Times New Roman" w:cs="Times New Roman"/>
          <w:b/>
          <w:bCs/>
        </w:rPr>
      </w:pPr>
      <w:r w:rsidRPr="00105EA1">
        <w:rPr>
          <w:rFonts w:ascii="Times New Roman" w:hAnsi="Times New Roman" w:cs="Times New Roman"/>
          <w:b/>
          <w:bCs/>
        </w:rPr>
        <w:lastRenderedPageBreak/>
        <w:t>Результат сессии 1:</w:t>
      </w:r>
    </w:p>
    <w:p w14:paraId="1FFD3CD6" w14:textId="785FA0D1" w:rsidR="00C532CF" w:rsidRDefault="00C532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355DAE" wp14:editId="2B9C32C6">
            <wp:extent cx="4825048" cy="3171825"/>
            <wp:effectExtent l="19050" t="19050" r="13970" b="9525"/>
            <wp:docPr id="154206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675" name="Рисунок 1542067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66" cy="3192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59E2CC" w14:textId="427D0FFC" w:rsidR="00105EA1" w:rsidRPr="00105EA1" w:rsidRDefault="00105EA1">
      <w:pPr>
        <w:rPr>
          <w:rFonts w:ascii="Times New Roman" w:hAnsi="Times New Roman" w:cs="Times New Roman"/>
          <w:b/>
          <w:bCs/>
        </w:rPr>
      </w:pPr>
      <w:r w:rsidRPr="00105EA1">
        <w:rPr>
          <w:rFonts w:ascii="Times New Roman" w:hAnsi="Times New Roman" w:cs="Times New Roman"/>
          <w:b/>
          <w:bCs/>
        </w:rPr>
        <w:t xml:space="preserve">Результат сессии </w:t>
      </w:r>
      <w:r>
        <w:rPr>
          <w:rFonts w:ascii="Times New Roman" w:hAnsi="Times New Roman" w:cs="Times New Roman"/>
          <w:b/>
          <w:bCs/>
        </w:rPr>
        <w:t>2</w:t>
      </w:r>
      <w:r w:rsidRPr="00105EA1">
        <w:rPr>
          <w:rFonts w:ascii="Times New Roman" w:hAnsi="Times New Roman" w:cs="Times New Roman"/>
          <w:b/>
          <w:bCs/>
        </w:rPr>
        <w:t>:</w:t>
      </w:r>
    </w:p>
    <w:p w14:paraId="11F9C75A" w14:textId="4FA249FD" w:rsidR="00C532CF" w:rsidRDefault="00C532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B25744" wp14:editId="6000C3BD">
            <wp:extent cx="4810125" cy="3298058"/>
            <wp:effectExtent l="19050" t="19050" r="9525" b="17145"/>
            <wp:docPr id="13942962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96226" name="Рисунок 139429622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091" cy="3308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842E3C" w14:textId="77777777" w:rsidR="00105EA1" w:rsidRDefault="00105EA1">
      <w:pPr>
        <w:rPr>
          <w:rFonts w:ascii="Times New Roman" w:hAnsi="Times New Roman" w:cs="Times New Roman"/>
        </w:rPr>
      </w:pPr>
    </w:p>
    <w:p w14:paraId="752273B5" w14:textId="77777777" w:rsidR="00C532CF" w:rsidRPr="00C532CF" w:rsidRDefault="00C532CF" w:rsidP="00C532CF">
      <w:pPr>
        <w:rPr>
          <w:rFonts w:ascii="Times New Roman" w:hAnsi="Times New Roman" w:cs="Times New Roman"/>
        </w:rPr>
      </w:pPr>
      <w:r w:rsidRPr="00C532CF">
        <w:rPr>
          <w:rFonts w:ascii="Times New Roman" w:hAnsi="Times New Roman" w:cs="Times New Roman"/>
          <w:b/>
          <w:bCs/>
        </w:rPr>
        <w:t>Ожидаемый результат:</w:t>
      </w:r>
      <w:r w:rsidRPr="00C532CF">
        <w:rPr>
          <w:rFonts w:ascii="Times New Roman" w:hAnsi="Times New Roman" w:cs="Times New Roman"/>
        </w:rPr>
        <w:br/>
        <w:t>Одна из сессий должна была получить ошибку </w:t>
      </w:r>
      <w:r w:rsidRPr="00C532CF">
        <w:rPr>
          <w:rFonts w:ascii="Times New Roman" w:hAnsi="Times New Roman" w:cs="Times New Roman"/>
          <w:b/>
          <w:bCs/>
        </w:rPr>
        <w:t>1205</w:t>
      </w:r>
      <w:r w:rsidRPr="00C532CF">
        <w:rPr>
          <w:rFonts w:ascii="Times New Roman" w:hAnsi="Times New Roman" w:cs="Times New Roman"/>
        </w:rPr>
        <w:t> и стать «жертвой deadlock».</w:t>
      </w:r>
    </w:p>
    <w:p w14:paraId="45BDE6CE" w14:textId="77777777" w:rsidR="00C532CF" w:rsidRPr="00C532CF" w:rsidRDefault="00C532CF" w:rsidP="00C532CF">
      <w:pPr>
        <w:rPr>
          <w:rFonts w:ascii="Times New Roman" w:hAnsi="Times New Roman" w:cs="Times New Roman"/>
        </w:rPr>
      </w:pPr>
      <w:r w:rsidRPr="00C532CF">
        <w:rPr>
          <w:rFonts w:ascii="Times New Roman" w:hAnsi="Times New Roman" w:cs="Times New Roman"/>
          <w:b/>
          <w:bCs/>
        </w:rPr>
        <w:t>Фактический результат:</w:t>
      </w:r>
      <w:r w:rsidRPr="00C532CF">
        <w:rPr>
          <w:rFonts w:ascii="Times New Roman" w:hAnsi="Times New Roman" w:cs="Times New Roman"/>
        </w:rPr>
        <w:br/>
        <w:t>Deadlock воспроизвести </w:t>
      </w:r>
      <w:r w:rsidRPr="00C532CF">
        <w:rPr>
          <w:rFonts w:ascii="Times New Roman" w:hAnsi="Times New Roman" w:cs="Times New Roman"/>
          <w:b/>
          <w:bCs/>
        </w:rPr>
        <w:t>не удалось</w:t>
      </w:r>
      <w:r w:rsidRPr="00C532CF">
        <w:rPr>
          <w:rFonts w:ascii="Times New Roman" w:hAnsi="Times New Roman" w:cs="Times New Roman"/>
        </w:rPr>
        <w:t>. Обе сессии завершились успешно.</w:t>
      </w:r>
    </w:p>
    <w:p w14:paraId="3F68C49E" w14:textId="2254A368" w:rsidR="00105EA1" w:rsidRDefault="00C532CF" w:rsidP="00C532CF">
      <w:pPr>
        <w:rPr>
          <w:rFonts w:ascii="Times New Roman" w:hAnsi="Times New Roman" w:cs="Times New Roman"/>
        </w:rPr>
      </w:pPr>
      <w:r w:rsidRPr="00C532CF">
        <w:rPr>
          <w:rFonts w:ascii="Times New Roman" w:hAnsi="Times New Roman" w:cs="Times New Roman"/>
          <w:b/>
          <w:bCs/>
        </w:rPr>
        <w:t>Причина:</w:t>
      </w:r>
      <w:r w:rsidRPr="00C532CF">
        <w:rPr>
          <w:rFonts w:ascii="Times New Roman" w:hAnsi="Times New Roman" w:cs="Times New Roman"/>
        </w:rPr>
        <w:br/>
        <w:t>Окна SSMS подключены к одному экземпляру SQL Server, но запросы выполняются </w:t>
      </w:r>
      <w:r w:rsidRPr="00C532CF">
        <w:rPr>
          <w:rFonts w:ascii="Times New Roman" w:hAnsi="Times New Roman" w:cs="Times New Roman"/>
          <w:b/>
          <w:bCs/>
        </w:rPr>
        <w:t>последовательно</w:t>
      </w:r>
      <w:r w:rsidRPr="00C532CF">
        <w:rPr>
          <w:rFonts w:ascii="Times New Roman" w:hAnsi="Times New Roman" w:cs="Times New Roman"/>
        </w:rPr>
        <w:t>, а не параллельно. Даже при визуально быстром запуске (F5 → переключение вкладки → F5), SQL Server выполняет их по очереди. Время завершения сессий подтверждает это: разница между ними всегда равна значению WAITFOR DELAY</w:t>
      </w:r>
      <w:r>
        <w:rPr>
          <w:rFonts w:ascii="Times New Roman" w:hAnsi="Times New Roman" w:cs="Times New Roman"/>
        </w:rPr>
        <w:t xml:space="preserve"> (10)</w:t>
      </w:r>
    </w:p>
    <w:p w14:paraId="2DFE0357" w14:textId="77777777" w:rsidR="00105EA1" w:rsidRPr="00105EA1" w:rsidRDefault="00105EA1" w:rsidP="00105EA1">
      <w:pPr>
        <w:rPr>
          <w:rFonts w:ascii="Times New Roman" w:hAnsi="Times New Roman" w:cs="Times New Roman"/>
          <w:b/>
          <w:bCs/>
        </w:rPr>
      </w:pPr>
      <w:r w:rsidRPr="00105EA1">
        <w:rPr>
          <w:rFonts w:ascii="Times New Roman" w:hAnsi="Times New Roman" w:cs="Times New Roman"/>
          <w:b/>
          <w:bCs/>
        </w:rPr>
        <w:lastRenderedPageBreak/>
        <w:t>Задача 6.1. Пакетная загрузка с SAVE TRANSACTION</w:t>
      </w:r>
    </w:p>
    <w:p w14:paraId="0887B9F8" w14:textId="27881964" w:rsidR="00105EA1" w:rsidRDefault="00105EA1" w:rsidP="00C532CF">
      <w:pPr>
        <w:rPr>
          <w:rFonts w:ascii="Times New Roman" w:hAnsi="Times New Roman" w:cs="Times New Roman"/>
        </w:rPr>
      </w:pPr>
      <w:r w:rsidRPr="00105EA1">
        <w:rPr>
          <w:rFonts w:ascii="Times New Roman" w:hAnsi="Times New Roman" w:cs="Times New Roman"/>
        </w:rPr>
        <w:drawing>
          <wp:inline distT="0" distB="0" distL="0" distR="0" wp14:anchorId="2B42C69B" wp14:editId="6F9E1A75">
            <wp:extent cx="6645910" cy="5416550"/>
            <wp:effectExtent l="19050" t="19050" r="21590" b="12700"/>
            <wp:docPr id="935461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616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16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F17D57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312F1E6E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17E980E8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336B822E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1B7D8F8E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79FCF70D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7A2732FB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41BAE4F2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788888F9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58F11F48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723A9342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730BDD87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243E0C94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75798ABD" w14:textId="77777777" w:rsidR="00105EA1" w:rsidRPr="00105EA1" w:rsidRDefault="00105EA1" w:rsidP="00105EA1">
      <w:pPr>
        <w:rPr>
          <w:rFonts w:ascii="Times New Roman" w:hAnsi="Times New Roman" w:cs="Times New Roman"/>
          <w:b/>
          <w:bCs/>
        </w:rPr>
      </w:pPr>
      <w:r w:rsidRPr="00105EA1">
        <w:rPr>
          <w:rFonts w:ascii="Times New Roman" w:hAnsi="Times New Roman" w:cs="Times New Roman"/>
          <w:b/>
          <w:bCs/>
        </w:rPr>
        <w:lastRenderedPageBreak/>
        <w:t>Задача 6.3. XACT_STATE</w:t>
      </w:r>
    </w:p>
    <w:p w14:paraId="689D08C6" w14:textId="375DE1A4" w:rsidR="00105EA1" w:rsidRDefault="00105EA1" w:rsidP="00C532CF">
      <w:pPr>
        <w:rPr>
          <w:rFonts w:ascii="Times New Roman" w:hAnsi="Times New Roman" w:cs="Times New Roman"/>
        </w:rPr>
      </w:pPr>
      <w:r w:rsidRPr="00105EA1">
        <w:rPr>
          <w:rFonts w:ascii="Times New Roman" w:hAnsi="Times New Roman" w:cs="Times New Roman"/>
        </w:rPr>
        <w:drawing>
          <wp:inline distT="0" distB="0" distL="0" distR="0" wp14:anchorId="27A60ED8" wp14:editId="5290606F">
            <wp:extent cx="6546952" cy="6343650"/>
            <wp:effectExtent l="19050" t="19050" r="25400" b="19050"/>
            <wp:docPr id="1856189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892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47221" cy="63439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CE6DF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2FEDB344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2B93A853" w14:textId="77777777" w:rsidR="00105EA1" w:rsidRPr="00105EA1" w:rsidRDefault="00105EA1" w:rsidP="00105EA1">
      <w:pPr>
        <w:rPr>
          <w:rFonts w:ascii="Times New Roman" w:hAnsi="Times New Roman" w:cs="Times New Roman"/>
          <w:b/>
          <w:bCs/>
        </w:rPr>
      </w:pPr>
      <w:r w:rsidRPr="00105EA1">
        <w:rPr>
          <w:rFonts w:ascii="Times New Roman" w:hAnsi="Times New Roman" w:cs="Times New Roman"/>
          <w:b/>
          <w:bCs/>
        </w:rPr>
        <w:t>Задача 7.1. Процедура выставления оценки (вложенные транзакции)</w:t>
      </w:r>
    </w:p>
    <w:p w14:paraId="5AAD5284" w14:textId="77777777" w:rsidR="00105EA1" w:rsidRPr="00105EA1" w:rsidRDefault="00105EA1" w:rsidP="00105EA1">
      <w:pPr>
        <w:rPr>
          <w:rFonts w:ascii="Times New Roman" w:hAnsi="Times New Roman" w:cs="Times New Roman"/>
        </w:rPr>
      </w:pPr>
      <w:r w:rsidRPr="00105EA1">
        <w:rPr>
          <w:rFonts w:ascii="Times New Roman" w:hAnsi="Times New Roman" w:cs="Times New Roman"/>
          <w:b/>
          <w:bCs/>
        </w:rPr>
        <w:t>Логика:</w:t>
      </w:r>
      <w:r w:rsidRPr="00105EA1">
        <w:rPr>
          <w:rFonts w:ascii="Times New Roman" w:hAnsi="Times New Roman" w:cs="Times New Roman"/>
        </w:rPr>
        <w:t> Внешняя транзакция вызывает процедуру, которая открывает </w:t>
      </w:r>
      <w:r w:rsidRPr="00105EA1">
        <w:rPr>
          <w:rFonts w:ascii="Times New Roman" w:hAnsi="Times New Roman" w:cs="Times New Roman"/>
          <w:b/>
          <w:bCs/>
        </w:rPr>
        <w:t>свою</w:t>
      </w:r>
      <w:r w:rsidRPr="00105EA1">
        <w:rPr>
          <w:rFonts w:ascii="Times New Roman" w:hAnsi="Times New Roman" w:cs="Times New Roman"/>
        </w:rPr>
        <w:t> транзакцию. Внутренний COMMIT уменьшает @@TRANCOUNT только на 1 — до уровня внешней транзакции. Реальный коммит происходит только когда внешняя транзакция тоже закоммитит.</w:t>
      </w:r>
    </w:p>
    <w:p w14:paraId="424F61DE" w14:textId="77777777" w:rsidR="00105EA1" w:rsidRDefault="00105EA1" w:rsidP="00105EA1">
      <w:pPr>
        <w:rPr>
          <w:rFonts w:ascii="Times New Roman" w:hAnsi="Times New Roman" w:cs="Times New Roman"/>
          <w:b/>
          <w:bCs/>
        </w:rPr>
      </w:pPr>
    </w:p>
    <w:p w14:paraId="5EA62C2C" w14:textId="77777777" w:rsidR="00105EA1" w:rsidRDefault="00105EA1" w:rsidP="00105EA1">
      <w:pPr>
        <w:rPr>
          <w:rFonts w:ascii="Times New Roman" w:hAnsi="Times New Roman" w:cs="Times New Roman"/>
          <w:b/>
          <w:bCs/>
        </w:rPr>
      </w:pPr>
    </w:p>
    <w:p w14:paraId="2B6F15DB" w14:textId="77777777" w:rsidR="00105EA1" w:rsidRDefault="00105EA1" w:rsidP="00105EA1">
      <w:pPr>
        <w:rPr>
          <w:rFonts w:ascii="Times New Roman" w:hAnsi="Times New Roman" w:cs="Times New Roman"/>
          <w:b/>
          <w:bCs/>
        </w:rPr>
      </w:pPr>
    </w:p>
    <w:p w14:paraId="0566E96D" w14:textId="77777777" w:rsidR="00105EA1" w:rsidRDefault="00105EA1" w:rsidP="00105EA1">
      <w:pPr>
        <w:rPr>
          <w:rFonts w:ascii="Times New Roman" w:hAnsi="Times New Roman" w:cs="Times New Roman"/>
          <w:b/>
          <w:bCs/>
        </w:rPr>
      </w:pPr>
    </w:p>
    <w:p w14:paraId="46436E0A" w14:textId="5FA62F06" w:rsidR="00105EA1" w:rsidRPr="00105EA1" w:rsidRDefault="00105EA1" w:rsidP="00105EA1">
      <w:pPr>
        <w:rPr>
          <w:rFonts w:ascii="Times New Roman" w:hAnsi="Times New Roman" w:cs="Times New Roman"/>
          <w:b/>
          <w:bCs/>
        </w:rPr>
      </w:pPr>
      <w:r w:rsidRPr="00105EA1">
        <w:rPr>
          <w:rFonts w:ascii="Times New Roman" w:hAnsi="Times New Roman" w:cs="Times New Roman"/>
          <w:b/>
          <w:bCs/>
        </w:rPr>
        <w:lastRenderedPageBreak/>
        <w:t>Шаг 1. Создаём процедуру</w:t>
      </w:r>
    </w:p>
    <w:p w14:paraId="0A828AA3" w14:textId="2D0F2701" w:rsidR="00105EA1" w:rsidRDefault="00105EA1" w:rsidP="00C532CF">
      <w:pPr>
        <w:rPr>
          <w:rFonts w:ascii="Times New Roman" w:hAnsi="Times New Roman" w:cs="Times New Roman"/>
        </w:rPr>
      </w:pPr>
      <w:r w:rsidRPr="00105EA1">
        <w:rPr>
          <w:rFonts w:ascii="Times New Roman" w:hAnsi="Times New Roman" w:cs="Times New Roman"/>
        </w:rPr>
        <w:drawing>
          <wp:inline distT="0" distB="0" distL="0" distR="0" wp14:anchorId="39581F97" wp14:editId="53539A1B">
            <wp:extent cx="6645910" cy="4170680"/>
            <wp:effectExtent l="19050" t="19050" r="21590" b="20320"/>
            <wp:docPr id="389206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0683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0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29241D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7A36C954" w14:textId="77777777" w:rsidR="00105EA1" w:rsidRPr="00105EA1" w:rsidRDefault="00105EA1" w:rsidP="00105EA1">
      <w:pPr>
        <w:rPr>
          <w:rFonts w:ascii="Times New Roman" w:hAnsi="Times New Roman" w:cs="Times New Roman"/>
          <w:b/>
          <w:bCs/>
        </w:rPr>
      </w:pPr>
      <w:r w:rsidRPr="00105EA1">
        <w:rPr>
          <w:rFonts w:ascii="Times New Roman" w:hAnsi="Times New Roman" w:cs="Times New Roman"/>
          <w:b/>
          <w:bCs/>
        </w:rPr>
        <w:t>Шаг 2. Вызываем из внешней транзакции</w:t>
      </w:r>
    </w:p>
    <w:p w14:paraId="1D2721EC" w14:textId="43053850" w:rsidR="00105EA1" w:rsidRDefault="00105EA1" w:rsidP="00C532CF">
      <w:pPr>
        <w:rPr>
          <w:rFonts w:ascii="Times New Roman" w:hAnsi="Times New Roman" w:cs="Times New Roman"/>
        </w:rPr>
      </w:pPr>
      <w:r w:rsidRPr="00105EA1">
        <w:rPr>
          <w:rFonts w:ascii="Times New Roman" w:hAnsi="Times New Roman" w:cs="Times New Roman"/>
        </w:rPr>
        <w:drawing>
          <wp:inline distT="0" distB="0" distL="0" distR="0" wp14:anchorId="3A4E3618" wp14:editId="5B34280C">
            <wp:extent cx="6645910" cy="3351530"/>
            <wp:effectExtent l="19050" t="19050" r="21590" b="20320"/>
            <wp:docPr id="1414200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02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1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075ADF" w14:textId="6C3301F6" w:rsidR="00105EA1" w:rsidRDefault="00105EA1" w:rsidP="00C532CF">
      <w:pPr>
        <w:rPr>
          <w:rFonts w:ascii="Times New Roman" w:hAnsi="Times New Roman" w:cs="Times New Roman"/>
        </w:rPr>
      </w:pPr>
      <w:r w:rsidRPr="00105EA1">
        <w:rPr>
          <w:rFonts w:ascii="Times New Roman" w:hAnsi="Times New Roman" w:cs="Times New Roman"/>
          <w:b/>
          <w:bCs/>
        </w:rPr>
        <w:t>Вывод:</w:t>
      </w:r>
      <w:r w:rsidRPr="00105EA1">
        <w:rPr>
          <w:rFonts w:ascii="Times New Roman" w:hAnsi="Times New Roman" w:cs="Times New Roman"/>
        </w:rPr>
        <w:t> внутренний COMMIT уменьшил счётчик с 2 до 1, но не закоммитил реально — данные сохранятся только после внешнего COMMIT.</w:t>
      </w:r>
    </w:p>
    <w:p w14:paraId="72326CEE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287D664F" w14:textId="77777777" w:rsidR="00105EA1" w:rsidRDefault="00105EA1" w:rsidP="00C532CF">
      <w:pPr>
        <w:rPr>
          <w:rFonts w:ascii="Times New Roman" w:hAnsi="Times New Roman" w:cs="Times New Roman"/>
        </w:rPr>
      </w:pPr>
    </w:p>
    <w:p w14:paraId="39A0BB74" w14:textId="77777777" w:rsidR="00105EA1" w:rsidRPr="00105EA1" w:rsidRDefault="00105EA1" w:rsidP="00105EA1">
      <w:pPr>
        <w:rPr>
          <w:rFonts w:ascii="Times New Roman" w:hAnsi="Times New Roman" w:cs="Times New Roman"/>
          <w:b/>
          <w:bCs/>
        </w:rPr>
      </w:pPr>
      <w:r w:rsidRPr="00105EA1">
        <w:rPr>
          <w:rFonts w:ascii="Times New Roman" w:hAnsi="Times New Roman" w:cs="Times New Roman"/>
          <w:b/>
          <w:bCs/>
        </w:rPr>
        <w:lastRenderedPageBreak/>
        <w:t>Задача 7.2. Откат вложенной транзакции</w:t>
      </w:r>
    </w:p>
    <w:p w14:paraId="6644273B" w14:textId="77777777" w:rsidR="00105EA1" w:rsidRPr="00105EA1" w:rsidRDefault="00105EA1" w:rsidP="00105EA1">
      <w:pPr>
        <w:rPr>
          <w:rFonts w:ascii="Times New Roman" w:hAnsi="Times New Roman" w:cs="Times New Roman"/>
        </w:rPr>
      </w:pPr>
      <w:r w:rsidRPr="00105EA1">
        <w:rPr>
          <w:rFonts w:ascii="Times New Roman" w:hAnsi="Times New Roman" w:cs="Times New Roman"/>
          <w:b/>
          <w:bCs/>
        </w:rPr>
        <w:t>Логика:</w:t>
      </w:r>
      <w:r w:rsidRPr="00105EA1">
        <w:rPr>
          <w:rFonts w:ascii="Times New Roman" w:hAnsi="Times New Roman" w:cs="Times New Roman"/>
        </w:rPr>
        <w:t> ROLLBACK внутри вложенной транзакции (в процедуре) откатывает </w:t>
      </w:r>
      <w:r w:rsidRPr="00105EA1">
        <w:rPr>
          <w:rFonts w:ascii="Times New Roman" w:hAnsi="Times New Roman" w:cs="Times New Roman"/>
          <w:b/>
          <w:bCs/>
        </w:rPr>
        <w:t>всю</w:t>
      </w:r>
      <w:r w:rsidRPr="00105EA1">
        <w:rPr>
          <w:rFonts w:ascii="Times New Roman" w:hAnsi="Times New Roman" w:cs="Times New Roman"/>
        </w:rPr>
        <w:t> транзакцию целиком, включая внешнюю. Это ключевое отличие ROLLBACK от COMMIT.</w:t>
      </w:r>
    </w:p>
    <w:p w14:paraId="3C11BEF6" w14:textId="4383BC8B" w:rsidR="00105EA1" w:rsidRPr="00105EA1" w:rsidRDefault="00105EA1" w:rsidP="00105EA1">
      <w:pPr>
        <w:rPr>
          <w:rFonts w:ascii="Times New Roman" w:hAnsi="Times New Roman" w:cs="Times New Roman"/>
          <w:b/>
          <w:bCs/>
        </w:rPr>
      </w:pPr>
      <w:r w:rsidRPr="00105EA1">
        <w:rPr>
          <w:rFonts w:ascii="Times New Roman" w:hAnsi="Times New Roman" w:cs="Times New Roman"/>
          <w:b/>
          <w:bCs/>
        </w:rPr>
        <w:t>Создаём процедуру с ROLLBACK</w:t>
      </w:r>
    </w:p>
    <w:p w14:paraId="11C0D690" w14:textId="33137EBE" w:rsidR="00105EA1" w:rsidRPr="00C532CF" w:rsidRDefault="00105EA1" w:rsidP="00C532CF">
      <w:pPr>
        <w:rPr>
          <w:rFonts w:ascii="Times New Roman" w:hAnsi="Times New Roman" w:cs="Times New Roman"/>
        </w:rPr>
      </w:pPr>
      <w:r w:rsidRPr="00105EA1">
        <w:rPr>
          <w:rFonts w:ascii="Times New Roman" w:hAnsi="Times New Roman" w:cs="Times New Roman"/>
        </w:rPr>
        <w:drawing>
          <wp:inline distT="0" distB="0" distL="0" distR="0" wp14:anchorId="0DF2181E" wp14:editId="54272597">
            <wp:extent cx="5124450" cy="3012683"/>
            <wp:effectExtent l="19050" t="19050" r="19050" b="16510"/>
            <wp:docPr id="1918103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0396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38965" cy="30212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CDC391" w14:textId="77777777" w:rsidR="00105EA1" w:rsidRPr="00105EA1" w:rsidRDefault="00105EA1" w:rsidP="00105EA1">
      <w:pPr>
        <w:rPr>
          <w:rFonts w:ascii="Times New Roman" w:hAnsi="Times New Roman" w:cs="Times New Roman"/>
          <w:b/>
          <w:bCs/>
        </w:rPr>
      </w:pPr>
      <w:r w:rsidRPr="00105EA1">
        <w:rPr>
          <w:rFonts w:ascii="Times New Roman" w:hAnsi="Times New Roman" w:cs="Times New Roman"/>
          <w:b/>
          <w:bCs/>
        </w:rPr>
        <w:t>Вызываем из внешней транзакции с проверкой</w:t>
      </w:r>
    </w:p>
    <w:p w14:paraId="003911D7" w14:textId="2804EFCF" w:rsidR="00105EA1" w:rsidRDefault="00105EA1" w:rsidP="007B5FF9">
      <w:pPr>
        <w:rPr>
          <w:rFonts w:ascii="Times New Roman" w:hAnsi="Times New Roman" w:cs="Times New Roman"/>
        </w:rPr>
      </w:pPr>
      <w:r w:rsidRPr="00105EA1">
        <w:rPr>
          <w:rFonts w:ascii="Times New Roman" w:hAnsi="Times New Roman" w:cs="Times New Roman"/>
        </w:rPr>
        <w:drawing>
          <wp:inline distT="0" distB="0" distL="0" distR="0" wp14:anchorId="6070AAD8" wp14:editId="2D2E0553">
            <wp:extent cx="5124450" cy="3906745"/>
            <wp:effectExtent l="19050" t="19050" r="19050" b="17780"/>
            <wp:docPr id="1785783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838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37793" cy="39169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4D618" w14:textId="50252FC6" w:rsidR="00105EA1" w:rsidRDefault="00105EA1" w:rsidP="007B5FF9">
      <w:pPr>
        <w:rPr>
          <w:rFonts w:ascii="Times New Roman" w:hAnsi="Times New Roman" w:cs="Times New Roman"/>
        </w:rPr>
      </w:pPr>
      <w:r w:rsidRPr="00105EA1">
        <w:rPr>
          <w:rFonts w:ascii="Times New Roman" w:hAnsi="Times New Roman" w:cs="Times New Roman"/>
          <w:b/>
          <w:bCs/>
        </w:rPr>
        <w:t>Вывод:</w:t>
      </w:r>
      <w:r w:rsidRPr="00105EA1">
        <w:rPr>
          <w:rFonts w:ascii="Times New Roman" w:hAnsi="Times New Roman" w:cs="Times New Roman"/>
        </w:rPr>
        <w:t> COMMIT внутри вложенной транзакции — это «мягкий» коммит (уменьшает счётчик). А ROLLBACK — «жёсткий»: он откатывает всё, включая внешнюю транзакцию. Поэтому вложенные транзакции нужно использовать аккуратно: одна ошибка внутри процедуры может откатить всю работу внешнего кода.</w:t>
      </w:r>
    </w:p>
    <w:p w14:paraId="74AD9254" w14:textId="77777777" w:rsidR="00105EA1" w:rsidRDefault="00105EA1" w:rsidP="007B5FF9">
      <w:pPr>
        <w:rPr>
          <w:rFonts w:ascii="Times New Roman" w:hAnsi="Times New Roman" w:cs="Times New Roman"/>
        </w:rPr>
      </w:pPr>
    </w:p>
    <w:p w14:paraId="6DE9FDF0" w14:textId="77777777" w:rsidR="00105EA1" w:rsidRPr="00105EA1" w:rsidRDefault="00105EA1" w:rsidP="00105EA1">
      <w:pPr>
        <w:rPr>
          <w:rFonts w:ascii="Times New Roman" w:hAnsi="Times New Roman" w:cs="Times New Roman"/>
          <w:b/>
          <w:bCs/>
        </w:rPr>
      </w:pPr>
      <w:r w:rsidRPr="00105EA1">
        <w:rPr>
          <w:rFonts w:ascii="Times New Roman" w:hAnsi="Times New Roman" w:cs="Times New Roman"/>
          <w:b/>
          <w:bCs/>
        </w:rPr>
        <w:lastRenderedPageBreak/>
        <w:t>Задача 7.3. Безопасный шаблон вложенных транзакций</w:t>
      </w:r>
    </w:p>
    <w:p w14:paraId="44BFCE55" w14:textId="77777777" w:rsidR="00105EA1" w:rsidRDefault="00105EA1" w:rsidP="00105EA1">
      <w:pPr>
        <w:rPr>
          <w:rFonts w:ascii="Times New Roman" w:hAnsi="Times New Roman" w:cs="Times New Roman"/>
        </w:rPr>
      </w:pPr>
      <w:r w:rsidRPr="00105EA1">
        <w:rPr>
          <w:rFonts w:ascii="Times New Roman" w:hAnsi="Times New Roman" w:cs="Times New Roman"/>
          <w:b/>
          <w:bCs/>
        </w:rPr>
        <w:t>Логика:</w:t>
      </w:r>
      <w:r w:rsidRPr="00105EA1">
        <w:rPr>
          <w:rFonts w:ascii="Times New Roman" w:hAnsi="Times New Roman" w:cs="Times New Roman"/>
        </w:rPr>
        <w:t> Процедура запоминает исходный @@TRANCOUNT. Если транзакция уже открыта извне — она не открывает свою и не коммитит. Так процедуру можно безопасно вызывать и отдельно, и внутри другой транзакции.</w:t>
      </w:r>
    </w:p>
    <w:p w14:paraId="65BF6BB8" w14:textId="77777777" w:rsidR="00105EA1" w:rsidRPr="00105EA1" w:rsidRDefault="00105EA1" w:rsidP="00105EA1">
      <w:pPr>
        <w:rPr>
          <w:rFonts w:ascii="Times New Roman" w:hAnsi="Times New Roman" w:cs="Times New Roman"/>
          <w:b/>
          <w:bCs/>
        </w:rPr>
      </w:pPr>
      <w:r w:rsidRPr="00105EA1">
        <w:rPr>
          <w:rFonts w:ascii="Times New Roman" w:hAnsi="Times New Roman" w:cs="Times New Roman"/>
          <w:b/>
          <w:bCs/>
        </w:rPr>
        <w:t>Создаём процедуру</w:t>
      </w:r>
    </w:p>
    <w:p w14:paraId="6E1A2C8D" w14:textId="79D2685B" w:rsidR="00105EA1" w:rsidRDefault="00AD18B8" w:rsidP="007B5FF9">
      <w:pPr>
        <w:rPr>
          <w:rFonts w:ascii="Times New Roman" w:hAnsi="Times New Roman" w:cs="Times New Roman"/>
        </w:rPr>
      </w:pPr>
      <w:r w:rsidRPr="00AD18B8">
        <w:rPr>
          <w:rFonts w:ascii="Times New Roman" w:hAnsi="Times New Roman" w:cs="Times New Roman"/>
        </w:rPr>
        <w:drawing>
          <wp:inline distT="0" distB="0" distL="0" distR="0" wp14:anchorId="17FA5C94" wp14:editId="6CBC4D6F">
            <wp:extent cx="6429375" cy="5123351"/>
            <wp:effectExtent l="19050" t="19050" r="9525" b="20320"/>
            <wp:docPr id="30480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02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34859" cy="51277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6BBF90" w14:textId="77777777" w:rsidR="00AD18B8" w:rsidRPr="00AD18B8" w:rsidRDefault="00AD18B8" w:rsidP="00AD18B8">
      <w:pPr>
        <w:rPr>
          <w:rFonts w:ascii="Times New Roman" w:hAnsi="Times New Roman" w:cs="Times New Roman"/>
          <w:b/>
          <w:bCs/>
        </w:rPr>
      </w:pPr>
      <w:r w:rsidRPr="00AD18B8">
        <w:rPr>
          <w:rFonts w:ascii="Times New Roman" w:hAnsi="Times New Roman" w:cs="Times New Roman"/>
          <w:b/>
          <w:bCs/>
        </w:rPr>
        <w:t>Проверка 1 — автономный вызов (без внешней транзакции)</w:t>
      </w:r>
    </w:p>
    <w:p w14:paraId="403081F2" w14:textId="6527A1E1" w:rsidR="00AD18B8" w:rsidRDefault="00AD18B8" w:rsidP="007B5FF9">
      <w:pPr>
        <w:rPr>
          <w:rFonts w:ascii="Times New Roman" w:hAnsi="Times New Roman" w:cs="Times New Roman"/>
        </w:rPr>
      </w:pPr>
      <w:r w:rsidRPr="00AD18B8">
        <w:rPr>
          <w:rFonts w:ascii="Times New Roman" w:hAnsi="Times New Roman" w:cs="Times New Roman"/>
        </w:rPr>
        <w:drawing>
          <wp:inline distT="0" distB="0" distL="0" distR="0" wp14:anchorId="3C7A280E" wp14:editId="1B65EB81">
            <wp:extent cx="4876800" cy="2807115"/>
            <wp:effectExtent l="19050" t="19050" r="19050" b="12700"/>
            <wp:docPr id="1892334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34271" name=""/>
                    <pic:cNvPicPr/>
                  </pic:nvPicPr>
                  <pic:blipFill rotWithShape="1">
                    <a:blip r:embed="rId54"/>
                    <a:srcRect b="2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841" cy="28105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09F6C" w14:textId="77777777" w:rsidR="00AD18B8" w:rsidRPr="00AD18B8" w:rsidRDefault="00AD18B8" w:rsidP="00AD18B8">
      <w:pPr>
        <w:rPr>
          <w:rFonts w:ascii="Times New Roman" w:hAnsi="Times New Roman" w:cs="Times New Roman"/>
          <w:b/>
          <w:bCs/>
        </w:rPr>
      </w:pPr>
      <w:r w:rsidRPr="00AD18B8">
        <w:rPr>
          <w:rFonts w:ascii="Times New Roman" w:hAnsi="Times New Roman" w:cs="Times New Roman"/>
          <w:b/>
          <w:bCs/>
        </w:rPr>
        <w:lastRenderedPageBreak/>
        <w:t>Проверка 2 — вызов внутри внешней транзакции</w:t>
      </w:r>
    </w:p>
    <w:p w14:paraId="3240A030" w14:textId="2117F331" w:rsidR="00AD18B8" w:rsidRDefault="00AD18B8" w:rsidP="007B5FF9">
      <w:pPr>
        <w:rPr>
          <w:rFonts w:ascii="Times New Roman" w:hAnsi="Times New Roman" w:cs="Times New Roman"/>
        </w:rPr>
      </w:pPr>
      <w:r w:rsidRPr="00AD18B8">
        <w:rPr>
          <w:rFonts w:ascii="Times New Roman" w:hAnsi="Times New Roman" w:cs="Times New Roman"/>
        </w:rPr>
        <w:drawing>
          <wp:inline distT="0" distB="0" distL="0" distR="0" wp14:anchorId="2ED95832" wp14:editId="200356CC">
            <wp:extent cx="6524625" cy="3850813"/>
            <wp:effectExtent l="19050" t="19050" r="9525" b="16510"/>
            <wp:docPr id="1014610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108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525945" cy="38515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35F005" w14:textId="7FD52E31" w:rsidR="00AD18B8" w:rsidRPr="00AD18B8" w:rsidRDefault="00AD18B8" w:rsidP="00AD18B8">
      <w:pPr>
        <w:rPr>
          <w:rFonts w:ascii="Times New Roman" w:hAnsi="Times New Roman" w:cs="Times New Roman"/>
          <w:b/>
          <w:bCs/>
        </w:rPr>
      </w:pPr>
      <w:r w:rsidRPr="00AD18B8">
        <w:rPr>
          <w:rFonts w:ascii="Times New Roman" w:hAnsi="Times New Roman" w:cs="Times New Roman"/>
          <w:b/>
          <w:bCs/>
        </w:rPr>
        <w:t>Проверка 3 — ошибка внутри процедуры (откат к savepoint)</w:t>
      </w:r>
    </w:p>
    <w:p w14:paraId="2D77608A" w14:textId="14AA9348" w:rsidR="00AD18B8" w:rsidRPr="002C41F7" w:rsidRDefault="00AD18B8" w:rsidP="007B5FF9">
      <w:pPr>
        <w:rPr>
          <w:rFonts w:ascii="Times New Roman" w:hAnsi="Times New Roman" w:cs="Times New Roman"/>
        </w:rPr>
      </w:pPr>
      <w:r w:rsidRPr="00AD18B8">
        <w:rPr>
          <w:rFonts w:ascii="Times New Roman" w:hAnsi="Times New Roman" w:cs="Times New Roman"/>
        </w:rPr>
        <w:drawing>
          <wp:inline distT="0" distB="0" distL="0" distR="0" wp14:anchorId="6EE0FA0F" wp14:editId="290BA8DE">
            <wp:extent cx="6543675" cy="4860551"/>
            <wp:effectExtent l="19050" t="19050" r="9525" b="16510"/>
            <wp:docPr id="1495010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101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544697" cy="4861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D18B8" w:rsidRPr="002C41F7" w:rsidSect="005E60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1F"/>
    <w:rsid w:val="00105EA1"/>
    <w:rsid w:val="001068A9"/>
    <w:rsid w:val="00136086"/>
    <w:rsid w:val="002C41F7"/>
    <w:rsid w:val="003913DA"/>
    <w:rsid w:val="005E60BE"/>
    <w:rsid w:val="006438A7"/>
    <w:rsid w:val="00660572"/>
    <w:rsid w:val="006B1894"/>
    <w:rsid w:val="006F6388"/>
    <w:rsid w:val="007178EA"/>
    <w:rsid w:val="007B5FF9"/>
    <w:rsid w:val="007E2D90"/>
    <w:rsid w:val="00933761"/>
    <w:rsid w:val="00A83F1F"/>
    <w:rsid w:val="00AB193E"/>
    <w:rsid w:val="00AD1406"/>
    <w:rsid w:val="00AD18B8"/>
    <w:rsid w:val="00B05F49"/>
    <w:rsid w:val="00C532CF"/>
    <w:rsid w:val="00D21ED7"/>
    <w:rsid w:val="00E1185F"/>
    <w:rsid w:val="00E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62DB7"/>
  <w15:chartTrackingRefBased/>
  <w15:docId w15:val="{ED7C94AE-2F59-43F5-BC74-EDF349F9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3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3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83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3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3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83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3F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3F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3F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3F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3F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3F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3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3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3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3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3F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3F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3F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3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3F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3F1F"/>
    <w:rPr>
      <w:b/>
      <w:bCs/>
      <w:smallCaps/>
      <w:color w:val="0F4761" w:themeColor="accent1" w:themeShade="BF"/>
      <w:spacing w:val="5"/>
    </w:rPr>
  </w:style>
  <w:style w:type="table" w:styleId="-63">
    <w:name w:val="Grid Table 6 Colorful Accent 3"/>
    <w:basedOn w:val="a1"/>
    <w:uiPriority w:val="51"/>
    <w:rsid w:val="00E1185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21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2026-09-25T08:57:00Z</dcterms:created>
  <dcterms:modified xsi:type="dcterms:W3CDTF">2026-09-25T11:28:00Z</dcterms:modified>
</cp:coreProperties>
</file>