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20" w:rsidRPr="00FA028B" w:rsidRDefault="00057B39" w:rsidP="00057B39">
      <w:pPr>
        <w:jc w:val="center"/>
        <w:rPr>
          <w:b/>
          <w:sz w:val="28"/>
          <w:szCs w:val="28"/>
          <w:lang w:val="en-US"/>
        </w:rPr>
      </w:pPr>
      <w:r w:rsidRPr="00FA028B">
        <w:rPr>
          <w:b/>
          <w:sz w:val="28"/>
          <w:szCs w:val="28"/>
          <w:lang w:val="en-US"/>
        </w:rPr>
        <w:t>Cadasys</w:t>
      </w:r>
      <w:r w:rsidR="00FA028B" w:rsidRPr="00FA028B">
        <w:rPr>
          <w:b/>
          <w:sz w:val="28"/>
          <w:szCs w:val="28"/>
          <w:lang w:val="en-US"/>
        </w:rPr>
        <w:t>.Framework.</w:t>
      </w:r>
    </w:p>
    <w:p w:rsidR="00FA028B" w:rsidRDefault="00FA028B" w:rsidP="00FA028B">
      <w:pPr>
        <w:rPr>
          <w:b/>
        </w:rPr>
      </w:pPr>
      <w:r w:rsidRPr="00FA028B">
        <w:rPr>
          <w:b/>
        </w:rPr>
        <w:t>Описание.</w:t>
      </w:r>
    </w:p>
    <w:p w:rsidR="00FA028B" w:rsidRDefault="00FA028B" w:rsidP="00FA028B">
      <w:r>
        <w:t xml:space="preserve">Центральный модуль проекта </w:t>
      </w:r>
      <w:r>
        <w:rPr>
          <w:lang w:val="en-US"/>
        </w:rPr>
        <w:t>Cadasys</w:t>
      </w:r>
      <w:r w:rsidRPr="00FA028B">
        <w:t xml:space="preserve">. </w:t>
      </w:r>
      <w:r>
        <w:t>В этой библиотеке весь главный базовый код для построения других проектов.</w:t>
      </w:r>
    </w:p>
    <w:p w:rsidR="00FA028B" w:rsidRDefault="00FA028B" w:rsidP="00FA028B">
      <w:pPr>
        <w:rPr>
          <w:lang w:val="en-US"/>
        </w:rPr>
      </w:pPr>
    </w:p>
    <w:p w:rsidR="00FA028B" w:rsidRPr="00FA028B" w:rsidRDefault="00FA028B" w:rsidP="00FA028B">
      <w:pPr>
        <w:rPr>
          <w:b/>
          <w:sz w:val="24"/>
        </w:rPr>
      </w:pPr>
      <w:r w:rsidRPr="00FA028B">
        <w:rPr>
          <w:b/>
          <w:sz w:val="24"/>
          <w:lang w:val="en-US"/>
        </w:rPr>
        <w:t>Entity</w:t>
      </w:r>
      <w:r w:rsidRPr="00FA028B">
        <w:rPr>
          <w:b/>
          <w:sz w:val="24"/>
        </w:rPr>
        <w:t>.</w:t>
      </w:r>
    </w:p>
    <w:p w:rsidR="00FA028B" w:rsidRDefault="00FA028B" w:rsidP="00FA028B">
      <w:r>
        <w:t xml:space="preserve">Сущность – представление какого-либо объекта предметной области. </w:t>
      </w:r>
    </w:p>
    <w:p w:rsidR="00FA028B" w:rsidRDefault="00FA028B" w:rsidP="00FA028B"/>
    <w:p w:rsidR="00FA028B" w:rsidRPr="00FA028B" w:rsidRDefault="00FA028B" w:rsidP="00FA028B">
      <w:bookmarkStart w:id="0" w:name="_GoBack"/>
      <w:bookmarkEnd w:id="0"/>
    </w:p>
    <w:sectPr w:rsidR="00FA028B" w:rsidRPr="00FA028B" w:rsidSect="00057B39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28"/>
    <w:rsid w:val="00057B39"/>
    <w:rsid w:val="003F5B28"/>
    <w:rsid w:val="00A82520"/>
    <w:rsid w:val="00F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>Hewlett-Packard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2012-09-10T17:52:00Z</dcterms:created>
  <dcterms:modified xsi:type="dcterms:W3CDTF">2012-09-10T17:59:00Z</dcterms:modified>
</cp:coreProperties>
</file>