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C202" w14:textId="10C73775" w:rsidR="000D14BD" w:rsidRDefault="000D14BD" w:rsidP="000D14BD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Megamoto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Knowledge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Base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Facebook Messenger</w:t>
      </w:r>
    </w:p>
    <w:p w14:paraId="78111305" w14:textId="7D34B09A" w:rsidR="00FA0632" w:rsidRDefault="00000767" w:rsidP="00FA0632">
      <w:pPr>
        <w:pStyle w:val="NormalWeb"/>
        <w:numPr>
          <w:ilvl w:val="0"/>
          <w:numId w:val="2"/>
        </w:numPr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General information</w:t>
      </w:r>
    </w:p>
    <w:p w14:paraId="50DE7B8D" w14:textId="1B396912" w:rsidR="000D14BD" w:rsidRDefault="000D14BD" w:rsidP="000D14B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Megamoto is a company that sells motorcycles, spare parts, accessories and bicycles of the brands Benelli, Keeway, Motomel, Sym, Scott, Orbea, Tecnial and Shiro. 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offers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after-sales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236AC3D" w14:textId="16389500" w:rsidR="000D14BD" w:rsidRDefault="0013138F" w:rsidP="000D14B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location of the branches, hours and days of operation are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in Merlo </w:t>
      </w:r>
      <w:r w:rsidR="0064551C">
        <w:rPr>
          <w:rFonts w:ascii="Arial" w:hAnsi="Arial" w:cs="Arial"/>
          <w:color w:val="000000"/>
          <w:sz w:val="22"/>
          <w:szCs w:val="22"/>
        </w:rPr>
        <w:t xml:space="preserve">at 51 </w:t>
      </w:r>
      <w:proofErr w:type="spellStart"/>
      <w:r w:rsidR="0064551C"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 w:rsidR="0064551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Real</w:t>
      </w:r>
      <w:r w:rsidR="0064551C">
        <w:rPr>
          <w:rFonts w:ascii="Arial" w:hAnsi="Arial" w:cs="Arial"/>
          <w:color w:val="000000"/>
          <w:sz w:val="22"/>
          <w:szCs w:val="22"/>
        </w:rPr>
        <w:t xml:space="preserve"> Avenue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Monday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Saturday from 10 a.m. to 7 p.m.; and in Abasto at </w:t>
      </w:r>
      <w:r w:rsidR="0064551C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orrientes Avenue </w:t>
      </w:r>
      <w:r w:rsidR="0064551C">
        <w:rPr>
          <w:rFonts w:ascii="Arial" w:hAnsi="Arial" w:cs="Arial"/>
          <w:color w:val="000000"/>
          <w:sz w:val="22"/>
          <w:szCs w:val="22"/>
        </w:rPr>
        <w:t xml:space="preserve">3400 </w:t>
      </w:r>
      <w:r>
        <w:rPr>
          <w:rFonts w:ascii="Arial" w:hAnsi="Arial" w:cs="Arial"/>
          <w:color w:val="000000"/>
          <w:sz w:val="22"/>
          <w:szCs w:val="22"/>
        </w:rPr>
        <w:t xml:space="preserve">(in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Abasto)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Monday to Friday from 9 a.m. to 7 p.m. and Saturdays from 9 a.m. to 1 p.m.</w:t>
      </w:r>
    </w:p>
    <w:p w14:paraId="1E37E245" w14:textId="77777777" w:rsidR="000D14BD" w:rsidRDefault="000D14BD" w:rsidP="000D14B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Megamoto's contact telephone numbers are: Abasto 1149730000 - 1167862952 / Merlo 1168930000 - 1159790625.</w:t>
      </w:r>
    </w:p>
    <w:p w14:paraId="60F03AC9" w14:textId="4AF8254F" w:rsidR="000D14BD" w:rsidRDefault="000D14BD" w:rsidP="000D14B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Megamoto's website is:</w:t>
      </w:r>
      <w:hyperlink r:id="rId5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https://www.megamoto.com.ar/</w:t>
        </w:r>
      </w:hyperlink>
    </w:p>
    <w:p w14:paraId="7B0C17C8" w14:textId="3B50DF63" w:rsidR="000D14BD" w:rsidRDefault="000D14BD" w:rsidP="000D14B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Megamoto's email is </w:t>
      </w:r>
      <w:hyperlink r:id="rId6" w:history="1">
        <w:r w:rsidR="00FA0632" w:rsidRPr="00FA5C47">
          <w:rPr>
            <w:rStyle w:val="Hipervnculo"/>
            <w:rFonts w:ascii="Arial" w:hAnsi="Arial" w:cs="Arial"/>
            <w:sz w:val="22"/>
            <w:szCs w:val="22"/>
          </w:rPr>
          <w:t>megamoto@megamoto.com.ar</w:t>
        </w:r>
      </w:hyperlink>
    </w:p>
    <w:p w14:paraId="43A7E223" w14:textId="77777777" w:rsidR="00FA0632" w:rsidRDefault="00FA0632" w:rsidP="000D14BD">
      <w:pPr>
        <w:pStyle w:val="NormalWeb"/>
        <w:spacing w:before="240" w:beforeAutospacing="0" w:after="240" w:afterAutospacing="0"/>
      </w:pPr>
    </w:p>
    <w:p w14:paraId="5EF182B3" w14:textId="46DA4883" w:rsidR="00FA0632" w:rsidRPr="00FA0632" w:rsidRDefault="00FA0632" w:rsidP="00FA0632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FA0632">
        <w:rPr>
          <w:rFonts w:ascii="Arial" w:hAnsi="Arial" w:cs="Arial"/>
          <w:b/>
          <w:bCs/>
          <w:color w:val="000000"/>
          <w:sz w:val="22"/>
          <w:szCs w:val="22"/>
        </w:rPr>
        <w:t>Payment Methods &amp; Financing</w:t>
      </w:r>
    </w:p>
    <w:p w14:paraId="011258FC" w14:textId="0561F5AA" w:rsidR="007F6E1C" w:rsidRDefault="007F6E1C" w:rsidP="000D14B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F6E1C">
        <w:rPr>
          <w:rFonts w:ascii="Arial" w:hAnsi="Arial" w:cs="Arial"/>
          <w:color w:val="000000"/>
          <w:sz w:val="22"/>
          <w:szCs w:val="22"/>
        </w:rPr>
        <w:t xml:space="preserve">Payment methods include cash payment, debit or credit cards, and personal or title loans without a down payment. A combination can be made with these methods. To access a loan, you need an ID card, be over 18 years old, have no debts and have a receipt of income. The current financing is the possibility of paying in xxx fixed installments. </w:t>
      </w:r>
    </w:p>
    <w:p w14:paraId="10953A43" w14:textId="77777777" w:rsidR="00754F4B" w:rsidRDefault="00754F4B" w:rsidP="000D14B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F48C788" w14:textId="1D6BE3E8" w:rsidR="00FA0632" w:rsidRDefault="00754F4B" w:rsidP="00754F4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Possible Situations and Customer Responses</w:t>
      </w:r>
    </w:p>
    <w:p w14:paraId="7E1CF440" w14:textId="6DA3AE8F" w:rsidR="0096023E" w:rsidRDefault="0096023E" w:rsidP="000D14B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Next, you will be provided with a list of possible situations with the possible topics and the answer you should give to the client.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023E" w14:paraId="3A64BF61" w14:textId="77777777" w:rsidTr="0096023E">
        <w:tc>
          <w:tcPr>
            <w:tcW w:w="4247" w:type="dxa"/>
          </w:tcPr>
          <w:p w14:paraId="0A09794E" w14:textId="0F4C63C3" w:rsidR="0096023E" w:rsidRPr="0096023E" w:rsidRDefault="00873D4B" w:rsidP="0096023E">
            <w:r>
              <w:t>Situation</w:t>
            </w:r>
          </w:p>
        </w:tc>
        <w:tc>
          <w:tcPr>
            <w:tcW w:w="4247" w:type="dxa"/>
          </w:tcPr>
          <w:p w14:paraId="287F657A" w14:textId="05A362C7" w:rsidR="0096023E" w:rsidRPr="0096023E" w:rsidRDefault="0096023E" w:rsidP="0096023E">
            <w:r w:rsidRPr="0096023E">
              <w:t>Answer</w:t>
            </w:r>
          </w:p>
        </w:tc>
      </w:tr>
      <w:tr w:rsidR="0096023E" w14:paraId="4F35ADDF" w14:textId="77777777" w:rsidTr="0096023E">
        <w:tc>
          <w:tcPr>
            <w:tcW w:w="4247" w:type="dxa"/>
          </w:tcPr>
          <w:p w14:paraId="460EBFB5" w14:textId="7EDE0576" w:rsidR="0096023E" w:rsidRPr="0096023E" w:rsidRDefault="00923952" w:rsidP="0096023E">
            <w:r>
              <w:t xml:space="preserve">If the customer doesn't specify what they're looking for. Examples: 1) Only send some contact information (cell phone, email, etc). 2) Says "I want information." 3) You don't specify well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you're</w:t>
            </w:r>
            <w:proofErr w:type="spellEnd"/>
            <w:r>
              <w:t xml:space="preserve"> </w:t>
            </w:r>
            <w:proofErr w:type="spellStart"/>
            <w:r>
              <w:t>looking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.</w:t>
            </w:r>
          </w:p>
        </w:tc>
        <w:tc>
          <w:tcPr>
            <w:tcW w:w="4247" w:type="dxa"/>
          </w:tcPr>
          <w:p w14:paraId="3EDD69EE" w14:textId="0D873E6E" w:rsidR="0096023E" w:rsidRPr="0096023E" w:rsidRDefault="00754F4B" w:rsidP="0096023E">
            <w:r>
              <w:t>Answer: "Please tell me what you are looking for and I will be able to better answer your questions. I'm here to help you!"</w:t>
            </w:r>
          </w:p>
        </w:tc>
      </w:tr>
      <w:tr w:rsidR="00923952" w14:paraId="2A97A929" w14:textId="77777777" w:rsidTr="0096023E">
        <w:tc>
          <w:tcPr>
            <w:tcW w:w="4247" w:type="dxa"/>
          </w:tcPr>
          <w:p w14:paraId="00C3CBD3" w14:textId="3ED8A39F" w:rsidR="00923952" w:rsidRDefault="00D141C2" w:rsidP="00923952">
            <w:r>
              <w:t xml:space="preserve">If a customer has a rough idea of what they are looking for and gives options. Example: "I'm looking for a bike between $300 and $500, between 180 </w:t>
            </w:r>
            <w:proofErr w:type="spellStart"/>
            <w:r>
              <w:t>cc</w:t>
            </w:r>
            <w:proofErr w:type="spellEnd"/>
            <w:r>
              <w:t xml:space="preserve"> and 250 </w:t>
            </w:r>
            <w:proofErr w:type="spellStart"/>
            <w:r>
              <w:t>cc.</w:t>
            </w:r>
            <w:proofErr w:type="spellEnd"/>
            <w:r>
              <w:t>"</w:t>
            </w:r>
          </w:p>
        </w:tc>
        <w:tc>
          <w:tcPr>
            <w:tcW w:w="4247" w:type="dxa"/>
          </w:tcPr>
          <w:p w14:paraId="054DC4D4" w14:textId="1AC4B4E0" w:rsidR="00E47876" w:rsidRDefault="00E47876" w:rsidP="00923952">
            <w:r>
              <w:t>If the customer has given any contact information (</w:t>
            </w:r>
            <w:proofErr w:type="spellStart"/>
            <w:r>
              <w:t>whatsapp</w:t>
            </w:r>
            <w:proofErr w:type="spellEnd"/>
            <w:r>
              <w:t>, email, etc.</w:t>
            </w:r>
            <w:r w:rsidR="0064551C">
              <w:t>)</w:t>
            </w:r>
            <w:r>
              <w:t>.</w:t>
            </w:r>
          </w:p>
          <w:p w14:paraId="726F1579" w14:textId="2906B508" w:rsidR="00923952" w:rsidRDefault="00923952" w:rsidP="00923952">
            <w:r w:rsidRPr="00040041">
              <w:t>Answer: "I will forward your request to a seller to contact you. Thank you so much!"</w:t>
            </w:r>
          </w:p>
        </w:tc>
      </w:tr>
      <w:tr w:rsidR="00923952" w14:paraId="71503109" w14:textId="77777777" w:rsidTr="0096023E">
        <w:tc>
          <w:tcPr>
            <w:tcW w:w="4247" w:type="dxa"/>
          </w:tcPr>
          <w:p w14:paraId="5606A6AC" w14:textId="08E5409C" w:rsidR="00923952" w:rsidRDefault="00923952" w:rsidP="00923952">
            <w:r>
              <w:t>The customer inquires about availability or requests a discount on a specific product.</w:t>
            </w:r>
          </w:p>
          <w:p w14:paraId="2CC42066" w14:textId="4BE636FC" w:rsidR="005D656E" w:rsidRPr="0096023E" w:rsidRDefault="005D656E" w:rsidP="00923952"/>
        </w:tc>
        <w:tc>
          <w:tcPr>
            <w:tcW w:w="4247" w:type="dxa"/>
          </w:tcPr>
          <w:p w14:paraId="20D03358" w14:textId="317DA0A6" w:rsidR="00313A77" w:rsidRDefault="00E47876" w:rsidP="00923952">
            <w:r>
              <w:t xml:space="preserve">As long as the product is known and the customer has sent some contact information (whatsapp, email, etc.). Otherwise, apply. </w:t>
            </w:r>
          </w:p>
          <w:p w14:paraId="7B1BB734" w14:textId="56971E95" w:rsidR="00923952" w:rsidRPr="0096023E" w:rsidRDefault="00923952" w:rsidP="00923952">
            <w:r>
              <w:t xml:space="preserve">Answer: "I'll pass your request on to a salesperson for a response. Thank you so much!" </w:t>
            </w:r>
          </w:p>
        </w:tc>
      </w:tr>
      <w:tr w:rsidR="00923952" w14:paraId="049D727D" w14:textId="77777777" w:rsidTr="0096023E">
        <w:tc>
          <w:tcPr>
            <w:tcW w:w="4247" w:type="dxa"/>
          </w:tcPr>
          <w:p w14:paraId="063EF67C" w14:textId="289DBF61" w:rsidR="00923952" w:rsidRPr="0096023E" w:rsidRDefault="006B4572" w:rsidP="00923952">
            <w:r>
              <w:lastRenderedPageBreak/>
              <w:t xml:space="preserve">If a customer requests to speak to a salesperson </w:t>
            </w:r>
          </w:p>
        </w:tc>
        <w:tc>
          <w:tcPr>
            <w:tcW w:w="4247" w:type="dxa"/>
          </w:tcPr>
          <w:p w14:paraId="7E57ABC6" w14:textId="4F5652C2" w:rsidR="00E47876" w:rsidRDefault="00E47876" w:rsidP="00E47876">
            <w:r>
              <w:t>If the customer has given any contact information (whatsapp, email, etc.).</w:t>
            </w:r>
          </w:p>
          <w:p w14:paraId="38829511" w14:textId="7B39F514" w:rsidR="00923952" w:rsidRPr="0096023E" w:rsidRDefault="005D656E" w:rsidP="00313A77">
            <w:r>
              <w:t>Answer: "</w:t>
            </w:r>
            <w:r w:rsidR="0064551C">
              <w:t>¡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>!</w:t>
            </w:r>
            <w:r w:rsidR="0064551C">
              <w:t>”</w:t>
            </w:r>
          </w:p>
        </w:tc>
      </w:tr>
      <w:tr w:rsidR="00E47876" w14:paraId="1D9D476C" w14:textId="77777777" w:rsidTr="0096023E">
        <w:tc>
          <w:tcPr>
            <w:tcW w:w="4247" w:type="dxa"/>
          </w:tcPr>
          <w:p w14:paraId="6F5A271E" w14:textId="4DE40620" w:rsidR="00E47876" w:rsidRPr="0096023E" w:rsidRDefault="00E47876" w:rsidP="00E47876">
            <w:r>
              <w:t>If a customer requests to be contacted by means other than Facebook Messenger</w:t>
            </w:r>
          </w:p>
        </w:tc>
        <w:tc>
          <w:tcPr>
            <w:tcW w:w="4247" w:type="dxa"/>
          </w:tcPr>
          <w:p w14:paraId="5918F473" w14:textId="54770CDE" w:rsidR="00E47876" w:rsidRDefault="00E47876" w:rsidP="00E47876">
            <w:r>
              <w:t>If the customer has given any contact information (whatsapp, email, etc.).</w:t>
            </w:r>
          </w:p>
          <w:p w14:paraId="709BA1DB" w14:textId="2D66B80B" w:rsidR="00E47876" w:rsidRPr="0096023E" w:rsidRDefault="00E47876" w:rsidP="00E47876">
            <w:r w:rsidRPr="00040041">
              <w:t>Answer: "Of course! Thanks a lot!</w:t>
            </w:r>
          </w:p>
        </w:tc>
      </w:tr>
    </w:tbl>
    <w:p w14:paraId="3DE52CBF" w14:textId="77777777" w:rsidR="00D141C2" w:rsidRPr="00D141C2" w:rsidRDefault="00D141C2" w:rsidP="00D141C2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5E9A6319" w14:textId="0DF65345" w:rsidR="00754F4B" w:rsidRPr="00754F4B" w:rsidRDefault="00754F4B" w:rsidP="00B25672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54F4B">
        <w:rPr>
          <w:rFonts w:ascii="Arial" w:hAnsi="Arial" w:cs="Arial"/>
          <w:b/>
          <w:bCs/>
          <w:color w:val="000000"/>
          <w:sz w:val="22"/>
          <w:szCs w:val="22"/>
        </w:rPr>
        <w:t>Product Information &amp; Promotions</w:t>
      </w:r>
    </w:p>
    <w:p w14:paraId="50944029" w14:textId="52550EC7" w:rsidR="00FA3BEE" w:rsidRDefault="00FA0632" w:rsidP="000D14B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4551C">
        <w:rPr>
          <w:rFonts w:ascii="Arial" w:hAnsi="Arial" w:cs="Arial"/>
          <w:color w:val="000000"/>
          <w:sz w:val="22"/>
          <w:szCs w:val="22"/>
        </w:rPr>
        <w:t>someone</w:t>
      </w:r>
      <w:proofErr w:type="spellEnd"/>
      <w:r w:rsidR="0064551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ask</w:t>
      </w:r>
      <w:r w:rsidR="0064551C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Megamoto product or promotion, use the box below to answer the customer. Each column of the chart has information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4551C">
        <w:rPr>
          <w:rFonts w:ascii="Arial" w:hAnsi="Arial" w:cs="Arial"/>
          <w:color w:val="000000"/>
          <w:sz w:val="22"/>
          <w:szCs w:val="22"/>
        </w:rPr>
        <w:t>brands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models, prices,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equipment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and whether there is a promotion in place. When you give price information, always include the clarification regarding patenting at the bottom of the 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843"/>
        <w:gridCol w:w="2687"/>
      </w:tblGrid>
      <w:tr w:rsidR="00FA0632" w14:paraId="02C53065" w14:textId="77777777" w:rsidTr="00FA0632">
        <w:tc>
          <w:tcPr>
            <w:tcW w:w="1271" w:type="dxa"/>
          </w:tcPr>
          <w:p w14:paraId="7A4EC0A8" w14:textId="77777777" w:rsidR="00FA3BEE" w:rsidRDefault="00FA3BEE" w:rsidP="00162E2E">
            <w:r>
              <w:t>Brand</w:t>
            </w:r>
          </w:p>
        </w:tc>
        <w:tc>
          <w:tcPr>
            <w:tcW w:w="1276" w:type="dxa"/>
          </w:tcPr>
          <w:p w14:paraId="3A41E2D2" w14:textId="77777777" w:rsidR="00FA3BEE" w:rsidRDefault="00FA3BEE" w:rsidP="00162E2E">
            <w:r>
              <w:t>Model</w:t>
            </w:r>
          </w:p>
        </w:tc>
        <w:tc>
          <w:tcPr>
            <w:tcW w:w="1417" w:type="dxa"/>
          </w:tcPr>
          <w:p w14:paraId="0CA75A73" w14:textId="37A5122E" w:rsidR="00FA3BEE" w:rsidRDefault="00923952" w:rsidP="00162E2E">
            <w:r>
              <w:t>Price (*)</w:t>
            </w:r>
          </w:p>
        </w:tc>
        <w:tc>
          <w:tcPr>
            <w:tcW w:w="1843" w:type="dxa"/>
          </w:tcPr>
          <w:p w14:paraId="0B459E2F" w14:textId="4AC75A3B" w:rsidR="00FA3BEE" w:rsidRDefault="00FA0632" w:rsidP="00162E2E">
            <w:r>
              <w:t>Equipment</w:t>
            </w:r>
          </w:p>
        </w:tc>
        <w:tc>
          <w:tcPr>
            <w:tcW w:w="2687" w:type="dxa"/>
          </w:tcPr>
          <w:p w14:paraId="08D23197" w14:textId="13E7AB95" w:rsidR="00FA3BEE" w:rsidRDefault="00FA0632" w:rsidP="00162E2E">
            <w:r>
              <w:t>Current Promotion</w:t>
            </w:r>
          </w:p>
        </w:tc>
      </w:tr>
      <w:tr w:rsidR="00FA0632" w14:paraId="412346B6" w14:textId="77777777" w:rsidTr="00FA0632">
        <w:tc>
          <w:tcPr>
            <w:tcW w:w="1271" w:type="dxa"/>
          </w:tcPr>
          <w:p w14:paraId="61DE518E" w14:textId="77777777" w:rsidR="00FA3BEE" w:rsidRDefault="00FA3BEE" w:rsidP="00162E2E">
            <w:proofErr w:type="spellStart"/>
            <w:r>
              <w:t>Benelli</w:t>
            </w:r>
            <w:proofErr w:type="spellEnd"/>
          </w:p>
        </w:tc>
        <w:tc>
          <w:tcPr>
            <w:tcW w:w="1276" w:type="dxa"/>
          </w:tcPr>
          <w:p w14:paraId="28EB9DA4" w14:textId="77777777" w:rsidR="00FA3BEE" w:rsidRDefault="00FA3BEE" w:rsidP="00162E2E">
            <w:r>
              <w:t>One</w:t>
            </w:r>
          </w:p>
        </w:tc>
        <w:tc>
          <w:tcPr>
            <w:tcW w:w="1417" w:type="dxa"/>
          </w:tcPr>
          <w:p w14:paraId="720B5A04" w14:textId="55D52F33" w:rsidR="00FA3BEE" w:rsidRDefault="00FA3BEE" w:rsidP="00162E2E">
            <w:r>
              <w:t>$ 1000000</w:t>
            </w:r>
          </w:p>
        </w:tc>
        <w:tc>
          <w:tcPr>
            <w:tcW w:w="1843" w:type="dxa"/>
          </w:tcPr>
          <w:p w14:paraId="3889498F" w14:textId="39B40E8B" w:rsidR="00FA3BEE" w:rsidRDefault="00FA0632" w:rsidP="00162E2E">
            <w:r>
              <w:t>500 cm3, 40hp</w:t>
            </w:r>
          </w:p>
        </w:tc>
        <w:tc>
          <w:tcPr>
            <w:tcW w:w="2687" w:type="dxa"/>
          </w:tcPr>
          <w:p w14:paraId="05D7C167" w14:textId="6F355505" w:rsidR="00FA3BEE" w:rsidRDefault="003A47AD" w:rsidP="00162E2E">
            <w:r w:rsidRPr="003A47AD">
              <w:t xml:space="preserve">Until 1-12-2023: price $ 900,000 to be paid in 12 fixed interest-free installments. </w:t>
            </w:r>
          </w:p>
        </w:tc>
      </w:tr>
      <w:tr w:rsidR="00FA0632" w14:paraId="029CECF1" w14:textId="77777777" w:rsidTr="00FA0632">
        <w:tc>
          <w:tcPr>
            <w:tcW w:w="1271" w:type="dxa"/>
          </w:tcPr>
          <w:p w14:paraId="015C9A19" w14:textId="77777777" w:rsidR="00FA3BEE" w:rsidRDefault="00FA3BEE" w:rsidP="00162E2E">
            <w:proofErr w:type="spellStart"/>
            <w:r>
              <w:t>Motomel</w:t>
            </w:r>
            <w:proofErr w:type="spellEnd"/>
          </w:p>
        </w:tc>
        <w:tc>
          <w:tcPr>
            <w:tcW w:w="1276" w:type="dxa"/>
          </w:tcPr>
          <w:p w14:paraId="58906CB9" w14:textId="77777777" w:rsidR="00FA3BEE" w:rsidRDefault="00FA3BEE" w:rsidP="00162E2E">
            <w:r>
              <w:t>Two</w:t>
            </w:r>
          </w:p>
        </w:tc>
        <w:tc>
          <w:tcPr>
            <w:tcW w:w="1417" w:type="dxa"/>
          </w:tcPr>
          <w:p w14:paraId="37A7E587" w14:textId="09B7DFC2" w:rsidR="00FA3BEE" w:rsidRDefault="00FA3BEE" w:rsidP="00162E2E">
            <w:r>
              <w:t>$ 500000</w:t>
            </w:r>
          </w:p>
        </w:tc>
        <w:tc>
          <w:tcPr>
            <w:tcW w:w="1843" w:type="dxa"/>
          </w:tcPr>
          <w:p w14:paraId="3F1D35B3" w14:textId="339D83A8" w:rsidR="00FA3BEE" w:rsidRDefault="00FA0632" w:rsidP="00162E2E">
            <w:r>
              <w:t>250 cm3, 30 hp</w:t>
            </w:r>
          </w:p>
        </w:tc>
        <w:tc>
          <w:tcPr>
            <w:tcW w:w="2687" w:type="dxa"/>
          </w:tcPr>
          <w:p w14:paraId="5EA1DCB5" w14:textId="01812704" w:rsidR="00FA3BEE" w:rsidRDefault="00FA3BEE" w:rsidP="00162E2E"/>
        </w:tc>
      </w:tr>
      <w:tr w:rsidR="00FA0632" w14:paraId="621EB179" w14:textId="77777777" w:rsidTr="00FA0632">
        <w:tc>
          <w:tcPr>
            <w:tcW w:w="1271" w:type="dxa"/>
          </w:tcPr>
          <w:p w14:paraId="593A7D37" w14:textId="168B1B64" w:rsidR="00FA3BEE" w:rsidRDefault="00670802" w:rsidP="00162E2E">
            <w:r>
              <w:t>Zanella</w:t>
            </w:r>
          </w:p>
        </w:tc>
        <w:tc>
          <w:tcPr>
            <w:tcW w:w="1276" w:type="dxa"/>
          </w:tcPr>
          <w:p w14:paraId="33E29282" w14:textId="2657FAF9" w:rsidR="00FA3BEE" w:rsidRDefault="00670802" w:rsidP="00162E2E">
            <w:r>
              <w:t>Three</w:t>
            </w:r>
          </w:p>
        </w:tc>
        <w:tc>
          <w:tcPr>
            <w:tcW w:w="1417" w:type="dxa"/>
          </w:tcPr>
          <w:p w14:paraId="161B4272" w14:textId="709F9329" w:rsidR="00FA3BEE" w:rsidRDefault="00670802" w:rsidP="00162E2E">
            <w:r>
              <w:t>$ 350000</w:t>
            </w:r>
          </w:p>
        </w:tc>
        <w:tc>
          <w:tcPr>
            <w:tcW w:w="1843" w:type="dxa"/>
          </w:tcPr>
          <w:p w14:paraId="2ED0D240" w14:textId="3B54AF97" w:rsidR="00FA3BEE" w:rsidRDefault="00FA0632" w:rsidP="00162E2E">
            <w:r>
              <w:t>150 cm3, 20 hp</w:t>
            </w:r>
          </w:p>
        </w:tc>
        <w:tc>
          <w:tcPr>
            <w:tcW w:w="2687" w:type="dxa"/>
          </w:tcPr>
          <w:p w14:paraId="1C1EBBFE" w14:textId="71C46A03" w:rsidR="00FA3BEE" w:rsidRDefault="006B4572" w:rsidP="00162E2E">
            <w:r>
              <w:t>Until 1-12-2023: price $ 300,000 plus a free helmet.</w:t>
            </w:r>
          </w:p>
        </w:tc>
      </w:tr>
    </w:tbl>
    <w:p w14:paraId="5267FC81" w14:textId="77777777" w:rsidR="00FA3BEE" w:rsidRDefault="00FA3BEE" w:rsidP="000D14BD">
      <w:pPr>
        <w:pStyle w:val="NormalWeb"/>
        <w:spacing w:before="240" w:beforeAutospacing="0" w:after="240" w:afterAutospacing="0"/>
      </w:pPr>
    </w:p>
    <w:p w14:paraId="27E09915" w14:textId="07929E41" w:rsidR="005173F0" w:rsidRPr="000D14BD" w:rsidRDefault="00FC1330" w:rsidP="000D14BD">
      <w:r>
        <w:t xml:space="preserve">(*) Important! All prices are inclusive of VAT and do not include patenting. The </w:t>
      </w:r>
      <w:proofErr w:type="spellStart"/>
      <w:r>
        <w:t>cost</w:t>
      </w:r>
      <w:proofErr w:type="spellEnd"/>
      <w:r>
        <w:t xml:space="preserve"> is </w:t>
      </w:r>
      <w:proofErr w:type="spellStart"/>
      <w:r>
        <w:t>xxxxx</w:t>
      </w:r>
      <w:proofErr w:type="spellEnd"/>
      <w:r>
        <w:t xml:space="preserve"> if the </w:t>
      </w:r>
      <w:r w:rsidR="0064551C">
        <w:t>address</w:t>
      </w:r>
      <w:r>
        <w:t xml:space="preserve"> is </w:t>
      </w:r>
      <w:r w:rsidR="0064551C">
        <w:t xml:space="preserve">in </w:t>
      </w:r>
      <w:r>
        <w:t xml:space="preserve">Capital Federal and </w:t>
      </w:r>
      <w:proofErr w:type="spellStart"/>
      <w:r>
        <w:t>xxxx</w:t>
      </w:r>
      <w:proofErr w:type="spellEnd"/>
      <w:r>
        <w:t xml:space="preserve"> if the </w:t>
      </w:r>
      <w:r w:rsidR="0064551C">
        <w:t>address</w:t>
      </w:r>
      <w:r>
        <w:t xml:space="preserve"> is in </w:t>
      </w:r>
      <w:proofErr w:type="spellStart"/>
      <w:r w:rsidR="0064551C">
        <w:t>p</w:t>
      </w:r>
      <w:r>
        <w:t>rovince</w:t>
      </w:r>
      <w:proofErr w:type="spellEnd"/>
      <w:r w:rsidR="0064551C">
        <w:t>.</w:t>
      </w:r>
      <w:r>
        <w:t xml:space="preserve"> </w:t>
      </w:r>
    </w:p>
    <w:sectPr w:rsidR="005173F0" w:rsidRPr="000D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1B5"/>
    <w:multiLevelType w:val="hybridMultilevel"/>
    <w:tmpl w:val="72163E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29CE"/>
    <w:multiLevelType w:val="hybridMultilevel"/>
    <w:tmpl w:val="E3889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032BE"/>
    <w:multiLevelType w:val="hybridMultilevel"/>
    <w:tmpl w:val="BCFA4B7C"/>
    <w:lvl w:ilvl="0" w:tplc="1396DB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2107">
    <w:abstractNumId w:val="1"/>
  </w:num>
  <w:num w:numId="2" w16cid:durableId="1692761473">
    <w:abstractNumId w:val="2"/>
  </w:num>
  <w:num w:numId="3" w16cid:durableId="22946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93"/>
    <w:rsid w:val="00000767"/>
    <w:rsid w:val="00040041"/>
    <w:rsid w:val="000C7C93"/>
    <w:rsid w:val="000D14BD"/>
    <w:rsid w:val="0013138F"/>
    <w:rsid w:val="00313A77"/>
    <w:rsid w:val="003A47AD"/>
    <w:rsid w:val="005173F0"/>
    <w:rsid w:val="005D656E"/>
    <w:rsid w:val="00627890"/>
    <w:rsid w:val="0064551C"/>
    <w:rsid w:val="00670802"/>
    <w:rsid w:val="006A3761"/>
    <w:rsid w:val="006B4572"/>
    <w:rsid w:val="007118BE"/>
    <w:rsid w:val="00754F4B"/>
    <w:rsid w:val="007F6E1C"/>
    <w:rsid w:val="00812552"/>
    <w:rsid w:val="00825D27"/>
    <w:rsid w:val="00873D4B"/>
    <w:rsid w:val="00923952"/>
    <w:rsid w:val="0096023E"/>
    <w:rsid w:val="009704DC"/>
    <w:rsid w:val="009B2A5B"/>
    <w:rsid w:val="009D4F12"/>
    <w:rsid w:val="00B3660A"/>
    <w:rsid w:val="00D141C2"/>
    <w:rsid w:val="00D80CB5"/>
    <w:rsid w:val="00E47876"/>
    <w:rsid w:val="00EB4729"/>
    <w:rsid w:val="00FA0632"/>
    <w:rsid w:val="00FA3BEE"/>
    <w:rsid w:val="00FC1330"/>
    <w:rsid w:val="00F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3859"/>
  <w15:chartTrackingRefBased/>
  <w15:docId w15:val="{30401D81-507A-4C41-8FBB-0F7D2B84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7C9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C7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FA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A063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704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gamoto@megamoto.com.ar" TargetMode="External"/><Relationship Id="rId5" Type="http://schemas.openxmlformats.org/officeDocument/2006/relationships/hyperlink" Target="https://www.megamoto.com.ar/?fbclid=IwAR3nk1_ur2lKoEOX0bOqG8e2kSq2IW5obZeihNrET-20Ex99NnDrhRALv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Gomez Villafañe</dc:creator>
  <cp:keywords/>
  <dc:description/>
  <cp:lastModifiedBy>Gustavo Gomez Villafañe</cp:lastModifiedBy>
  <cp:revision>3</cp:revision>
  <cp:lastPrinted>2023-11-02T13:23:00Z</cp:lastPrinted>
  <dcterms:created xsi:type="dcterms:W3CDTF">2023-10-31T15:09:00Z</dcterms:created>
  <dcterms:modified xsi:type="dcterms:W3CDTF">2023-11-05T13:40:00Z</dcterms:modified>
</cp:coreProperties>
</file>