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9F96" w14:textId="7FCAD2FE" w:rsidR="00177CBB" w:rsidRPr="00565919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4"/>
          <w:szCs w:val="24"/>
        </w:rPr>
      </w:pPr>
      <w:r w:rsidRPr="00565919">
        <w:rPr>
          <w:rFonts w:ascii="Times New Roman" w:hAnsi="Times New Roman"/>
          <w:kern w:val="2"/>
          <w:sz w:val="24"/>
          <w:szCs w:val="24"/>
        </w:rPr>
        <w:t>МИНИСТЕРСТВО</w:t>
      </w:r>
      <w:r w:rsidR="005F026C">
        <w:rPr>
          <w:rFonts w:ascii="Times New Roman" w:hAnsi="Times New Roman"/>
          <w:kern w:val="2"/>
          <w:sz w:val="24"/>
          <w:szCs w:val="24"/>
        </w:rPr>
        <w:t xml:space="preserve"> </w:t>
      </w:r>
      <w:r w:rsidRPr="00565919">
        <w:rPr>
          <w:rFonts w:ascii="Times New Roman" w:hAnsi="Times New Roman"/>
          <w:kern w:val="2"/>
          <w:sz w:val="24"/>
          <w:szCs w:val="24"/>
        </w:rPr>
        <w:t>НАУКИ</w:t>
      </w:r>
      <w:r w:rsidR="005F026C">
        <w:rPr>
          <w:rFonts w:ascii="Times New Roman" w:hAnsi="Times New Roman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kern w:val="2"/>
          <w:sz w:val="24"/>
          <w:szCs w:val="24"/>
        </w:rPr>
        <w:t>И</w:t>
      </w:r>
      <w:r w:rsidR="005F026C">
        <w:rPr>
          <w:rFonts w:ascii="Times New Roman" w:hAnsi="Times New Roman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kern w:val="2"/>
          <w:sz w:val="24"/>
          <w:szCs w:val="24"/>
        </w:rPr>
        <w:t>ВЫСШЕГО</w:t>
      </w:r>
      <w:r w:rsidR="005F026C">
        <w:rPr>
          <w:rFonts w:ascii="Times New Roman" w:hAnsi="Times New Roman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kern w:val="2"/>
          <w:sz w:val="24"/>
          <w:szCs w:val="24"/>
        </w:rPr>
        <w:t>ОБРАЗОВАНИЯ</w:t>
      </w:r>
      <w:r w:rsidR="005F026C">
        <w:rPr>
          <w:rFonts w:ascii="Times New Roman" w:hAnsi="Times New Roman"/>
          <w:kern w:val="2"/>
          <w:sz w:val="24"/>
          <w:szCs w:val="24"/>
        </w:rPr>
        <w:t xml:space="preserve"> </w:t>
      </w:r>
      <w:r w:rsidRPr="00565919">
        <w:rPr>
          <w:rFonts w:ascii="Times New Roman" w:hAnsi="Times New Roman"/>
          <w:kern w:val="2"/>
          <w:sz w:val="24"/>
          <w:szCs w:val="24"/>
        </w:rPr>
        <w:t>РОССИЙСКОЙ</w:t>
      </w:r>
      <w:r w:rsidR="005F026C">
        <w:rPr>
          <w:rFonts w:ascii="Times New Roman" w:hAnsi="Times New Roman"/>
          <w:kern w:val="2"/>
          <w:sz w:val="24"/>
          <w:szCs w:val="24"/>
        </w:rPr>
        <w:t xml:space="preserve"> </w:t>
      </w:r>
      <w:r w:rsidRPr="00565919">
        <w:rPr>
          <w:rFonts w:ascii="Times New Roman" w:hAnsi="Times New Roman"/>
          <w:kern w:val="2"/>
          <w:sz w:val="24"/>
          <w:szCs w:val="24"/>
        </w:rPr>
        <w:t>ФЕДЕРАЦИИ</w:t>
      </w:r>
    </w:p>
    <w:p w14:paraId="78B9F4B6" w14:textId="14D4496A" w:rsidR="00177CBB" w:rsidRPr="00BA6156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ф</w:t>
      </w:r>
      <w:r w:rsidRPr="00BA6156">
        <w:rPr>
          <w:rFonts w:ascii="Times New Roman" w:hAnsi="Times New Roman"/>
          <w:kern w:val="2"/>
          <w:sz w:val="28"/>
          <w:szCs w:val="28"/>
        </w:rPr>
        <w:t>едеральное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государственное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автономное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образовательное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учреждение</w:t>
      </w:r>
    </w:p>
    <w:p w14:paraId="10EDE54D" w14:textId="3EB8020C" w:rsidR="00177CBB" w:rsidRPr="00BA6156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BA6156">
        <w:rPr>
          <w:rFonts w:ascii="Times New Roman" w:hAnsi="Times New Roman"/>
          <w:kern w:val="2"/>
          <w:sz w:val="28"/>
          <w:szCs w:val="28"/>
        </w:rPr>
        <w:t>высшего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образования</w:t>
      </w:r>
    </w:p>
    <w:p w14:paraId="11828621" w14:textId="1223ECBF" w:rsidR="00177CBB" w:rsidRPr="00BA6156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BA6156">
        <w:rPr>
          <w:rFonts w:ascii="Times New Roman" w:hAnsi="Times New Roman"/>
          <w:kern w:val="2"/>
          <w:sz w:val="28"/>
          <w:szCs w:val="28"/>
        </w:rPr>
        <w:t>«Национальный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исследовательский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 </w:t>
      </w:r>
    </w:p>
    <w:p w14:paraId="57605A95" w14:textId="3F30648B" w:rsidR="00177CBB" w:rsidRPr="00BA6156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BA6156">
        <w:rPr>
          <w:rFonts w:ascii="Times New Roman" w:hAnsi="Times New Roman"/>
          <w:kern w:val="2"/>
          <w:sz w:val="28"/>
          <w:szCs w:val="28"/>
        </w:rPr>
        <w:t>Нижегородский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государственный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университет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им.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Н.И.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 w:rsidRPr="00BA6156">
        <w:rPr>
          <w:rFonts w:ascii="Times New Roman" w:hAnsi="Times New Roman"/>
          <w:kern w:val="2"/>
          <w:sz w:val="28"/>
          <w:szCs w:val="28"/>
        </w:rPr>
        <w:t>Лобачевского»</w:t>
      </w:r>
    </w:p>
    <w:p w14:paraId="267FE19E" w14:textId="77777777" w:rsidR="00177CBB" w:rsidRPr="00565919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caps/>
          <w:kern w:val="2"/>
          <w:sz w:val="24"/>
          <w:szCs w:val="24"/>
        </w:rPr>
      </w:pPr>
    </w:p>
    <w:p w14:paraId="12FF3BEC" w14:textId="6A2D2134" w:rsidR="00177CBB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Институт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>
        <w:rPr>
          <w:rFonts w:ascii="Times New Roman" w:hAnsi="Times New Roman"/>
          <w:kern w:val="2"/>
          <w:sz w:val="28"/>
          <w:szCs w:val="28"/>
        </w:rPr>
        <w:t>экономики</w:t>
      </w:r>
    </w:p>
    <w:p w14:paraId="64AA982F" w14:textId="53CC8262" w:rsidR="00177CBB" w:rsidRPr="00BA6156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Отделение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>
        <w:rPr>
          <w:rFonts w:ascii="Times New Roman" w:hAnsi="Times New Roman"/>
          <w:kern w:val="2"/>
          <w:sz w:val="28"/>
          <w:szCs w:val="28"/>
        </w:rPr>
        <w:t>среднего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>
        <w:rPr>
          <w:rFonts w:ascii="Times New Roman" w:hAnsi="Times New Roman"/>
          <w:kern w:val="2"/>
          <w:sz w:val="28"/>
          <w:szCs w:val="28"/>
        </w:rPr>
        <w:t>профессионального</w:t>
      </w:r>
      <w:r w:rsidR="005F026C">
        <w:rPr>
          <w:rFonts w:ascii="Times New Roman" w:hAnsi="Times New Roman"/>
          <w:kern w:val="2"/>
          <w:sz w:val="28"/>
          <w:szCs w:val="28"/>
        </w:rPr>
        <w:t xml:space="preserve"> </w:t>
      </w:r>
      <w:r>
        <w:rPr>
          <w:rFonts w:ascii="Times New Roman" w:hAnsi="Times New Roman"/>
          <w:kern w:val="2"/>
          <w:sz w:val="28"/>
          <w:szCs w:val="28"/>
        </w:rPr>
        <w:t>образования</w:t>
      </w:r>
    </w:p>
    <w:p w14:paraId="7F9D3FE7" w14:textId="77777777" w:rsidR="00177CBB" w:rsidRPr="004E5FB7" w:rsidRDefault="00177CBB" w:rsidP="00177CBB">
      <w:pPr>
        <w:spacing w:before="217"/>
        <w:ind w:left="151" w:right="10"/>
        <w:jc w:val="center"/>
        <w:rPr>
          <w:sz w:val="28"/>
          <w:szCs w:val="28"/>
        </w:rPr>
      </w:pPr>
    </w:p>
    <w:p w14:paraId="4EA97249" w14:textId="77777777" w:rsidR="00177CBB" w:rsidRPr="004E5FB7" w:rsidRDefault="00177CBB" w:rsidP="00177CBB">
      <w:pPr>
        <w:rPr>
          <w:sz w:val="28"/>
          <w:szCs w:val="28"/>
        </w:rPr>
      </w:pPr>
    </w:p>
    <w:p w14:paraId="0E2A5AF4" w14:textId="77777777" w:rsidR="00177CBB" w:rsidRDefault="00177CBB" w:rsidP="00177CBB">
      <w:pPr>
        <w:rPr>
          <w:sz w:val="28"/>
          <w:szCs w:val="28"/>
        </w:rPr>
      </w:pPr>
    </w:p>
    <w:p w14:paraId="09EFEF27" w14:textId="77777777" w:rsidR="00177CBB" w:rsidRPr="00A222CE" w:rsidRDefault="00177CBB" w:rsidP="00177CBB">
      <w:pPr>
        <w:rPr>
          <w:sz w:val="28"/>
          <w:szCs w:val="28"/>
        </w:rPr>
      </w:pPr>
    </w:p>
    <w:p w14:paraId="54B65A99" w14:textId="77777777" w:rsidR="00177CBB" w:rsidRPr="00A222CE" w:rsidRDefault="00177CBB" w:rsidP="00177CBB">
      <w:pPr>
        <w:rPr>
          <w:sz w:val="28"/>
          <w:szCs w:val="28"/>
        </w:rPr>
      </w:pPr>
    </w:p>
    <w:p w14:paraId="62816859" w14:textId="13F7BF43" w:rsidR="00521A15" w:rsidRPr="00A222CE" w:rsidRDefault="00521A15" w:rsidP="00A222CE">
      <w:pPr>
        <w:spacing w:line="360" w:lineRule="auto"/>
        <w:rPr>
          <w:bCs/>
          <w:sz w:val="28"/>
          <w:szCs w:val="28"/>
        </w:rPr>
      </w:pPr>
    </w:p>
    <w:p w14:paraId="198D0CB4" w14:textId="17CBDF71" w:rsidR="00521A15" w:rsidRPr="00A222CE" w:rsidRDefault="005F026C" w:rsidP="00177CBB">
      <w:pPr>
        <w:spacing w:line="360" w:lineRule="auto"/>
        <w:ind w:left="15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ПРАКТИЧЕСК</w:t>
      </w:r>
      <w:r w:rsidR="006F349A">
        <w:rPr>
          <w:b/>
          <w:sz w:val="28"/>
          <w:szCs w:val="28"/>
        </w:rPr>
        <w:t>АЯ</w:t>
      </w:r>
      <w:r>
        <w:rPr>
          <w:b/>
          <w:sz w:val="28"/>
          <w:szCs w:val="28"/>
        </w:rPr>
        <w:t xml:space="preserve"> РАБОТ</w:t>
      </w:r>
      <w:r w:rsidR="006F349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</w:t>
      </w:r>
      <w:r w:rsidR="00521A15" w:rsidRPr="00A222CE">
        <w:rPr>
          <w:b/>
          <w:sz w:val="28"/>
          <w:szCs w:val="28"/>
        </w:rPr>
        <w:t>№</w:t>
      </w:r>
      <w:r>
        <w:rPr>
          <w:b/>
          <w:sz w:val="28"/>
          <w:szCs w:val="28"/>
        </w:rPr>
        <w:t xml:space="preserve"> </w:t>
      </w:r>
      <w:r w:rsidR="006F349A">
        <w:rPr>
          <w:b/>
          <w:sz w:val="28"/>
          <w:szCs w:val="28"/>
        </w:rPr>
        <w:t>4</w:t>
      </w:r>
    </w:p>
    <w:p w14:paraId="532D1E38" w14:textId="77777777" w:rsidR="00521A15" w:rsidRPr="00A222CE" w:rsidRDefault="00521A15" w:rsidP="005F026C">
      <w:pPr>
        <w:spacing w:line="360" w:lineRule="auto"/>
        <w:rPr>
          <w:b/>
          <w:sz w:val="28"/>
          <w:szCs w:val="28"/>
        </w:rPr>
      </w:pPr>
    </w:p>
    <w:p w14:paraId="04ED3977" w14:textId="77777777" w:rsidR="00177CBB" w:rsidRPr="00A222CE" w:rsidRDefault="00177CBB" w:rsidP="00177CBB">
      <w:pPr>
        <w:rPr>
          <w:b/>
          <w:bCs/>
          <w:sz w:val="28"/>
          <w:szCs w:val="28"/>
        </w:rPr>
      </w:pPr>
    </w:p>
    <w:p w14:paraId="1BC24C05" w14:textId="77777777" w:rsidR="00177CBB" w:rsidRDefault="00177CBB" w:rsidP="00177CBB">
      <w:pPr>
        <w:spacing w:before="103"/>
        <w:rPr>
          <w:b/>
          <w:sz w:val="28"/>
          <w:szCs w:val="28"/>
        </w:rPr>
      </w:pPr>
    </w:p>
    <w:p w14:paraId="07EB21BA" w14:textId="52EEBD47" w:rsidR="00177CBB" w:rsidRDefault="00177CBB" w:rsidP="00177CBB">
      <w:pPr>
        <w:spacing w:line="302" w:lineRule="auto"/>
        <w:ind w:left="5558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5F026C"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 w:rsidR="005F026C"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группы</w:t>
      </w:r>
      <w:r w:rsidR="005F026C">
        <w:rPr>
          <w:spacing w:val="-15"/>
          <w:sz w:val="28"/>
          <w:szCs w:val="28"/>
        </w:rPr>
        <w:t xml:space="preserve"> </w:t>
      </w:r>
      <w:r w:rsidR="00F47CF8" w:rsidRPr="00A222CE">
        <w:rPr>
          <w:sz w:val="28"/>
          <w:szCs w:val="28"/>
          <w:u w:val="single"/>
        </w:rPr>
        <w:t>3525</w:t>
      </w:r>
      <w:r w:rsidRPr="00A222CE">
        <w:rPr>
          <w:sz w:val="28"/>
          <w:szCs w:val="28"/>
          <w:u w:val="single"/>
        </w:rPr>
        <w:t>П1ИН</w:t>
      </w:r>
      <w:r w:rsidR="00A222CE" w:rsidRPr="00A222CE">
        <w:rPr>
          <w:sz w:val="28"/>
          <w:szCs w:val="28"/>
          <w:u w:val="single"/>
        </w:rPr>
        <w:t>1</w:t>
      </w:r>
      <w:r w:rsidR="005F026C"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специальность</w:t>
      </w:r>
      <w:r w:rsidR="005F026C">
        <w:rPr>
          <w:sz w:val="28"/>
          <w:szCs w:val="28"/>
        </w:rPr>
        <w:t xml:space="preserve"> </w:t>
      </w:r>
      <w:r>
        <w:rPr>
          <w:sz w:val="28"/>
          <w:szCs w:val="28"/>
        </w:rPr>
        <w:t>СПО</w:t>
      </w:r>
      <w:r w:rsidR="005F026C">
        <w:rPr>
          <w:sz w:val="28"/>
          <w:szCs w:val="28"/>
        </w:rPr>
        <w:t xml:space="preserve"> </w:t>
      </w:r>
      <w:r>
        <w:rPr>
          <w:sz w:val="28"/>
          <w:szCs w:val="28"/>
        </w:rPr>
        <w:t>09.02.07</w:t>
      </w:r>
      <w:r w:rsidR="005F026C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Информационные</w:t>
      </w:r>
      <w:r w:rsidR="005F026C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системы</w:t>
      </w:r>
      <w:r w:rsidR="005F026C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5F026C"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программирование</w:t>
      </w:r>
    </w:p>
    <w:p w14:paraId="6279A21A" w14:textId="65B3F495" w:rsidR="00177CBB" w:rsidRDefault="00177CBB" w:rsidP="00177CBB">
      <w:pPr>
        <w:tabs>
          <w:tab w:val="left" w:pos="7881"/>
        </w:tabs>
        <w:spacing w:before="121"/>
        <w:ind w:left="5558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 w:rsidR="005F026C">
        <w:rPr>
          <w:spacing w:val="-6"/>
          <w:sz w:val="28"/>
          <w:szCs w:val="28"/>
        </w:rPr>
        <w:t xml:space="preserve"> </w:t>
      </w:r>
      <w:r w:rsidR="00683956">
        <w:rPr>
          <w:sz w:val="28"/>
          <w:szCs w:val="28"/>
        </w:rPr>
        <w:t>Т</w:t>
      </w:r>
      <w:r w:rsidRPr="00A222CE">
        <w:rPr>
          <w:sz w:val="28"/>
          <w:szCs w:val="28"/>
        </w:rPr>
        <w:t>.</w:t>
      </w:r>
      <w:r w:rsidR="005F026C">
        <w:rPr>
          <w:spacing w:val="-20"/>
          <w:sz w:val="28"/>
          <w:szCs w:val="28"/>
        </w:rPr>
        <w:t xml:space="preserve"> </w:t>
      </w:r>
      <w:r w:rsidR="00683956">
        <w:rPr>
          <w:spacing w:val="-20"/>
          <w:sz w:val="28"/>
          <w:szCs w:val="28"/>
        </w:rPr>
        <w:t>А</w:t>
      </w:r>
      <w:r w:rsidRPr="00A222CE">
        <w:rPr>
          <w:sz w:val="28"/>
          <w:szCs w:val="28"/>
        </w:rPr>
        <w:t>.</w:t>
      </w:r>
      <w:r w:rsidR="005F026C">
        <w:rPr>
          <w:sz w:val="28"/>
          <w:szCs w:val="28"/>
        </w:rPr>
        <w:t xml:space="preserve"> </w:t>
      </w:r>
      <w:r w:rsidR="00683956">
        <w:rPr>
          <w:sz w:val="28"/>
          <w:szCs w:val="28"/>
        </w:rPr>
        <w:t>Гущин</w:t>
      </w:r>
    </w:p>
    <w:p w14:paraId="6F4CAEDC" w14:textId="77777777" w:rsidR="00177CBB" w:rsidRDefault="00177CBB" w:rsidP="00177CBB">
      <w:pPr>
        <w:spacing w:before="8"/>
        <w:ind w:left="6364"/>
        <w:rPr>
          <w:sz w:val="28"/>
          <w:szCs w:val="28"/>
        </w:rPr>
      </w:pPr>
      <w:r>
        <w:rPr>
          <w:spacing w:val="-2"/>
          <w:sz w:val="18"/>
          <w:szCs w:val="18"/>
        </w:rPr>
        <w:t>(подпись)</w:t>
      </w:r>
    </w:p>
    <w:p w14:paraId="6BDD31F1" w14:textId="7EA84EC5" w:rsidR="00177CBB" w:rsidRDefault="00177CBB" w:rsidP="00177CBB">
      <w:pPr>
        <w:spacing w:before="255" w:line="302" w:lineRule="auto"/>
        <w:ind w:left="5558" w:right="4"/>
        <w:rPr>
          <w:sz w:val="28"/>
          <w:szCs w:val="28"/>
        </w:rPr>
      </w:pPr>
      <w:r>
        <w:rPr>
          <w:sz w:val="28"/>
          <w:szCs w:val="28"/>
        </w:rPr>
        <w:t>Научный</w:t>
      </w:r>
      <w:r w:rsidR="005F026C">
        <w:rPr>
          <w:sz w:val="28"/>
          <w:szCs w:val="28"/>
        </w:rPr>
        <w:t xml:space="preserve"> </w:t>
      </w:r>
      <w:r>
        <w:rPr>
          <w:sz w:val="28"/>
          <w:szCs w:val="28"/>
        </w:rPr>
        <w:t>руководитель:</w:t>
      </w:r>
      <w:r w:rsidR="005F026C">
        <w:rPr>
          <w:sz w:val="28"/>
          <w:szCs w:val="28"/>
        </w:rPr>
        <w:t xml:space="preserve"> </w:t>
      </w:r>
      <w:r>
        <w:rPr>
          <w:sz w:val="28"/>
          <w:szCs w:val="28"/>
        </w:rPr>
        <w:t>преподаватель</w:t>
      </w:r>
      <w:r w:rsidR="005F026C"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ИНЭК</w:t>
      </w:r>
      <w:r w:rsidR="005F026C"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СПО</w:t>
      </w:r>
    </w:p>
    <w:p w14:paraId="1FD1ECDA" w14:textId="2D9DE84C" w:rsidR="00177CBB" w:rsidRDefault="00177CBB" w:rsidP="00177CBB">
      <w:pPr>
        <w:tabs>
          <w:tab w:val="left" w:pos="7881"/>
        </w:tabs>
        <w:spacing w:before="119"/>
        <w:ind w:left="5558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 w:rsidR="005F026C">
        <w:rPr>
          <w:sz w:val="28"/>
          <w:szCs w:val="28"/>
        </w:rPr>
        <w:t>В</w:t>
      </w:r>
      <w:r>
        <w:rPr>
          <w:sz w:val="28"/>
          <w:szCs w:val="28"/>
        </w:rPr>
        <w:t>.</w:t>
      </w:r>
      <w:r w:rsidR="005F026C">
        <w:rPr>
          <w:spacing w:val="-20"/>
          <w:sz w:val="28"/>
          <w:szCs w:val="28"/>
        </w:rPr>
        <w:t xml:space="preserve"> </w:t>
      </w:r>
      <w:r w:rsidR="005F026C">
        <w:rPr>
          <w:sz w:val="28"/>
          <w:szCs w:val="28"/>
        </w:rPr>
        <w:t>А</w:t>
      </w:r>
      <w:r>
        <w:rPr>
          <w:sz w:val="28"/>
          <w:szCs w:val="28"/>
        </w:rPr>
        <w:t>.</w:t>
      </w:r>
      <w:r w:rsidR="005F026C">
        <w:rPr>
          <w:sz w:val="28"/>
          <w:szCs w:val="28"/>
        </w:rPr>
        <w:t xml:space="preserve"> </w:t>
      </w:r>
      <w:r w:rsidR="005F026C" w:rsidRPr="005F026C">
        <w:rPr>
          <w:sz w:val="28"/>
          <w:szCs w:val="28"/>
        </w:rPr>
        <w:t>Киселева</w:t>
      </w:r>
    </w:p>
    <w:p w14:paraId="53783C3D" w14:textId="77777777" w:rsidR="00177CBB" w:rsidRDefault="00177CBB" w:rsidP="00177CBB">
      <w:pPr>
        <w:spacing w:before="8"/>
        <w:ind w:left="6364"/>
        <w:rPr>
          <w:sz w:val="28"/>
          <w:szCs w:val="28"/>
        </w:rPr>
      </w:pPr>
      <w:r>
        <w:rPr>
          <w:spacing w:val="-2"/>
          <w:sz w:val="18"/>
          <w:szCs w:val="18"/>
        </w:rPr>
        <w:t>(подпись)</w:t>
      </w:r>
    </w:p>
    <w:p w14:paraId="46ABD038" w14:textId="77777777" w:rsidR="00177CBB" w:rsidRDefault="00177CBB" w:rsidP="00177CBB">
      <w:pPr>
        <w:rPr>
          <w:sz w:val="28"/>
          <w:szCs w:val="28"/>
        </w:rPr>
      </w:pPr>
    </w:p>
    <w:p w14:paraId="7D162E6D" w14:textId="77777777" w:rsidR="00177CBB" w:rsidRDefault="00177CBB" w:rsidP="00177CBB">
      <w:pPr>
        <w:rPr>
          <w:sz w:val="28"/>
          <w:szCs w:val="28"/>
        </w:rPr>
      </w:pPr>
    </w:p>
    <w:p w14:paraId="57000C53" w14:textId="77777777" w:rsidR="00177CBB" w:rsidRDefault="00177CBB" w:rsidP="00177CBB">
      <w:pPr>
        <w:rPr>
          <w:sz w:val="28"/>
          <w:szCs w:val="28"/>
        </w:rPr>
      </w:pPr>
    </w:p>
    <w:p w14:paraId="37E5A864" w14:textId="045AF6B6" w:rsidR="00177CBB" w:rsidRDefault="00177CBB" w:rsidP="00177CBB">
      <w:pPr>
        <w:spacing w:line="259" w:lineRule="auto"/>
        <w:ind w:left="3827" w:right="3821"/>
        <w:jc w:val="center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Нижний</w:t>
      </w:r>
      <w:r w:rsidR="005F026C"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Новгород</w:t>
      </w:r>
    </w:p>
    <w:p w14:paraId="7B6D5EC2" w14:textId="2A1552D4" w:rsidR="00F63147" w:rsidRDefault="00524EB7" w:rsidP="00F63147">
      <w:pPr>
        <w:spacing w:line="259" w:lineRule="auto"/>
        <w:ind w:left="3827" w:right="3821"/>
        <w:jc w:val="center"/>
        <w:rPr>
          <w:spacing w:val="-4"/>
          <w:sz w:val="28"/>
          <w:szCs w:val="28"/>
        </w:rPr>
        <w:sectPr w:rsidR="00F63147" w:rsidSect="00F63147">
          <w:footerReference w:type="default" r:id="rId8"/>
          <w:pgSz w:w="11910" w:h="16840"/>
          <w:pgMar w:top="1140" w:right="567" w:bottom="782" w:left="1276" w:header="0" w:footer="590" w:gutter="0"/>
          <w:cols w:space="1701"/>
          <w:docGrid w:linePitch="360"/>
        </w:sectPr>
      </w:pPr>
      <w:r>
        <w:rPr>
          <w:noProof/>
          <w:spacing w:val="-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7523B" wp14:editId="2784C3B2">
                <wp:simplePos x="0" y="0"/>
                <wp:positionH relativeFrom="column">
                  <wp:posOffset>2828290</wp:posOffset>
                </wp:positionH>
                <wp:positionV relativeFrom="paragraph">
                  <wp:posOffset>1600835</wp:posOffset>
                </wp:positionV>
                <wp:extent cx="733425" cy="438150"/>
                <wp:effectExtent l="0" t="0" r="28575" b="19050"/>
                <wp:wrapNone/>
                <wp:docPr id="26657831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38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69BD37" id="Прямоугольник 1" o:spid="_x0000_s1026" style="position:absolute;margin-left:222.7pt;margin-top:126.05pt;width:57.7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" fillcolor="white [3201]" strokecolor="white [3212]" strokeweight="2pt"/>
            </w:pict>
          </mc:Fallback>
        </mc:AlternateContent>
      </w:r>
      <w:r w:rsidR="00177CBB">
        <w:rPr>
          <w:spacing w:val="-4"/>
          <w:sz w:val="28"/>
          <w:szCs w:val="28"/>
        </w:rPr>
        <w:t>202</w:t>
      </w:r>
      <w:r w:rsidR="00F63147">
        <w:rPr>
          <w:spacing w:val="-4"/>
          <w:sz w:val="28"/>
          <w:szCs w:val="28"/>
        </w:rPr>
        <w:t>6</w:t>
      </w:r>
    </w:p>
    <w:p w14:paraId="25FCF69F" w14:textId="77777777" w:rsidR="006F349A" w:rsidRPr="006F349A" w:rsidRDefault="006F349A" w:rsidP="006F349A">
      <w:pPr>
        <w:pStyle w:val="1"/>
        <w:spacing w:before="240" w:after="240"/>
        <w:ind w:left="153" w:right="11"/>
      </w:pPr>
      <w:r w:rsidRPr="006F349A">
        <w:rPr>
          <w:sz w:val="28"/>
          <w:szCs w:val="28"/>
        </w:rPr>
        <w:lastRenderedPageBreak/>
        <w:t xml:space="preserve">Анализ работы функции </w:t>
      </w:r>
      <w:proofErr w:type="spellStart"/>
      <w:r w:rsidRPr="006F349A">
        <w:rPr>
          <w:sz w:val="28"/>
          <w:szCs w:val="28"/>
        </w:rPr>
        <w:t>calc_</w:t>
      </w:r>
      <w:proofErr w:type="gramStart"/>
      <w:r w:rsidRPr="006F349A">
        <w:rPr>
          <w:sz w:val="28"/>
          <w:szCs w:val="28"/>
        </w:rPr>
        <w:t>bonus</w:t>
      </w:r>
      <w:proofErr w:type="spellEnd"/>
      <w:r w:rsidRPr="006F349A">
        <w:rPr>
          <w:sz w:val="28"/>
          <w:szCs w:val="28"/>
        </w:rPr>
        <w:t>(</w:t>
      </w:r>
      <w:proofErr w:type="gramEnd"/>
      <w:r w:rsidRPr="006F349A">
        <w:rPr>
          <w:sz w:val="28"/>
          <w:szCs w:val="28"/>
        </w:rPr>
        <w:t>x, y, z)</w:t>
      </w:r>
    </w:p>
    <w:p w14:paraId="748DF8CA" w14:textId="77777777" w:rsidR="006F349A" w:rsidRPr="006F349A" w:rsidRDefault="006F349A" w:rsidP="006F349A">
      <w:pPr>
        <w:spacing w:line="360" w:lineRule="auto"/>
        <w:ind w:firstLine="709"/>
        <w:jc w:val="both"/>
        <w:rPr>
          <w:sz w:val="28"/>
          <w:szCs w:val="28"/>
        </w:rPr>
      </w:pPr>
      <w:r w:rsidRPr="006F349A">
        <w:rPr>
          <w:sz w:val="28"/>
          <w:szCs w:val="28"/>
        </w:rPr>
        <w:t>Данная функция предназначена для расчета размера бонуса на основе трех входящих параметров: x, y и z. Вся логика программы разделена на два основных сценария в зависимости от величины параметра x.</w:t>
      </w:r>
    </w:p>
    <w:p w14:paraId="058E6515" w14:textId="77777777" w:rsidR="006F349A" w:rsidRPr="006F349A" w:rsidRDefault="006F349A" w:rsidP="006F349A">
      <w:pPr>
        <w:spacing w:line="360" w:lineRule="auto"/>
        <w:ind w:firstLine="709"/>
        <w:jc w:val="both"/>
        <w:rPr>
          <w:sz w:val="28"/>
          <w:szCs w:val="28"/>
        </w:rPr>
      </w:pPr>
      <w:r w:rsidRPr="006F349A">
        <w:rPr>
          <w:sz w:val="28"/>
          <w:szCs w:val="28"/>
        </w:rPr>
        <w:t>Первый сценарий срабатывает, если значение x превышает 1000. В этом случае программа запускает цикл, который повторяется y раз. На каждом шаге цикла к итоговому бонусу прибавляется определенный процент от x, который зависит от коэффициента z:</w:t>
      </w:r>
    </w:p>
    <w:p w14:paraId="42C8884E" w14:textId="3B94A522" w:rsidR="006F349A" w:rsidRPr="006F349A" w:rsidRDefault="006F349A" w:rsidP="006F349A">
      <w:pPr>
        <w:spacing w:line="360" w:lineRule="auto"/>
        <w:ind w:firstLine="709"/>
        <w:jc w:val="both"/>
        <w:rPr>
          <w:sz w:val="28"/>
          <w:szCs w:val="28"/>
        </w:rPr>
      </w:pPr>
      <w:r w:rsidRPr="006F349A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6F349A">
        <w:rPr>
          <w:sz w:val="28"/>
          <w:szCs w:val="28"/>
        </w:rPr>
        <w:t>При z равном 1, каждый раз добавляется 15% от x.</w:t>
      </w:r>
    </w:p>
    <w:p w14:paraId="22220296" w14:textId="6F9749E7" w:rsidR="006F349A" w:rsidRPr="006F349A" w:rsidRDefault="006F349A" w:rsidP="006F349A">
      <w:pPr>
        <w:spacing w:line="360" w:lineRule="auto"/>
        <w:ind w:firstLine="709"/>
        <w:jc w:val="both"/>
        <w:rPr>
          <w:sz w:val="28"/>
          <w:szCs w:val="28"/>
        </w:rPr>
      </w:pPr>
      <w:r w:rsidRPr="006F349A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6F349A">
        <w:rPr>
          <w:sz w:val="28"/>
          <w:szCs w:val="28"/>
        </w:rPr>
        <w:t>При z равном 2, добавляется 10% от x.</w:t>
      </w:r>
    </w:p>
    <w:p w14:paraId="7B13084E" w14:textId="074F864E" w:rsidR="006F349A" w:rsidRDefault="006F349A" w:rsidP="006F349A">
      <w:pPr>
        <w:spacing w:line="360" w:lineRule="auto"/>
        <w:ind w:firstLine="709"/>
        <w:jc w:val="both"/>
        <w:rPr>
          <w:sz w:val="28"/>
          <w:szCs w:val="28"/>
        </w:rPr>
      </w:pPr>
      <w:r w:rsidRPr="006F349A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6F349A">
        <w:rPr>
          <w:sz w:val="28"/>
          <w:szCs w:val="28"/>
        </w:rPr>
        <w:t>Во всех остальных случаях добавляется 5% от x.</w:t>
      </w:r>
      <w:r>
        <w:rPr>
          <w:sz w:val="28"/>
          <w:szCs w:val="28"/>
        </w:rPr>
        <w:t xml:space="preserve"> </w:t>
      </w:r>
    </w:p>
    <w:p w14:paraId="0DC9FDB3" w14:textId="3D943DC8" w:rsidR="006F349A" w:rsidRPr="006F349A" w:rsidRDefault="006F349A" w:rsidP="006F349A">
      <w:pPr>
        <w:spacing w:line="360" w:lineRule="auto"/>
        <w:ind w:firstLine="709"/>
        <w:jc w:val="both"/>
        <w:rPr>
          <w:sz w:val="28"/>
          <w:szCs w:val="28"/>
        </w:rPr>
      </w:pPr>
      <w:r w:rsidRPr="006F349A">
        <w:rPr>
          <w:sz w:val="28"/>
          <w:szCs w:val="28"/>
        </w:rPr>
        <w:t>По сути, в этой ветке итоговый бонус рассчитывается как умножение процента от x на количество повторений y.</w:t>
      </w:r>
    </w:p>
    <w:p w14:paraId="19168144" w14:textId="77777777" w:rsidR="006F349A" w:rsidRPr="006F349A" w:rsidRDefault="006F349A" w:rsidP="006F349A">
      <w:pPr>
        <w:spacing w:line="360" w:lineRule="auto"/>
        <w:ind w:firstLine="709"/>
        <w:jc w:val="both"/>
        <w:rPr>
          <w:sz w:val="28"/>
          <w:szCs w:val="28"/>
        </w:rPr>
      </w:pPr>
      <w:r w:rsidRPr="006F349A">
        <w:rPr>
          <w:sz w:val="28"/>
          <w:szCs w:val="28"/>
        </w:rPr>
        <w:t>Второй сценарий срабатывает, если значение x меньше или равно 1000. Здесь логика зависит от величины параметра y:</w:t>
      </w:r>
    </w:p>
    <w:p w14:paraId="0F69BAE3" w14:textId="10E016D6" w:rsidR="006F349A" w:rsidRPr="006F349A" w:rsidRDefault="006F349A" w:rsidP="006F349A">
      <w:pPr>
        <w:spacing w:line="360" w:lineRule="auto"/>
        <w:ind w:firstLine="709"/>
        <w:jc w:val="both"/>
        <w:rPr>
          <w:sz w:val="28"/>
          <w:szCs w:val="28"/>
        </w:rPr>
      </w:pPr>
      <w:r w:rsidRPr="006F349A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6F349A">
        <w:rPr>
          <w:sz w:val="28"/>
          <w:szCs w:val="28"/>
        </w:rPr>
        <w:t>Если y больше 10, то бонус рассчитывается как 2% от произведения x и y.</w:t>
      </w:r>
    </w:p>
    <w:p w14:paraId="66335E3F" w14:textId="7FD8C191" w:rsidR="006F349A" w:rsidRPr="006F349A" w:rsidRDefault="006F349A" w:rsidP="006F349A">
      <w:pPr>
        <w:spacing w:line="360" w:lineRule="auto"/>
        <w:ind w:firstLine="709"/>
        <w:jc w:val="both"/>
        <w:rPr>
          <w:sz w:val="28"/>
          <w:szCs w:val="28"/>
        </w:rPr>
      </w:pPr>
      <w:r w:rsidRPr="006F349A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6F349A">
        <w:rPr>
          <w:sz w:val="28"/>
          <w:szCs w:val="28"/>
        </w:rPr>
        <w:t>Если y меньше или равно 10, то бонус составляет 1% от произведения x и y.</w:t>
      </w:r>
    </w:p>
    <w:p w14:paraId="5BB3712D" w14:textId="77777777" w:rsidR="006F349A" w:rsidRPr="006F349A" w:rsidRDefault="006F349A" w:rsidP="006F349A">
      <w:pPr>
        <w:spacing w:line="360" w:lineRule="auto"/>
        <w:ind w:firstLine="709"/>
        <w:jc w:val="both"/>
        <w:rPr>
          <w:sz w:val="28"/>
          <w:szCs w:val="28"/>
        </w:rPr>
      </w:pPr>
      <w:r w:rsidRPr="006F349A">
        <w:rPr>
          <w:sz w:val="28"/>
          <w:szCs w:val="28"/>
        </w:rPr>
        <w:t xml:space="preserve">В завершении работы функция возвращает полученное значение переменной </w:t>
      </w:r>
      <w:proofErr w:type="spellStart"/>
      <w:r w:rsidRPr="006F349A">
        <w:rPr>
          <w:sz w:val="28"/>
          <w:szCs w:val="28"/>
        </w:rPr>
        <w:t>res</w:t>
      </w:r>
      <w:proofErr w:type="spellEnd"/>
      <w:r w:rsidRPr="006F349A">
        <w:rPr>
          <w:sz w:val="28"/>
          <w:szCs w:val="28"/>
        </w:rPr>
        <w:t>, в которой хранится накопленная сумма бонуса.</w:t>
      </w:r>
    </w:p>
    <w:p w14:paraId="11A64714" w14:textId="24F3BD2A" w:rsidR="000177BB" w:rsidRPr="00FF117B" w:rsidRDefault="000177BB" w:rsidP="005F026C">
      <w:pPr>
        <w:pStyle w:val="a6"/>
        <w:spacing w:before="0" w:after="0" w:line="360" w:lineRule="auto"/>
        <w:ind w:firstLine="709"/>
        <w:jc w:val="both"/>
        <w:rPr>
          <w:sz w:val="28"/>
          <w:szCs w:val="28"/>
        </w:rPr>
      </w:pPr>
    </w:p>
    <w:sectPr w:rsidR="000177BB" w:rsidRPr="00FF117B" w:rsidSect="006460D3">
      <w:pgSz w:w="11910" w:h="16840"/>
      <w:pgMar w:top="1134" w:right="851" w:bottom="1134" w:left="1701" w:header="0" w:footer="59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B043F" w14:textId="77777777" w:rsidR="002955DF" w:rsidRDefault="002955DF">
      <w:r>
        <w:separator/>
      </w:r>
    </w:p>
  </w:endnote>
  <w:endnote w:type="continuationSeparator" w:id="0">
    <w:p w14:paraId="716B0F3D" w14:textId="77777777" w:rsidR="002955DF" w:rsidRDefault="00295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7137502"/>
      <w:docPartObj>
        <w:docPartGallery w:val="Page Numbers (Bottom of Page)"/>
        <w:docPartUnique/>
      </w:docPartObj>
    </w:sdtPr>
    <w:sdtContent>
      <w:p w14:paraId="70C56EB2" w14:textId="1D4E4F11" w:rsidR="00F63147" w:rsidRDefault="00F6314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4A4E73" w14:textId="77777777" w:rsidR="00751728" w:rsidRDefault="00751728">
    <w:pPr>
      <w:pStyle w:val="af9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DCBAF" w14:textId="77777777" w:rsidR="002955DF" w:rsidRDefault="002955DF">
      <w:r>
        <w:separator/>
      </w:r>
    </w:p>
  </w:footnote>
  <w:footnote w:type="continuationSeparator" w:id="0">
    <w:p w14:paraId="59C46181" w14:textId="77777777" w:rsidR="002955DF" w:rsidRDefault="002955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65F"/>
    <w:multiLevelType w:val="hybridMultilevel"/>
    <w:tmpl w:val="36523A5E"/>
    <w:lvl w:ilvl="0" w:tplc="A088045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5105F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9F6213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0EEE19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938AB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8846BE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35E39A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2205F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FEC714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3D3F85"/>
    <w:multiLevelType w:val="multilevel"/>
    <w:tmpl w:val="1682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573BC"/>
    <w:multiLevelType w:val="hybridMultilevel"/>
    <w:tmpl w:val="9B38360A"/>
    <w:lvl w:ilvl="0" w:tplc="A214447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933C03E8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3EC68D84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9F864964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1848EF18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EBDE518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F304A10A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78F8519A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FC5E42BA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4F9658A"/>
    <w:multiLevelType w:val="hybridMultilevel"/>
    <w:tmpl w:val="6E5C59C6"/>
    <w:lvl w:ilvl="0" w:tplc="58D8D9B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B94E88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BE0A25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93EBC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DC43C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8CE796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074C6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0068F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5B4B77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8821482"/>
    <w:multiLevelType w:val="hybridMultilevel"/>
    <w:tmpl w:val="E08AAC7C"/>
    <w:lvl w:ilvl="0" w:tplc="B39E6688">
      <w:start w:val="1"/>
      <w:numFmt w:val="decimal"/>
      <w:lvlText w:val="%1."/>
      <w:lvlJc w:val="left"/>
      <w:pPr>
        <w:ind w:left="782" w:hanging="3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4"/>
        <w:lang w:val="ru-RU" w:eastAsia="en-US" w:bidi="ar-SA"/>
      </w:rPr>
    </w:lvl>
    <w:lvl w:ilvl="1" w:tplc="FA2C0DEA">
      <w:start w:val="1"/>
      <w:numFmt w:val="decimal"/>
      <w:lvlText w:val="%2)"/>
      <w:lvlJc w:val="left"/>
      <w:pPr>
        <w:ind w:left="1872" w:hanging="3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 w:tplc="15AA7434">
      <w:start w:val="1"/>
      <w:numFmt w:val="bullet"/>
      <w:lvlText w:val="•"/>
      <w:lvlJc w:val="left"/>
      <w:pPr>
        <w:ind w:left="2789" w:hanging="343"/>
      </w:pPr>
      <w:rPr>
        <w:rFonts w:hint="default"/>
        <w:lang w:val="ru-RU" w:eastAsia="en-US" w:bidi="ar-SA"/>
      </w:rPr>
    </w:lvl>
    <w:lvl w:ilvl="3" w:tplc="8876A126">
      <w:start w:val="1"/>
      <w:numFmt w:val="bullet"/>
      <w:lvlText w:val="•"/>
      <w:lvlJc w:val="left"/>
      <w:pPr>
        <w:ind w:left="3698" w:hanging="343"/>
      </w:pPr>
      <w:rPr>
        <w:rFonts w:hint="default"/>
        <w:lang w:val="ru-RU" w:eastAsia="en-US" w:bidi="ar-SA"/>
      </w:rPr>
    </w:lvl>
    <w:lvl w:ilvl="4" w:tplc="DF66D90C">
      <w:start w:val="1"/>
      <w:numFmt w:val="bullet"/>
      <w:lvlText w:val="•"/>
      <w:lvlJc w:val="left"/>
      <w:pPr>
        <w:ind w:left="4608" w:hanging="343"/>
      </w:pPr>
      <w:rPr>
        <w:rFonts w:hint="default"/>
        <w:lang w:val="ru-RU" w:eastAsia="en-US" w:bidi="ar-SA"/>
      </w:rPr>
    </w:lvl>
    <w:lvl w:ilvl="5" w:tplc="5FD4B00C">
      <w:start w:val="1"/>
      <w:numFmt w:val="bullet"/>
      <w:lvlText w:val="•"/>
      <w:lvlJc w:val="left"/>
      <w:pPr>
        <w:ind w:left="5517" w:hanging="343"/>
      </w:pPr>
      <w:rPr>
        <w:rFonts w:hint="default"/>
        <w:lang w:val="ru-RU" w:eastAsia="en-US" w:bidi="ar-SA"/>
      </w:rPr>
    </w:lvl>
    <w:lvl w:ilvl="6" w:tplc="2B5CC4A2">
      <w:start w:val="1"/>
      <w:numFmt w:val="bullet"/>
      <w:lvlText w:val="•"/>
      <w:lvlJc w:val="left"/>
      <w:pPr>
        <w:ind w:left="6427" w:hanging="343"/>
      </w:pPr>
      <w:rPr>
        <w:rFonts w:hint="default"/>
        <w:lang w:val="ru-RU" w:eastAsia="en-US" w:bidi="ar-SA"/>
      </w:rPr>
    </w:lvl>
    <w:lvl w:ilvl="7" w:tplc="FA564F9A">
      <w:start w:val="1"/>
      <w:numFmt w:val="bullet"/>
      <w:lvlText w:val="•"/>
      <w:lvlJc w:val="left"/>
      <w:pPr>
        <w:ind w:left="7336" w:hanging="343"/>
      </w:pPr>
      <w:rPr>
        <w:rFonts w:hint="default"/>
        <w:lang w:val="ru-RU" w:eastAsia="en-US" w:bidi="ar-SA"/>
      </w:rPr>
    </w:lvl>
    <w:lvl w:ilvl="8" w:tplc="20386A50">
      <w:start w:val="1"/>
      <w:numFmt w:val="bullet"/>
      <w:lvlText w:val="•"/>
      <w:lvlJc w:val="left"/>
      <w:pPr>
        <w:ind w:left="8245" w:hanging="343"/>
      </w:pPr>
      <w:rPr>
        <w:rFonts w:hint="default"/>
        <w:lang w:val="ru-RU" w:eastAsia="en-US" w:bidi="ar-SA"/>
      </w:rPr>
    </w:lvl>
  </w:abstractNum>
  <w:abstractNum w:abstractNumId="5" w15:restartNumberingAfterBreak="0">
    <w:nsid w:val="0F1C4D99"/>
    <w:multiLevelType w:val="hybridMultilevel"/>
    <w:tmpl w:val="75D02DB2"/>
    <w:lvl w:ilvl="0" w:tplc="75CEFD5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A281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98C99A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7D4765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59EB7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D5A36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5B61C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DEC95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CB8599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007020B"/>
    <w:multiLevelType w:val="multilevel"/>
    <w:tmpl w:val="2608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B30B5"/>
    <w:multiLevelType w:val="hybridMultilevel"/>
    <w:tmpl w:val="B5D651F0"/>
    <w:lvl w:ilvl="0" w:tplc="E7B49D9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D1B0D8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05850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826E1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AFE53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090715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A079A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B8C17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232421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18A35E0A"/>
    <w:multiLevelType w:val="hybridMultilevel"/>
    <w:tmpl w:val="D0C2585A"/>
    <w:lvl w:ilvl="0" w:tplc="DE829DF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53238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91817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B1A2E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342A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D005BD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B422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4F404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14CD71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21D35949"/>
    <w:multiLevelType w:val="hybridMultilevel"/>
    <w:tmpl w:val="0E6EE5CC"/>
    <w:lvl w:ilvl="0" w:tplc="498C0F8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D5DAA3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172ED5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4D60C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8942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C9C7D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BF0888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44A44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CE4C28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1F15444"/>
    <w:multiLevelType w:val="hybridMultilevel"/>
    <w:tmpl w:val="045C7F7A"/>
    <w:lvl w:ilvl="0" w:tplc="12386B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</w:rPr>
    </w:lvl>
    <w:lvl w:ilvl="1" w:tplc="7084DF20">
      <w:start w:val="1"/>
      <w:numFmt w:val="lowerLetter"/>
      <w:lvlText w:val="%2."/>
      <w:lvlJc w:val="left"/>
      <w:pPr>
        <w:ind w:left="1440" w:hanging="360"/>
      </w:pPr>
    </w:lvl>
    <w:lvl w:ilvl="2" w:tplc="895896B2">
      <w:start w:val="1"/>
      <w:numFmt w:val="lowerRoman"/>
      <w:lvlText w:val="%3."/>
      <w:lvlJc w:val="right"/>
      <w:pPr>
        <w:ind w:left="2160" w:hanging="180"/>
      </w:pPr>
    </w:lvl>
    <w:lvl w:ilvl="3" w:tplc="9DD80B12">
      <w:start w:val="1"/>
      <w:numFmt w:val="decimal"/>
      <w:lvlText w:val="%4."/>
      <w:lvlJc w:val="left"/>
      <w:pPr>
        <w:ind w:left="2880" w:hanging="360"/>
      </w:pPr>
    </w:lvl>
    <w:lvl w:ilvl="4" w:tplc="09A438B0">
      <w:start w:val="1"/>
      <w:numFmt w:val="lowerLetter"/>
      <w:lvlText w:val="%5."/>
      <w:lvlJc w:val="left"/>
      <w:pPr>
        <w:ind w:left="3600" w:hanging="360"/>
      </w:pPr>
    </w:lvl>
    <w:lvl w:ilvl="5" w:tplc="3B9C6124">
      <w:start w:val="1"/>
      <w:numFmt w:val="lowerRoman"/>
      <w:lvlText w:val="%6."/>
      <w:lvlJc w:val="right"/>
      <w:pPr>
        <w:ind w:left="4320" w:hanging="180"/>
      </w:pPr>
    </w:lvl>
    <w:lvl w:ilvl="6" w:tplc="13A28B16">
      <w:start w:val="1"/>
      <w:numFmt w:val="decimal"/>
      <w:lvlText w:val="%7."/>
      <w:lvlJc w:val="left"/>
      <w:pPr>
        <w:ind w:left="5040" w:hanging="360"/>
      </w:pPr>
    </w:lvl>
    <w:lvl w:ilvl="7" w:tplc="6386AC42">
      <w:start w:val="1"/>
      <w:numFmt w:val="lowerLetter"/>
      <w:lvlText w:val="%8."/>
      <w:lvlJc w:val="left"/>
      <w:pPr>
        <w:ind w:left="5760" w:hanging="360"/>
      </w:pPr>
    </w:lvl>
    <w:lvl w:ilvl="8" w:tplc="0B4496A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46F7A"/>
    <w:multiLevelType w:val="hybridMultilevel"/>
    <w:tmpl w:val="DF3EE39E"/>
    <w:lvl w:ilvl="0" w:tplc="C542F0A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EE6CD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40A59F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5AE1CD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19008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FA09B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182CC7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B0AC0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1CF29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31E97472"/>
    <w:multiLevelType w:val="hybridMultilevel"/>
    <w:tmpl w:val="1ED09CEC"/>
    <w:lvl w:ilvl="0" w:tplc="B4F01310">
      <w:start w:val="1"/>
      <w:numFmt w:val="decimal"/>
      <w:lvlText w:val="%1."/>
      <w:lvlJc w:val="left"/>
      <w:pPr>
        <w:ind w:left="720" w:hanging="360"/>
      </w:pPr>
    </w:lvl>
    <w:lvl w:ilvl="1" w:tplc="C604FE62">
      <w:start w:val="1"/>
      <w:numFmt w:val="lowerLetter"/>
      <w:lvlText w:val="%2."/>
      <w:lvlJc w:val="left"/>
      <w:pPr>
        <w:ind w:left="1440" w:hanging="360"/>
      </w:pPr>
    </w:lvl>
    <w:lvl w:ilvl="2" w:tplc="9B6024B4">
      <w:start w:val="1"/>
      <w:numFmt w:val="lowerRoman"/>
      <w:lvlText w:val="%3."/>
      <w:lvlJc w:val="right"/>
      <w:pPr>
        <w:ind w:left="2160" w:hanging="180"/>
      </w:pPr>
    </w:lvl>
    <w:lvl w:ilvl="3" w:tplc="697C4446">
      <w:start w:val="1"/>
      <w:numFmt w:val="decimal"/>
      <w:lvlText w:val="%4."/>
      <w:lvlJc w:val="left"/>
      <w:pPr>
        <w:ind w:left="2880" w:hanging="360"/>
      </w:pPr>
    </w:lvl>
    <w:lvl w:ilvl="4" w:tplc="80DCE982">
      <w:start w:val="1"/>
      <w:numFmt w:val="lowerLetter"/>
      <w:lvlText w:val="%5."/>
      <w:lvlJc w:val="left"/>
      <w:pPr>
        <w:ind w:left="3600" w:hanging="360"/>
      </w:pPr>
    </w:lvl>
    <w:lvl w:ilvl="5" w:tplc="C750E52C">
      <w:start w:val="1"/>
      <w:numFmt w:val="lowerRoman"/>
      <w:lvlText w:val="%6."/>
      <w:lvlJc w:val="right"/>
      <w:pPr>
        <w:ind w:left="4320" w:hanging="180"/>
      </w:pPr>
    </w:lvl>
    <w:lvl w:ilvl="6" w:tplc="780E3EE6">
      <w:start w:val="1"/>
      <w:numFmt w:val="decimal"/>
      <w:lvlText w:val="%7."/>
      <w:lvlJc w:val="left"/>
      <w:pPr>
        <w:ind w:left="5040" w:hanging="360"/>
      </w:pPr>
    </w:lvl>
    <w:lvl w:ilvl="7" w:tplc="5678C290">
      <w:start w:val="1"/>
      <w:numFmt w:val="lowerLetter"/>
      <w:lvlText w:val="%8."/>
      <w:lvlJc w:val="left"/>
      <w:pPr>
        <w:ind w:left="5760" w:hanging="360"/>
      </w:pPr>
    </w:lvl>
    <w:lvl w:ilvl="8" w:tplc="AB185AC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614AC"/>
    <w:multiLevelType w:val="multilevel"/>
    <w:tmpl w:val="9FC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A0218"/>
    <w:multiLevelType w:val="hybridMultilevel"/>
    <w:tmpl w:val="F410C0D0"/>
    <w:lvl w:ilvl="0" w:tplc="7348F114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B40D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A0023B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A36D9B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C0283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7B2024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F207D0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3DA7B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140B3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3B4B5CCD"/>
    <w:multiLevelType w:val="multilevel"/>
    <w:tmpl w:val="F7BC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D3E8E"/>
    <w:multiLevelType w:val="multilevel"/>
    <w:tmpl w:val="17FA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D02DD"/>
    <w:multiLevelType w:val="hybridMultilevel"/>
    <w:tmpl w:val="EFE84962"/>
    <w:lvl w:ilvl="0" w:tplc="BCEE948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A25634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626B5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CC263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C21A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4983C6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61659F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4661C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6E0AF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4E8C21EA"/>
    <w:multiLevelType w:val="multilevel"/>
    <w:tmpl w:val="FE3E4844"/>
    <w:lvl w:ilvl="0">
      <w:start w:val="1"/>
      <w:numFmt w:val="decimal"/>
      <w:pStyle w:val="2"/>
      <w:lvlText w:val="%1"/>
      <w:lvlJc w:val="left"/>
      <w:pPr>
        <w:ind w:left="1612" w:hanging="4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32"/>
        <w:szCs w:val="32"/>
        <w:lang w:val="ru-RU" w:eastAsia="en-US" w:bidi="ar-SA"/>
      </w:rPr>
    </w:lvl>
    <w:lvl w:ilvl="1">
      <w:start w:val="1"/>
      <w:numFmt w:val="decimal"/>
      <w:pStyle w:val="3"/>
      <w:lvlText w:val="%1.%2"/>
      <w:lvlJc w:val="left"/>
      <w:pPr>
        <w:ind w:left="1762" w:hanging="6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682" w:hanging="6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605" w:hanging="6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528" w:hanging="6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450" w:hanging="6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73" w:hanging="6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296" w:hanging="6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219" w:hanging="628"/>
      </w:pPr>
      <w:rPr>
        <w:rFonts w:hint="default"/>
        <w:lang w:val="ru-RU" w:eastAsia="en-US" w:bidi="ar-SA"/>
      </w:rPr>
    </w:lvl>
  </w:abstractNum>
  <w:abstractNum w:abstractNumId="19" w15:restartNumberingAfterBreak="0">
    <w:nsid w:val="4FF834F5"/>
    <w:multiLevelType w:val="multilevel"/>
    <w:tmpl w:val="C550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704EF"/>
    <w:multiLevelType w:val="multilevel"/>
    <w:tmpl w:val="C8C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7141E"/>
    <w:multiLevelType w:val="multilevel"/>
    <w:tmpl w:val="00CE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546C82"/>
    <w:multiLevelType w:val="multilevel"/>
    <w:tmpl w:val="0344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B07DD"/>
    <w:multiLevelType w:val="hybridMultilevel"/>
    <w:tmpl w:val="BD4CAAEC"/>
    <w:lvl w:ilvl="0" w:tplc="8C9EF580">
      <w:start w:val="1"/>
      <w:numFmt w:val="decimal"/>
      <w:lvlText w:val="%1."/>
      <w:lvlJc w:val="left"/>
      <w:pPr>
        <w:ind w:left="720" w:hanging="360"/>
      </w:pPr>
    </w:lvl>
    <w:lvl w:ilvl="1" w:tplc="C31A69D4">
      <w:start w:val="1"/>
      <w:numFmt w:val="lowerLetter"/>
      <w:lvlText w:val="%2."/>
      <w:lvlJc w:val="left"/>
      <w:pPr>
        <w:ind w:left="1440" w:hanging="360"/>
      </w:pPr>
    </w:lvl>
    <w:lvl w:ilvl="2" w:tplc="44028810">
      <w:start w:val="1"/>
      <w:numFmt w:val="lowerRoman"/>
      <w:lvlText w:val="%3."/>
      <w:lvlJc w:val="right"/>
      <w:pPr>
        <w:ind w:left="2160" w:hanging="180"/>
      </w:pPr>
    </w:lvl>
    <w:lvl w:ilvl="3" w:tplc="4BDEE762">
      <w:start w:val="1"/>
      <w:numFmt w:val="decimal"/>
      <w:lvlText w:val="%4."/>
      <w:lvlJc w:val="left"/>
      <w:pPr>
        <w:ind w:left="2880" w:hanging="360"/>
      </w:pPr>
    </w:lvl>
    <w:lvl w:ilvl="4" w:tplc="34006DC0">
      <w:start w:val="1"/>
      <w:numFmt w:val="lowerLetter"/>
      <w:lvlText w:val="%5."/>
      <w:lvlJc w:val="left"/>
      <w:pPr>
        <w:ind w:left="3600" w:hanging="360"/>
      </w:pPr>
    </w:lvl>
    <w:lvl w:ilvl="5" w:tplc="F1560A1C">
      <w:start w:val="1"/>
      <w:numFmt w:val="lowerRoman"/>
      <w:lvlText w:val="%6."/>
      <w:lvlJc w:val="right"/>
      <w:pPr>
        <w:ind w:left="4320" w:hanging="180"/>
      </w:pPr>
    </w:lvl>
    <w:lvl w:ilvl="6" w:tplc="3CFCD9C2">
      <w:start w:val="1"/>
      <w:numFmt w:val="decimal"/>
      <w:lvlText w:val="%7."/>
      <w:lvlJc w:val="left"/>
      <w:pPr>
        <w:ind w:left="5040" w:hanging="360"/>
      </w:pPr>
    </w:lvl>
    <w:lvl w:ilvl="7" w:tplc="685C1B6C">
      <w:start w:val="1"/>
      <w:numFmt w:val="lowerLetter"/>
      <w:lvlText w:val="%8."/>
      <w:lvlJc w:val="left"/>
      <w:pPr>
        <w:ind w:left="5760" w:hanging="360"/>
      </w:pPr>
    </w:lvl>
    <w:lvl w:ilvl="8" w:tplc="5A969F1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295771"/>
    <w:multiLevelType w:val="hybridMultilevel"/>
    <w:tmpl w:val="931C138C"/>
    <w:lvl w:ilvl="0" w:tplc="1EC4AA3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F33A7A6E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38D25BA4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29224F9E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B77215CE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F3D6EC58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A4606DC4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907A2C6A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4F64391C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E314172"/>
    <w:multiLevelType w:val="hybridMultilevel"/>
    <w:tmpl w:val="C5060CFC"/>
    <w:lvl w:ilvl="0" w:tplc="A5FAFCE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C32869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218AA7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7826D2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E8AD6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D00A1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B7A88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32025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83E712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642234D2"/>
    <w:multiLevelType w:val="hybridMultilevel"/>
    <w:tmpl w:val="58C016B2"/>
    <w:lvl w:ilvl="0" w:tplc="0666F632">
      <w:start w:val="1"/>
      <w:numFmt w:val="decimal"/>
      <w:lvlText w:val="%1."/>
      <w:lvlJc w:val="left"/>
      <w:pPr>
        <w:ind w:left="720" w:hanging="360"/>
      </w:pPr>
    </w:lvl>
    <w:lvl w:ilvl="1" w:tplc="66AC6B28">
      <w:start w:val="1"/>
      <w:numFmt w:val="lowerLetter"/>
      <w:lvlText w:val="%2."/>
      <w:lvlJc w:val="left"/>
      <w:pPr>
        <w:ind w:left="1440" w:hanging="360"/>
      </w:pPr>
    </w:lvl>
    <w:lvl w:ilvl="2" w:tplc="56E6510A">
      <w:start w:val="1"/>
      <w:numFmt w:val="lowerRoman"/>
      <w:lvlText w:val="%3."/>
      <w:lvlJc w:val="right"/>
      <w:pPr>
        <w:ind w:left="2160" w:hanging="180"/>
      </w:pPr>
    </w:lvl>
    <w:lvl w:ilvl="3" w:tplc="40765AE4">
      <w:start w:val="1"/>
      <w:numFmt w:val="decimal"/>
      <w:lvlText w:val="%4."/>
      <w:lvlJc w:val="left"/>
      <w:pPr>
        <w:ind w:left="2880" w:hanging="360"/>
      </w:pPr>
    </w:lvl>
    <w:lvl w:ilvl="4" w:tplc="41EEA2D4">
      <w:start w:val="1"/>
      <w:numFmt w:val="lowerLetter"/>
      <w:lvlText w:val="%5."/>
      <w:lvlJc w:val="left"/>
      <w:pPr>
        <w:ind w:left="3600" w:hanging="360"/>
      </w:pPr>
    </w:lvl>
    <w:lvl w:ilvl="5" w:tplc="4CEC5010">
      <w:start w:val="1"/>
      <w:numFmt w:val="lowerRoman"/>
      <w:lvlText w:val="%6."/>
      <w:lvlJc w:val="right"/>
      <w:pPr>
        <w:ind w:left="4320" w:hanging="180"/>
      </w:pPr>
    </w:lvl>
    <w:lvl w:ilvl="6" w:tplc="EF02D252">
      <w:start w:val="1"/>
      <w:numFmt w:val="decimal"/>
      <w:lvlText w:val="%7."/>
      <w:lvlJc w:val="left"/>
      <w:pPr>
        <w:ind w:left="5040" w:hanging="360"/>
      </w:pPr>
    </w:lvl>
    <w:lvl w:ilvl="7" w:tplc="0A4C5C9C">
      <w:start w:val="1"/>
      <w:numFmt w:val="lowerLetter"/>
      <w:lvlText w:val="%8."/>
      <w:lvlJc w:val="left"/>
      <w:pPr>
        <w:ind w:left="5760" w:hanging="360"/>
      </w:pPr>
    </w:lvl>
    <w:lvl w:ilvl="8" w:tplc="63FEA79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6F26E6"/>
    <w:multiLevelType w:val="hybridMultilevel"/>
    <w:tmpl w:val="095A2E7A"/>
    <w:lvl w:ilvl="0" w:tplc="5E00AD84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1338D102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DDC21630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8432E214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C2F255A2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9ABEFBF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CD78FEDC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0204C4B4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D22EE07E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6B932F4F"/>
    <w:multiLevelType w:val="hybridMultilevel"/>
    <w:tmpl w:val="51CA10FC"/>
    <w:lvl w:ilvl="0" w:tplc="F52644EE">
      <w:start w:val="1"/>
      <w:numFmt w:val="decimal"/>
      <w:lvlText w:val="%1."/>
      <w:lvlJc w:val="left"/>
      <w:pPr>
        <w:ind w:left="720" w:hanging="360"/>
      </w:pPr>
    </w:lvl>
    <w:lvl w:ilvl="1" w:tplc="B7247316">
      <w:start w:val="1"/>
      <w:numFmt w:val="lowerLetter"/>
      <w:lvlText w:val="%2."/>
      <w:lvlJc w:val="left"/>
      <w:pPr>
        <w:ind w:left="1440" w:hanging="360"/>
      </w:pPr>
    </w:lvl>
    <w:lvl w:ilvl="2" w:tplc="AA5402C8">
      <w:start w:val="1"/>
      <w:numFmt w:val="lowerRoman"/>
      <w:lvlText w:val="%3."/>
      <w:lvlJc w:val="right"/>
      <w:pPr>
        <w:ind w:left="2160" w:hanging="180"/>
      </w:pPr>
    </w:lvl>
    <w:lvl w:ilvl="3" w:tplc="E9ACF942">
      <w:start w:val="1"/>
      <w:numFmt w:val="decimal"/>
      <w:lvlText w:val="%4."/>
      <w:lvlJc w:val="left"/>
      <w:pPr>
        <w:ind w:left="2880" w:hanging="360"/>
      </w:pPr>
    </w:lvl>
    <w:lvl w:ilvl="4" w:tplc="EB107536">
      <w:start w:val="1"/>
      <w:numFmt w:val="lowerLetter"/>
      <w:lvlText w:val="%5."/>
      <w:lvlJc w:val="left"/>
      <w:pPr>
        <w:ind w:left="3600" w:hanging="360"/>
      </w:pPr>
    </w:lvl>
    <w:lvl w:ilvl="5" w:tplc="1AE89FAA">
      <w:start w:val="1"/>
      <w:numFmt w:val="lowerRoman"/>
      <w:lvlText w:val="%6."/>
      <w:lvlJc w:val="right"/>
      <w:pPr>
        <w:ind w:left="4320" w:hanging="180"/>
      </w:pPr>
    </w:lvl>
    <w:lvl w:ilvl="6" w:tplc="E9FCF4EE">
      <w:start w:val="1"/>
      <w:numFmt w:val="decimal"/>
      <w:lvlText w:val="%7."/>
      <w:lvlJc w:val="left"/>
      <w:pPr>
        <w:ind w:left="5040" w:hanging="360"/>
      </w:pPr>
    </w:lvl>
    <w:lvl w:ilvl="7" w:tplc="F36E73EC">
      <w:start w:val="1"/>
      <w:numFmt w:val="lowerLetter"/>
      <w:lvlText w:val="%8."/>
      <w:lvlJc w:val="left"/>
      <w:pPr>
        <w:ind w:left="5760" w:hanging="360"/>
      </w:pPr>
    </w:lvl>
    <w:lvl w:ilvl="8" w:tplc="945ADBD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A47E8"/>
    <w:multiLevelType w:val="multilevel"/>
    <w:tmpl w:val="B2C8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8C54D2"/>
    <w:multiLevelType w:val="hybridMultilevel"/>
    <w:tmpl w:val="7BD05A64"/>
    <w:lvl w:ilvl="0" w:tplc="40AED1CA">
      <w:start w:val="1"/>
      <w:numFmt w:val="decimal"/>
      <w:lvlText w:val="%1."/>
      <w:lvlJc w:val="left"/>
      <w:pPr>
        <w:ind w:left="720" w:hanging="360"/>
      </w:pPr>
    </w:lvl>
    <w:lvl w:ilvl="1" w:tplc="C2FCB82E">
      <w:start w:val="1"/>
      <w:numFmt w:val="lowerLetter"/>
      <w:lvlText w:val="%2."/>
      <w:lvlJc w:val="left"/>
      <w:pPr>
        <w:ind w:left="1440" w:hanging="360"/>
      </w:pPr>
    </w:lvl>
    <w:lvl w:ilvl="2" w:tplc="70BC36C8">
      <w:start w:val="1"/>
      <w:numFmt w:val="lowerRoman"/>
      <w:lvlText w:val="%3."/>
      <w:lvlJc w:val="right"/>
      <w:pPr>
        <w:ind w:left="2160" w:hanging="180"/>
      </w:pPr>
    </w:lvl>
    <w:lvl w:ilvl="3" w:tplc="EF6A71B4">
      <w:start w:val="1"/>
      <w:numFmt w:val="decimal"/>
      <w:lvlText w:val="%4."/>
      <w:lvlJc w:val="left"/>
      <w:pPr>
        <w:ind w:left="2880" w:hanging="360"/>
      </w:pPr>
    </w:lvl>
    <w:lvl w:ilvl="4" w:tplc="8F6CC2E8">
      <w:start w:val="1"/>
      <w:numFmt w:val="lowerLetter"/>
      <w:lvlText w:val="%5."/>
      <w:lvlJc w:val="left"/>
      <w:pPr>
        <w:ind w:left="3600" w:hanging="360"/>
      </w:pPr>
    </w:lvl>
    <w:lvl w:ilvl="5" w:tplc="D6341DC0">
      <w:start w:val="1"/>
      <w:numFmt w:val="lowerRoman"/>
      <w:lvlText w:val="%6."/>
      <w:lvlJc w:val="right"/>
      <w:pPr>
        <w:ind w:left="4320" w:hanging="180"/>
      </w:pPr>
    </w:lvl>
    <w:lvl w:ilvl="6" w:tplc="AE92962E">
      <w:start w:val="1"/>
      <w:numFmt w:val="decimal"/>
      <w:lvlText w:val="%7."/>
      <w:lvlJc w:val="left"/>
      <w:pPr>
        <w:ind w:left="5040" w:hanging="360"/>
      </w:pPr>
    </w:lvl>
    <w:lvl w:ilvl="7" w:tplc="F1645256">
      <w:start w:val="1"/>
      <w:numFmt w:val="lowerLetter"/>
      <w:lvlText w:val="%8."/>
      <w:lvlJc w:val="left"/>
      <w:pPr>
        <w:ind w:left="5760" w:hanging="360"/>
      </w:pPr>
    </w:lvl>
    <w:lvl w:ilvl="8" w:tplc="1AD4769C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2A4A7D"/>
    <w:multiLevelType w:val="multilevel"/>
    <w:tmpl w:val="DE86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223DD"/>
    <w:multiLevelType w:val="hybridMultilevel"/>
    <w:tmpl w:val="09D45EB2"/>
    <w:lvl w:ilvl="0" w:tplc="5F940C6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88837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204BBD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FBA84C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97E33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02F5C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C38FD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E90C6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26E7B9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7A8472A5"/>
    <w:multiLevelType w:val="hybridMultilevel"/>
    <w:tmpl w:val="D242D802"/>
    <w:lvl w:ilvl="0" w:tplc="566830E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A3442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4666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39CEE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6406E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EF6112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3BED9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A72C6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D8A06D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72971130">
    <w:abstractNumId w:val="18"/>
  </w:num>
  <w:num w:numId="2" w16cid:durableId="2141337195">
    <w:abstractNumId w:val="4"/>
  </w:num>
  <w:num w:numId="3" w16cid:durableId="268318832">
    <w:abstractNumId w:val="9"/>
  </w:num>
  <w:num w:numId="4" w16cid:durableId="383214582">
    <w:abstractNumId w:val="14"/>
  </w:num>
  <w:num w:numId="5" w16cid:durableId="1725985818">
    <w:abstractNumId w:val="5"/>
  </w:num>
  <w:num w:numId="6" w16cid:durableId="1055397737">
    <w:abstractNumId w:val="8"/>
  </w:num>
  <w:num w:numId="7" w16cid:durableId="1784886423">
    <w:abstractNumId w:val="30"/>
  </w:num>
  <w:num w:numId="8" w16cid:durableId="18511554">
    <w:abstractNumId w:val="7"/>
  </w:num>
  <w:num w:numId="9" w16cid:durableId="862329882">
    <w:abstractNumId w:val="12"/>
  </w:num>
  <w:num w:numId="10" w16cid:durableId="104080003">
    <w:abstractNumId w:val="28"/>
  </w:num>
  <w:num w:numId="11" w16cid:durableId="1187669877">
    <w:abstractNumId w:val="10"/>
  </w:num>
  <w:num w:numId="12" w16cid:durableId="1340154870">
    <w:abstractNumId w:val="23"/>
  </w:num>
  <w:num w:numId="13" w16cid:durableId="1961764441">
    <w:abstractNumId w:val="17"/>
  </w:num>
  <w:num w:numId="14" w16cid:durableId="1818835459">
    <w:abstractNumId w:val="32"/>
  </w:num>
  <w:num w:numId="15" w16cid:durableId="1511526639">
    <w:abstractNumId w:val="2"/>
  </w:num>
  <w:num w:numId="16" w16cid:durableId="2039624251">
    <w:abstractNumId w:val="24"/>
  </w:num>
  <w:num w:numId="17" w16cid:durableId="2106993959">
    <w:abstractNumId w:val="25"/>
  </w:num>
  <w:num w:numId="18" w16cid:durableId="2079744027">
    <w:abstractNumId w:val="27"/>
  </w:num>
  <w:num w:numId="19" w16cid:durableId="137503692">
    <w:abstractNumId w:val="3"/>
  </w:num>
  <w:num w:numId="20" w16cid:durableId="1863083975">
    <w:abstractNumId w:val="11"/>
  </w:num>
  <w:num w:numId="21" w16cid:durableId="1465386612">
    <w:abstractNumId w:val="33"/>
  </w:num>
  <w:num w:numId="22" w16cid:durableId="999500299">
    <w:abstractNumId w:val="0"/>
  </w:num>
  <w:num w:numId="23" w16cid:durableId="1049570072">
    <w:abstractNumId w:val="26"/>
  </w:num>
  <w:num w:numId="24" w16cid:durableId="1212498775">
    <w:abstractNumId w:val="6"/>
  </w:num>
  <w:num w:numId="25" w16cid:durableId="318923056">
    <w:abstractNumId w:val="15"/>
  </w:num>
  <w:num w:numId="26" w16cid:durableId="1773932442">
    <w:abstractNumId w:val="16"/>
  </w:num>
  <w:num w:numId="27" w16cid:durableId="1743068287">
    <w:abstractNumId w:val="22"/>
  </w:num>
  <w:num w:numId="28" w16cid:durableId="1225212684">
    <w:abstractNumId w:val="1"/>
  </w:num>
  <w:num w:numId="29" w16cid:durableId="785122666">
    <w:abstractNumId w:val="31"/>
  </w:num>
  <w:num w:numId="30" w16cid:durableId="1934048554">
    <w:abstractNumId w:val="19"/>
  </w:num>
  <w:num w:numId="31" w16cid:durableId="627400372">
    <w:abstractNumId w:val="13"/>
  </w:num>
  <w:num w:numId="32" w16cid:durableId="1204364135">
    <w:abstractNumId w:val="29"/>
  </w:num>
  <w:num w:numId="33" w16cid:durableId="608968744">
    <w:abstractNumId w:val="20"/>
  </w:num>
  <w:num w:numId="34" w16cid:durableId="48991135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728"/>
    <w:rsid w:val="000177BB"/>
    <w:rsid w:val="000C7C6D"/>
    <w:rsid w:val="00177CBB"/>
    <w:rsid w:val="002955DF"/>
    <w:rsid w:val="002A3D55"/>
    <w:rsid w:val="00301889"/>
    <w:rsid w:val="0030788A"/>
    <w:rsid w:val="00345842"/>
    <w:rsid w:val="00385760"/>
    <w:rsid w:val="003917C1"/>
    <w:rsid w:val="004E5FB7"/>
    <w:rsid w:val="00521A15"/>
    <w:rsid w:val="00524EB7"/>
    <w:rsid w:val="005F026C"/>
    <w:rsid w:val="006460D3"/>
    <w:rsid w:val="006609D7"/>
    <w:rsid w:val="00683956"/>
    <w:rsid w:val="006A5C70"/>
    <w:rsid w:val="006B59CD"/>
    <w:rsid w:val="006B5D7F"/>
    <w:rsid w:val="006F349A"/>
    <w:rsid w:val="00751728"/>
    <w:rsid w:val="00797DF8"/>
    <w:rsid w:val="007E759D"/>
    <w:rsid w:val="007F24D9"/>
    <w:rsid w:val="008940A8"/>
    <w:rsid w:val="008C3C72"/>
    <w:rsid w:val="009B7CDB"/>
    <w:rsid w:val="00A057B5"/>
    <w:rsid w:val="00A112C9"/>
    <w:rsid w:val="00A222CE"/>
    <w:rsid w:val="00A55317"/>
    <w:rsid w:val="00A90A8F"/>
    <w:rsid w:val="00BC3E52"/>
    <w:rsid w:val="00C33913"/>
    <w:rsid w:val="00C84DEA"/>
    <w:rsid w:val="00E230B6"/>
    <w:rsid w:val="00E63FD0"/>
    <w:rsid w:val="00E66316"/>
    <w:rsid w:val="00EA696A"/>
    <w:rsid w:val="00EB457B"/>
    <w:rsid w:val="00F3038A"/>
    <w:rsid w:val="00F47CF8"/>
    <w:rsid w:val="00F63147"/>
    <w:rsid w:val="00FC4BE0"/>
    <w:rsid w:val="00FF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528FCF"/>
  <w15:docId w15:val="{317FD2BF-A0D5-49C5-9AEE-AB3B5E51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74"/>
      <w:ind w:left="151" w:right="10"/>
      <w:jc w:val="center"/>
      <w:outlineLvl w:val="0"/>
    </w:pPr>
    <w:rPr>
      <w:b/>
      <w:bCs/>
      <w:sz w:val="32"/>
      <w:szCs w:val="32"/>
    </w:rPr>
  </w:style>
  <w:style w:type="paragraph" w:styleId="20">
    <w:name w:val="heading 2"/>
    <w:basedOn w:val="a"/>
    <w:link w:val="21"/>
    <w:uiPriority w:val="1"/>
    <w:qFormat/>
    <w:pPr>
      <w:spacing w:before="74"/>
      <w:ind w:left="1612" w:hanging="478"/>
      <w:outlineLvl w:val="1"/>
    </w:pPr>
    <w:rPr>
      <w:b/>
      <w:bCs/>
      <w:sz w:val="32"/>
      <w:szCs w:val="32"/>
    </w:rPr>
  </w:style>
  <w:style w:type="paragraph" w:styleId="30">
    <w:name w:val="heading 3"/>
    <w:basedOn w:val="a"/>
    <w:link w:val="31"/>
    <w:uiPriority w:val="1"/>
    <w:qFormat/>
    <w:pPr>
      <w:ind w:left="855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basedOn w:val="a0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33">
    <w:name w:val="toc 3"/>
    <w:basedOn w:val="a"/>
    <w:next w:val="a"/>
    <w:uiPriority w:val="39"/>
    <w:unhideWhenUsed/>
    <w:pPr>
      <w:spacing w:after="100"/>
      <w:ind w:left="440"/>
    </w:pPr>
    <w:rPr>
      <w:color w:val="0000FF" w:themeColor="hyperlink"/>
      <w:u w:val="single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color w:val="0000FF" w:themeColor="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color w:val="0000FF" w:themeColor="hyperlink"/>
      <w:u w:val="single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color w:val="0000FF" w:themeColor="hyperlink"/>
      <w:u w:val="single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color w:val="0000FF" w:themeColor="hyperlink"/>
      <w:u w:val="single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color w:val="0000FF" w:themeColor="hyperlink"/>
      <w:u w:val="single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color w:val="0000FF" w:themeColor="hyperlink"/>
      <w:u w:val="single"/>
    </w:rPr>
  </w:style>
  <w:style w:type="paragraph" w:styleId="af7">
    <w:name w:val="TOC Heading"/>
    <w:uiPriority w:val="39"/>
    <w:unhideWhenUsed/>
    <w:qFormat/>
  </w:style>
  <w:style w:type="paragraph" w:styleId="af8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unhideWhenUsed/>
    <w:pPr>
      <w:spacing w:after="100"/>
    </w:pPr>
    <w:rPr>
      <w:color w:val="0000FF" w:themeColor="hyperlink"/>
      <w:u w:val="single"/>
    </w:rPr>
  </w:style>
  <w:style w:type="paragraph" w:styleId="25">
    <w:name w:val="toc 2"/>
    <w:basedOn w:val="a"/>
    <w:uiPriority w:val="39"/>
    <w:unhideWhenUsed/>
    <w:pPr>
      <w:spacing w:after="100"/>
      <w:ind w:left="220"/>
    </w:pPr>
    <w:rPr>
      <w:color w:val="0000FF" w:themeColor="hyperlink"/>
      <w:u w:val="single"/>
    </w:rPr>
  </w:style>
  <w:style w:type="paragraph" w:styleId="af9">
    <w:name w:val="Body Text"/>
    <w:basedOn w:val="a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afa">
    <w:name w:val="List Paragraph"/>
    <w:basedOn w:val="a"/>
    <w:uiPriority w:val="1"/>
    <w:qFormat/>
    <w:pPr>
      <w:ind w:left="659" w:hanging="659"/>
    </w:pPr>
  </w:style>
  <w:style w:type="paragraph" w:customStyle="1" w:styleId="TableParagraph">
    <w:name w:val="Table Paragraph"/>
    <w:basedOn w:val="a"/>
    <w:uiPriority w:val="1"/>
    <w:qFormat/>
    <w:pPr>
      <w:spacing w:before="34"/>
      <w:ind w:left="122"/>
    </w:pPr>
  </w:style>
  <w:style w:type="character" w:customStyle="1" w:styleId="1character">
    <w:name w:val="1_character"/>
    <w:link w:val="13"/>
    <w:rPr>
      <w:rFonts w:ascii="Times New Roman" w:hAnsi="Times New Roman" w:cs="Times New Roman"/>
      <w:spacing w:val="-2"/>
      <w:sz w:val="28"/>
      <w:szCs w:val="28"/>
    </w:rPr>
  </w:style>
  <w:style w:type="paragraph" w:customStyle="1" w:styleId="13">
    <w:name w:val="1"/>
    <w:basedOn w:val="1"/>
    <w:link w:val="1character"/>
    <w:pPr>
      <w:spacing w:before="0" w:line="360" w:lineRule="auto"/>
      <w:ind w:left="0" w:right="0"/>
    </w:pPr>
    <w:rPr>
      <w:spacing w:val="-2"/>
      <w:sz w:val="28"/>
      <w:szCs w:val="28"/>
    </w:rPr>
  </w:style>
  <w:style w:type="character" w:customStyle="1" w:styleId="2character">
    <w:name w:val="2_character"/>
    <w:link w:val="2"/>
    <w:rPr>
      <w:rFonts w:ascii="Times New Roman" w:eastAsia="Times New Roman" w:hAnsi="Times New Roman" w:cs="Times New Roman"/>
      <w:b/>
      <w:bCs/>
      <w:spacing w:val="-2"/>
      <w:sz w:val="28"/>
      <w:szCs w:val="28"/>
      <w:lang w:val="ru-RU"/>
    </w:rPr>
  </w:style>
  <w:style w:type="paragraph" w:customStyle="1" w:styleId="2">
    <w:name w:val="2"/>
    <w:basedOn w:val="20"/>
    <w:link w:val="2character"/>
    <w:qFormat/>
    <w:pPr>
      <w:numPr>
        <w:numId w:val="1"/>
      </w:numPr>
      <w:tabs>
        <w:tab w:val="left" w:pos="1612"/>
      </w:tabs>
      <w:spacing w:before="0" w:line="360" w:lineRule="auto"/>
      <w:ind w:left="0" w:firstLine="0"/>
      <w:jc w:val="center"/>
    </w:pPr>
    <w:rPr>
      <w:spacing w:val="-2"/>
      <w:sz w:val="28"/>
      <w:szCs w:val="28"/>
    </w:rPr>
  </w:style>
  <w:style w:type="character" w:customStyle="1" w:styleId="3character">
    <w:name w:val="3_character"/>
    <w:link w:val="3"/>
    <w:rPr>
      <w:rFonts w:ascii="Times New Roman" w:eastAsia="Times New Roman" w:hAnsi="Times New Roman" w:cs="Times New Roman"/>
      <w:b/>
      <w:sz w:val="28"/>
      <w:szCs w:val="28"/>
      <w:lang w:val="ru-RU"/>
    </w:rPr>
  </w:style>
  <w:style w:type="paragraph" w:customStyle="1" w:styleId="3">
    <w:name w:val="3"/>
    <w:basedOn w:val="afa"/>
    <w:link w:val="3character"/>
    <w:qFormat/>
    <w:pPr>
      <w:numPr>
        <w:ilvl w:val="1"/>
        <w:numId w:val="1"/>
      </w:numPr>
      <w:tabs>
        <w:tab w:val="left" w:pos="1762"/>
      </w:tabs>
      <w:spacing w:line="360" w:lineRule="auto"/>
      <w:ind w:left="0" w:firstLine="0"/>
      <w:jc w:val="center"/>
    </w:pPr>
    <w:rPr>
      <w:b/>
      <w:sz w:val="28"/>
      <w:szCs w:val="28"/>
    </w:rPr>
  </w:style>
  <w:style w:type="paragraph" w:styleId="afb">
    <w:name w:val="Plain Text"/>
    <w:basedOn w:val="a"/>
    <w:link w:val="afc"/>
    <w:rsid w:val="00177CBB"/>
    <w:pPr>
      <w:widowControl/>
    </w:pPr>
    <w:rPr>
      <w:rFonts w:ascii="Courier New" w:hAnsi="Courier New"/>
      <w:sz w:val="20"/>
      <w:szCs w:val="20"/>
      <w:lang w:eastAsia="ru-RU"/>
    </w:rPr>
  </w:style>
  <w:style w:type="character" w:customStyle="1" w:styleId="afc">
    <w:name w:val="Текст Знак"/>
    <w:basedOn w:val="a0"/>
    <w:link w:val="afb"/>
    <w:rsid w:val="00177CBB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styleId="afd">
    <w:name w:val="Unresolved Mention"/>
    <w:basedOn w:val="a0"/>
    <w:uiPriority w:val="99"/>
    <w:semiHidden/>
    <w:unhideWhenUsed/>
    <w:rsid w:val="00C33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DF75F-6525-4101-A77C-CFD570C78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Дядькина Наталья Олеговна</dc:creator>
  <cp:lastModifiedBy>Пользователь</cp:lastModifiedBy>
  <cp:revision>2</cp:revision>
  <dcterms:created xsi:type="dcterms:W3CDTF">2026-09-30T16:50:00Z</dcterms:created>
  <dcterms:modified xsi:type="dcterms:W3CDTF">2026-09-30T16:50:00Z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MiKTeX-dvipdfmx (20231124)</vt:lpwstr>
  </property>
  <property fmtid="{D5CDD505-2E9C-101B-9397-08002B2CF9AE}" pid="5" name="LastSaved">
    <vt:filetime>2025-12-08T00:00:00Z</vt:filetime>
  </property>
</Properties>
</file>