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APP</w:t>
      </w:r>
    </w:p>
    <w:p>
      <w:pPr>
        <w:jc w:val="center"/>
      </w:pPr>
      <w:r>
        <w:rPr>
          <w:b/>
          <w:sz w:val="44"/>
        </w:rPr>
        <w:t>Copiloto inteligente para motocicleta</w:t>
      </w:r>
    </w:p>
    <w:p>
      <w:pPr>
        <w:jc w:val="center"/>
      </w:pPr>
      <w:r>
        <w:rPr>
          <w:sz w:val="26"/>
        </w:rPr>
      </w:r>
      <w:r>
        <w:t>Especificación funcional, producto y arquitectura - Versión 4 FINAL</w:t>
      </w:r>
    </w:p>
    <w:p/>
    <w:p>
      <w:pPr>
        <w:pStyle w:val="Callout"/>
      </w:pPr>
      <w:r>
        <w:t>Visión: APP será un copiloto personal, natural, manos libres y orientado primero a motociclistas. Debe ejecutar acciones, comprender el contexto del viaje, conversar brevemente, aprender preferencias con control del usuario, asistir con navegación y seguridad, conocer la motocicleta registrada y seguir siendo útil cuando no haya Internet.</w:t>
      </w:r>
    </w:p>
    <w:p>
      <w:pPr>
        <w:jc w:val="center"/>
      </w:pPr>
      <w:r>
        <w:rPr>
          <w:sz w:val="18"/>
        </w:rPr>
      </w:r>
      <w:r>
        <w:t>Documento maestro del proyecto para el desarrollo incremental desde FASE 0.</w:t>
      </w:r>
    </w:p>
    <w:p>
      <w:r>
        <w:br w:type="page"/>
      </w:r>
    </w:p>
    <w:p>
      <w:pPr>
        <w:pStyle w:val="Heading1"/>
      </w:pPr>
      <w:r>
        <w:t>1. Definición del producto</w:t>
      </w:r>
    </w:p>
    <w:p>
      <w:r>
        <w:t>APP no pretende ser un asistente generalista ni un reemplazo directo de Google Assistant, Gemini u otros asistentes. Su propósito es convertirse en un copiloto diseñado alrededor de la experiencia real de conducir una motocicleta: manos ocupadas, teléfono montado en el manubrio, intercomunicador o micrófono Bluetooth, ruido de carretera, exposición al clima, necesidad de respuestas cortas y una fuerte dependencia del contexto del viaje.</w:t>
      </w:r>
    </w:p>
    <w:p>
      <w:r>
        <w:t>El producto se diseña primero para motociclistas. La arquitectura podrá admitir otros perfiles de vehículo en el futuro, pero las decisiones de producto iniciales priorizan el uso en moto.</w:t>
      </w:r>
    </w:p>
    <w:p>
      <w:pPr>
        <w:pStyle w:val="Callout"/>
      </w:pPr>
      <w:r>
        <w:t>Principio de producto: APP no solo debe saber dónde está el usuario y hacia dónde va; con el tiempo debe aprender cómo viaja.</w:t>
      </w:r>
    </w:p>
    <w:p>
      <w:pPr>
        <w:pStyle w:val="Heading1"/>
      </w:pPr>
      <w:r>
        <w:t>2. Principios de diseño</w:t>
      </w:r>
    </w:p>
    <w:p>
      <w:pPr>
        <w:pStyle w:val="ListBullet"/>
      </w:pPr>
      <w:r>
        <w:t>Manos libres primero: durante el viaje, la voz es la interfaz principal.</w:t>
      </w:r>
    </w:p>
    <w:p>
      <w:pPr>
        <w:pStyle w:val="ListBullet"/>
      </w:pPr>
      <w:r>
        <w:t>Seguridad antes que riqueza visual: conduciendo, respuestas breves y ninguna interacción visual innecesaria.</w:t>
      </w:r>
    </w:p>
    <w:p>
      <w:pPr>
        <w:pStyle w:val="ListBullet"/>
      </w:pPr>
      <w:r>
        <w:t>Offline-first: wake word, comandos esenciales, control multimedia, memoria local y funciones básicas no deben depender de Internet.</w:t>
      </w:r>
    </w:p>
    <w:p>
      <w:pPr>
        <w:pStyle w:val="ListBullet"/>
      </w:pPr>
      <w:r>
        <w:t>Determinismo antes que IA: los comandos inequívocos se ejecutan sin consultar al LLM cuando sea posible.</w:t>
      </w:r>
    </w:p>
    <w:p>
      <w:pPr>
        <w:pStyle w:val="ListBullet"/>
      </w:pPr>
      <w:r>
        <w:t>IA donde aporta valor: conversación, ambigüedad, contexto, resumen, personalización y razonamiento sobre varias fuentes.</w:t>
      </w:r>
    </w:p>
    <w:p>
      <w:pPr>
        <w:pStyle w:val="ListBullet"/>
      </w:pPr>
      <w:r>
        <w:t>Arquitectura modular: navegación, wake word, STT, TTS, LLM, clima, POI y otros servicios deben poder sustituirse.</w:t>
      </w:r>
    </w:p>
    <w:p>
      <w:pPr>
        <w:pStyle w:val="ListBullet"/>
      </w:pPr>
      <w:r>
        <w:t>Privacidad por defecto: los datos personales y la adaptación del copiloto se almacenan localmente salvo que el usuario habilite sincronización.</w:t>
      </w:r>
    </w:p>
    <w:p>
      <w:pPr>
        <w:pStyle w:val="ListBullet"/>
      </w:pPr>
      <w:r>
        <w:t>Personalidad sin sacrificar utilidad: el asistente puede sonar natural y propio, pero una orden crítica debe seguir siendo precisa.</w:t>
      </w:r>
    </w:p>
    <w:p>
      <w:pPr>
        <w:pStyle w:val="ListBullet"/>
      </w:pPr>
      <w:r>
        <w:t>Aprendizaje con control humano: observar un patrón no lo convierte automáticamente en una verdad sobre el usuario.</w:t>
      </w:r>
    </w:p>
    <w:p>
      <w:pPr>
        <w:pStyle w:val="ListBullet"/>
      </w:pPr>
      <w:r>
        <w:t>Internet como enriquecimiento: la nube mejora lo que APP sabe del mundo, pero no debe ser requisito para las funciones esenciales.</w:t>
      </w:r>
    </w:p>
    <w:p>
      <w:pPr>
        <w:pStyle w:val="Heading1"/>
      </w:pPr>
      <w:r>
        <w:t>3. Hardware y entorno objetivo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Elemento</w:t>
            </w:r>
          </w:p>
        </w:tc>
        <w:tc>
          <w:tcPr>
            <w:tcW w:type="dxa" w:w="3360"/>
            <w:shd w:fill="D9EAF7"/>
            <w:vAlign w:val="center"/>
          </w:tcPr>
          <w:p>
            <w:r>
              <w:t>Función</w:t>
            </w:r>
          </w:p>
        </w:tc>
        <w:tc>
          <w:tcPr>
            <w:tcW w:type="dxa" w:w="3360"/>
            <w:shd w:fill="D9EAF7"/>
            <w:vAlign w:val="center"/>
          </w:tcPr>
          <w:p>
            <w:r>
              <w:t>Uso</w:t>
            </w:r>
          </w:p>
        </w:tc>
      </w:tr>
      <w:tr>
        <w:tc>
          <w:tcPr>
            <w:tcW w:type="dxa" w:w="3360"/>
            <w:vAlign w:val="center"/>
          </w:tcPr>
          <w:p>
            <w:r>
              <w:t>Samsung Galaxy S22+</w:t>
            </w:r>
          </w:p>
        </w:tc>
        <w:tc>
          <w:tcPr>
            <w:tcW w:type="dxa" w:w="3360"/>
            <w:vAlign w:val="center"/>
          </w:tcPr>
          <w:p>
            <w:r>
              <w:t>Dispositivo de campo</w:t>
            </w:r>
          </w:p>
        </w:tc>
        <w:tc>
          <w:tcPr>
            <w:tcW w:type="dxa" w:w="3360"/>
            <w:vAlign w:val="center"/>
          </w:tcPr>
          <w:p>
            <w:r>
              <w:t>APP, GPS, Bluetooth, wake word, STT/TTS, sensores, contexto, navegación y modelo local compatible.</w:t>
            </w:r>
          </w:p>
        </w:tc>
      </w:tr>
      <w:tr>
        <w:tc>
          <w:tcPr>
            <w:tcW w:type="dxa" w:w="3360"/>
            <w:vAlign w:val="center"/>
          </w:tcPr>
          <w:p>
            <w:r>
              <w:t>Laptop Acer Nitro</w:t>
            </w:r>
          </w:p>
        </w:tc>
        <w:tc>
          <w:tcPr>
            <w:tcW w:type="dxa" w:w="3360"/>
            <w:vAlign w:val="center"/>
          </w:tcPr>
          <w:p>
            <w:r>
              <w:t>Banco de desarrollo</w:t>
            </w:r>
          </w:p>
        </w:tc>
        <w:tc>
          <w:tcPr>
            <w:tcW w:type="dxa" w:w="3360"/>
            <w:vAlign w:val="center"/>
          </w:tcPr>
          <w:p>
            <w:r>
              <w:t>Android Studio, pruebas, profiling, experimentos con modelos y posibles procesos de entrenamiento/fine-tuning.</w:t>
            </w:r>
          </w:p>
        </w:tc>
      </w:tr>
      <w:tr>
        <w:tc>
          <w:tcPr>
            <w:tcW w:type="dxa" w:w="3360"/>
            <w:vAlign w:val="center"/>
          </w:tcPr>
          <w:p>
            <w:r>
              <w:t>Intercomunicador / auricular Bluetooth</w:t>
            </w:r>
          </w:p>
        </w:tc>
        <w:tc>
          <w:tcPr>
            <w:tcW w:type="dxa" w:w="3360"/>
            <w:vAlign w:val="center"/>
          </w:tcPr>
          <w:p>
            <w:r>
              <w:t>Audio</w:t>
            </w:r>
          </w:p>
        </w:tc>
        <w:tc>
          <w:tcPr>
            <w:tcW w:type="dxa" w:w="3360"/>
            <w:vAlign w:val="center"/>
          </w:tcPr>
          <w:p>
            <w:r>
              <w:t>Entrada del micrófono del casco y salida TTS durante la conducción.</w:t>
            </w:r>
          </w:p>
        </w:tc>
      </w:tr>
      <w:tr>
        <w:tc>
          <w:tcPr>
            <w:tcW w:type="dxa" w:w="3360"/>
            <w:vAlign w:val="center"/>
          </w:tcPr>
          <w:p>
            <w:r>
              <w:t>Soporte de manubrio</w:t>
            </w:r>
          </w:p>
        </w:tc>
        <w:tc>
          <w:tcPr>
            <w:tcW w:type="dxa" w:w="3360"/>
            <w:vAlign w:val="center"/>
          </w:tcPr>
          <w:p>
            <w:r>
              <w:t>Montaje</w:t>
            </w:r>
          </w:p>
        </w:tc>
        <w:tc>
          <w:tcPr>
            <w:tcW w:type="dxa" w:w="3360"/>
            <w:vAlign w:val="center"/>
          </w:tcPr>
          <w:p>
            <w:r>
              <w:t>Permite mantener Waze u otra navegación visible.</w:t>
            </w:r>
          </w:p>
        </w:tc>
      </w:tr>
      <w:tr>
        <w:tc>
          <w:tcPr>
            <w:tcW w:type="dxa" w:w="3360"/>
            <w:vAlign w:val="center"/>
          </w:tcPr>
          <w:p>
            <w:r>
              <w:t>Carga en moto / power bank</w:t>
            </w:r>
          </w:p>
        </w:tc>
        <w:tc>
          <w:tcPr>
            <w:tcW w:type="dxa" w:w="3360"/>
            <w:vAlign w:val="center"/>
          </w:tcPr>
          <w:p>
            <w:r>
              <w:t>Autonomía</w:t>
            </w:r>
          </w:p>
        </w:tc>
        <w:tc>
          <w:tcPr>
            <w:tcW w:type="dxa" w:w="3360"/>
            <w:vAlign w:val="center"/>
          </w:tcPr>
          <w:p>
            <w:r>
              <w:t>Compensa consumo de GPS, Bluetooth, micrófono, sensores y procesamiento local.</w:t>
            </w:r>
          </w:p>
        </w:tc>
      </w:tr>
    </w:tbl>
    <w:p>
      <w:pPr>
        <w:pStyle w:val="Heading1"/>
      </w:pPr>
      <w:r>
        <w:t>4. Experiencia de uso por voz</w:t>
      </w:r>
    </w:p>
    <w:p>
      <w:pPr>
        <w:pStyle w:val="Heading2"/>
      </w:pPr>
      <w:r>
        <w:t>4.1 Wake word y activación</w:t>
      </w:r>
    </w:p>
    <w:p>
      <w:r>
        <w:t>Durante Modo Viaje APP permanece preparada para detectar únicamente la frase de activación. No se pretende mantener STT completo transcribiendo permanentemente. El detector de wake word es un componente independiente y más liviano.</w:t>
      </w:r>
    </w:p>
    <w:p>
      <w:pPr>
        <w:pStyle w:val="Heading2"/>
      </w:pPr>
      <w:r>
        <w:t>4.2 Frase de activación personalizable</w:t>
      </w:r>
    </w:p>
    <w:p>
      <w:r>
        <w:t>La meta de experiencia es permitir que cada usuario elija el nombre o frase de activación de su copiloto. Escribir el nombre en Ajustes no basta técnicamente para crear un detector acústico; por ello el sistema se encapsulará detrás de WakeWordProvider y evolucionará por etapas.</w:t>
      </w:r>
    </w:p>
    <w:p>
      <w:pPr>
        <w:pStyle w:val="ListBullet"/>
      </w:pPr>
      <w:r>
        <w:t>Primera etapa: frase/modelo de wake word conocido y estable para validar el flujo.</w:t>
      </w:r>
    </w:p>
    <w:p>
      <w:pPr>
        <w:pStyle w:val="ListBullet"/>
      </w:pPr>
      <w:r>
        <w:t>Segunda etapa: pantalla de configuración del nombre/frase y sensibilidad.</w:t>
      </w:r>
    </w:p>
    <w:p>
      <w:pPr>
        <w:pStyle w:val="ListBullet"/>
      </w:pPr>
      <w:r>
        <w:t>Etapa avanzada: proceso guiado de personalización, potencialmente con grabaciones del usuario y entrenamiento/generación asistida.</w:t>
      </w:r>
    </w:p>
    <w:p>
      <w:pPr>
        <w:pStyle w:val="ListBullet"/>
      </w:pPr>
      <w:r>
        <w:t>La complejidad técnica debe quedar oculta al usuario tanto como sea posible.</w:t>
      </w:r>
    </w:p>
    <w:p>
      <w:pPr>
        <w:pStyle w:val="Heading2"/>
      </w:pPr>
      <w:r>
        <w:t>4.3 Ventana conversacional</w:t>
      </w:r>
    </w:p>
    <w:p>
      <w:r>
        <w:t>Después de activarse, APP mantendrá una ventana conversacional corta. Esto permite preguntas de seguimiento sin repetir el nombre del asistente. La ventana se cierra por inactividad, frase de cierre, cancelación, silencio o cuando el sistema detecta fin de interacción.</w:t>
      </w:r>
    </w:p>
    <w:p>
      <w:pPr>
        <w:pStyle w:val="Callout"/>
      </w:pPr>
      <w:r>
        <w:t>Ejemplo: «Nabu» -&gt; «¿Cuánto falta?» -&gt; «18 minutos.» -&gt; «¿Y va a llover?» -&gt; «Hay lluvia probable en el tramo final.»</w:t>
      </w:r>
    </w:p>
    <w:p>
      <w:pPr>
        <w:pStyle w:val="Heading2"/>
      </w:pPr>
      <w:r>
        <w:t>4.4 Control inmediato</w:t>
      </w:r>
    </w:p>
    <w:p>
      <w:pPr>
        <w:pStyle w:val="ListBullet"/>
      </w:pPr>
      <w:r>
        <w:t>«Cállate» / «silencio» debe detener TTS inmediatamente.</w:t>
      </w:r>
    </w:p>
    <w:p>
      <w:pPr>
        <w:pStyle w:val="ListBullet"/>
      </w:pPr>
      <w:r>
        <w:t>Cancelar una acción debe tener prioridad sobre conversación o personalidad.</w:t>
      </w:r>
    </w:p>
    <w:p>
      <w:pPr>
        <w:pStyle w:val="ListBullet"/>
      </w:pPr>
      <w:r>
        <w:t>Los comandos críticos deben tolerar lenguaje natural y variaciones habituales del usuario.</w:t>
      </w:r>
    </w:p>
    <w:p>
      <w:pPr>
        <w:pStyle w:val="ListBullet"/>
      </w:pPr>
      <w:r>
        <w:t>La respuesta hablada durante conducción debe ser breve por defecto.</w:t>
      </w:r>
    </w:p>
    <w:p>
      <w:pPr>
        <w:pStyle w:val="Heading1"/>
      </w:pPr>
      <w:r>
        <w:t>5. Personalidad del copiloto</w:t>
      </w:r>
    </w:p>
    <w:p>
      <w:r>
        <w:t>Cada usuario podrá dar nombre, voz, tono y estilo al asistente. La personalidad influirá en vocabulario, naturalidad y pequeñas reacciones, pero no podrá introducir ambigüedad en acciones de seguridad, navegación o control.</w:t>
      </w:r>
    </w:p>
    <w:p>
      <w:pPr>
        <w:pStyle w:val="Heading2"/>
      </w:pPr>
      <w:r>
        <w:t>5.1 Nivel de iniciativa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Modo</w:t>
            </w:r>
          </w:p>
        </w:tc>
        <w:tc>
          <w:tcPr>
            <w:tcW w:type="dxa" w:w="5040"/>
            <w:shd w:fill="D9EAF7"/>
            <w:vAlign w:val="center"/>
          </w:tcPr>
          <w:p>
            <w:r>
              <w:t>Comportamiento</w:t>
            </w:r>
          </w:p>
        </w:tc>
      </w:tr>
      <w:tr>
        <w:tc>
          <w:tcPr>
            <w:tcW w:type="dxa" w:w="5040"/>
            <w:vAlign w:val="center"/>
          </w:tcPr>
          <w:p>
            <w:r>
              <w:t>Silencioso</w:t>
            </w:r>
          </w:p>
        </w:tc>
        <w:tc>
          <w:tcPr>
            <w:tcW w:type="dxa" w:w="5040"/>
            <w:vAlign w:val="center"/>
          </w:tcPr>
          <w:p>
            <w:r>
              <w:t>Habla casi solo cuando se le invoca, salvo alertas críticas configuradas.</w:t>
            </w:r>
          </w:p>
        </w:tc>
      </w:tr>
      <w:tr>
        <w:tc>
          <w:tcPr>
            <w:tcW w:type="dxa" w:w="5040"/>
            <w:vAlign w:val="center"/>
          </w:tcPr>
          <w:p>
            <w:r>
              <w:t>Equilibrado</w:t>
            </w:r>
          </w:p>
        </w:tc>
        <w:tc>
          <w:tcPr>
            <w:tcW w:type="dxa" w:w="5040"/>
            <w:vAlign w:val="center"/>
          </w:tcPr>
          <w:p>
            <w:r>
              <w:t>Hace sugerencias relevantes de clima, descanso, combustible, POI o mantenimiento sin saturar.</w:t>
            </w:r>
          </w:p>
        </w:tc>
      </w:tr>
      <w:tr>
        <w:tc>
          <w:tcPr>
            <w:tcW w:type="dxa" w:w="5040"/>
            <w:vAlign w:val="center"/>
          </w:tcPr>
          <w:p>
            <w:r>
              <w:t>Compañero</w:t>
            </w:r>
          </w:p>
        </w:tc>
        <w:tc>
          <w:tcPr>
            <w:tcW w:type="dxa" w:w="5040"/>
            <w:vAlign w:val="center"/>
          </w:tcPr>
          <w:p>
            <w:r>
              <w:t>Tiene mayor iniciativa en viajes largos, puede hacer preguntas ocasionales y proponer preferencias para aprender del usuario.</w:t>
            </w:r>
          </w:p>
        </w:tc>
      </w:tr>
    </w:tbl>
    <w:p>
      <w:r>
        <w:t>La iniciativa nunca debe convertirse en ruido constante. El Context Engine considerará velocidad, duración, conversación reciente, importancia de la información y preferencias antes de interrumpir.</w:t>
      </w:r>
    </w:p>
    <w:p>
      <w:pPr>
        <w:pStyle w:val="Heading1"/>
      </w:pPr>
      <w:r>
        <w:t>6. Interfaz visual y Modo Viaje</w:t>
      </w:r>
    </w:p>
    <w:p>
      <w:r>
        <w:t>APP tendrá una interfaz visual completa para configuración, historial y gestión. Durante una navegación activa, Waze podrá permanecer al frente como pantalla principal mientras APP continúa funcionando como copiloto de voz mediante los mecanismos permitidos por Android.</w:t>
      </w:r>
    </w:p>
    <w:p>
      <w:pPr>
        <w:pStyle w:val="Heading2"/>
      </w:pPr>
      <w:r>
        <w:t>6.1 Pantallas principales</w:t>
      </w:r>
    </w:p>
    <w:p>
      <w:pPr>
        <w:pStyle w:val="ListBullet"/>
      </w:pPr>
      <w:r>
        <w:t>Inicio / Dashboard: estado del copiloto, Bluetooth, GPS, Internet, moto activa, último viaje y acciones rápidas.</w:t>
      </w:r>
    </w:p>
    <w:p>
      <w:pPr>
        <w:pStyle w:val="ListBullet"/>
      </w:pPr>
      <w:r>
        <w:t>Modo Viaje: iniciar/finalizar viaje, destino, estado del asistente, acceso a navegación y resumen básico.</w:t>
      </w:r>
    </w:p>
    <w:p>
      <w:pPr>
        <w:pStyle w:val="ListBullet"/>
      </w:pPr>
      <w:r>
        <w:t>Asistente: nombre, voz, personalidad, wake word, sensibilidad, ventana conversacional e iniciativa.</w:t>
      </w:r>
    </w:p>
    <w:p>
      <w:pPr>
        <w:pStyle w:val="ListBullet"/>
      </w:pPr>
      <w:r>
        <w:t>Mi Moto: motocicletas registradas, características, kilometraje, mantenimiento, autonomía y notas.</w:t>
      </w:r>
    </w:p>
    <w:p>
      <w:pPr>
        <w:pStyle w:val="ListBullet"/>
      </w:pPr>
      <w:r>
        <w:t>Preparar Viaje: destino, distancia, clima, autonomía, mantenimiento, POI útiles y recomendaciones previas.</w:t>
      </w:r>
    </w:p>
    <w:p>
      <w:pPr>
        <w:pStyle w:val="ListBullet"/>
      </w:pPr>
      <w:r>
        <w:t>Comandos y Rutinas: frases personalizadas y secuencias de acciones.</w:t>
      </w:r>
    </w:p>
    <w:p>
      <w:pPr>
        <w:pStyle w:val="ListBullet"/>
      </w:pPr>
      <w:r>
        <w:t>Seguridad: contacto SOS, detección de posible caída, cuenta regresiva y pruebas.</w:t>
      </w:r>
    </w:p>
    <w:p>
      <w:pPr>
        <w:pStyle w:val="ListBullet"/>
      </w:pPr>
      <w:r>
        <w:t>Viajes: historial, distancia, duración, paradas, resúmenes, estadísticas y bitácora.</w:t>
      </w:r>
    </w:p>
    <w:p>
      <w:pPr>
        <w:pStyle w:val="ListBullet"/>
      </w:pPr>
      <w:r>
        <w:t>Memoria del copiloto: lo que sabe del usuario, preferencias confirmadas, hábitos y controles Editar/Olvidar.</w:t>
      </w:r>
    </w:p>
    <w:p>
      <w:pPr>
        <w:pStyle w:val="ListBullet"/>
      </w:pPr>
      <w:r>
        <w:t>Integraciones: Waze, multimedia, llamadas, mensajería, clima, POI y servicios online.</w:t>
      </w:r>
    </w:p>
    <w:p>
      <w:pPr>
        <w:pStyle w:val="ListBullet"/>
      </w:pPr>
      <w:r>
        <w:t>Cuenta y Privacidad: Google, sincronización, exportación, borrado, permisos y aprendizaje.</w:t>
      </w:r>
    </w:p>
    <w:p>
      <w:pPr>
        <w:pStyle w:val="Heading2"/>
      </w:pPr>
      <w:r>
        <w:t>6.2 Overlay opcional</w:t>
      </w:r>
    </w:p>
    <w:p>
      <w:r>
        <w:t>En una fase posterior puede evaluarse un indicador pequeño sobre la navegación para estados como escuchando, procesando o micrófono silenciado, siempre que permisos, políticas y ergonomía lo permitan.</w:t>
      </w:r>
    </w:p>
    <w:p>
      <w:pPr>
        <w:pStyle w:val="Heading1"/>
      </w:pPr>
      <w:r>
        <w:t>7. Arquitectura funcional</w:t>
      </w:r>
    </w:p>
    <w:p>
      <w:pPr>
        <w:pStyle w:val="Callout"/>
      </w:pPr>
      <w:r>
        <w:t>Micrófono -&gt; WakeWordProvider -&gt; STT -&gt; Intent Router -&gt; [acción determinista | Context Engine | LLM] -&gt; Action Executor -&gt; TTS</w:t>
      </w:r>
    </w:p>
    <w:p>
      <w:pPr>
        <w:pStyle w:val="Heading2"/>
      </w:pPr>
      <w:r>
        <w:t>7.1 Intent Router</w:t>
      </w:r>
    </w:p>
    <w:p>
      <w:r>
        <w:t>Decide si una frase requiere IA. Los comandos simples se resuelven directamente para minimizar latencia, consumo y errores.</w:t>
      </w:r>
    </w:p>
    <w:p>
      <w:pPr>
        <w:pStyle w:val="ListBullet"/>
      </w:pPr>
      <w:r>
        <w:t>NEXT_TRACK / PREVIOUS_TRACK / PLAY / PAUSE</w:t>
      </w:r>
    </w:p>
    <w:p>
      <w:pPr>
        <w:pStyle w:val="ListBullet"/>
      </w:pPr>
      <w:r>
        <w:t>STOP_TTS / CANCEL_ACTION</w:t>
      </w:r>
    </w:p>
    <w:p>
      <w:pPr>
        <w:pStyle w:val="ListBullet"/>
      </w:pPr>
      <w:r>
        <w:t>CALL_CONTACT</w:t>
      </w:r>
    </w:p>
    <w:p>
      <w:pPr>
        <w:pStyle w:val="ListBullet"/>
      </w:pPr>
      <w:r>
        <w:t>OPEN_APP</w:t>
      </w:r>
    </w:p>
    <w:p>
      <w:pPr>
        <w:pStyle w:val="ListBullet"/>
      </w:pPr>
      <w:r>
        <w:t>CURRENT_ETA / NEXT_TURN cuando el contexto está disponible</w:t>
      </w:r>
    </w:p>
    <w:p>
      <w:pPr>
        <w:pStyle w:val="ListBullet"/>
      </w:pPr>
      <w:r>
        <w:t>START_ROUTINE / END_TRIP</w:t>
      </w:r>
    </w:p>
    <w:p>
      <w:pPr>
        <w:pStyle w:val="ListBullet"/>
      </w:pPr>
      <w:r>
        <w:t>START_NAVIGATION / STOP_NAVIGATION</w:t>
      </w:r>
    </w:p>
    <w:p>
      <w:pPr>
        <w:pStyle w:val="Heading2"/>
      </w:pPr>
      <w:r>
        <w:t>7.2 Context Engine</w:t>
      </w:r>
    </w:p>
    <w:p>
      <w:r>
        <w:t>Será el núcleo contextual del copiloto. Mantendrá un estado compacto del viaje y entregará a cada módulo únicamente la información necesaria.</w:t>
      </w:r>
    </w:p>
    <w:p>
      <w:pPr>
        <w:pStyle w:val="Callout"/>
      </w:pPr>
      <w:r>
        <w:t>Ejemplo: usuario=local/Google; modo=moto; moto=Hero Ignitor; Waze=activo; destino=trabajo; ETA=18 min; próximo giro=700 m; clima_tramo=lluvia; música=Spotify; casco=conectado; batería=63%; viaje=72 min; conversación=activa.</w:t>
      </w:r>
    </w:p>
    <w:p>
      <w:pPr>
        <w:pStyle w:val="Heading2"/>
      </w:pPr>
      <w:r>
        <w:t>7.3 Proveedores intercambiables</w:t>
      </w:r>
    </w:p>
    <w:p>
      <w:pPr>
        <w:pStyle w:val="ListBullet"/>
      </w:pPr>
      <w:r>
        <w:t>WakeWordProvider</w:t>
      </w:r>
    </w:p>
    <w:p>
      <w:pPr>
        <w:pStyle w:val="ListBullet"/>
      </w:pPr>
      <w:r>
        <w:t>SpeechToTextProvider</w:t>
      </w:r>
    </w:p>
    <w:p>
      <w:pPr>
        <w:pStyle w:val="ListBullet"/>
      </w:pPr>
      <w:r>
        <w:t>TextToSpeechProvider</w:t>
      </w:r>
    </w:p>
    <w:p>
      <w:pPr>
        <w:pStyle w:val="ListBullet"/>
      </w:pPr>
      <w:r>
        <w:t>LanguageModelProvider</w:t>
      </w:r>
    </w:p>
    <w:p>
      <w:pPr>
        <w:pStyle w:val="ListBullet"/>
      </w:pPr>
      <w:r>
        <w:t>NavigationProvider</w:t>
      </w:r>
    </w:p>
    <w:p>
      <w:pPr>
        <w:pStyle w:val="ListBullet"/>
      </w:pPr>
      <w:r>
        <w:t>WeatherProvider</w:t>
      </w:r>
    </w:p>
    <w:p>
      <w:pPr>
        <w:pStyle w:val="ListBullet"/>
      </w:pPr>
      <w:r>
        <w:t>PlacesProvider</w:t>
      </w:r>
    </w:p>
    <w:p>
      <w:pPr>
        <w:pStyle w:val="ListBullet"/>
      </w:pPr>
      <w:r>
        <w:t>TrafficProvider</w:t>
      </w:r>
    </w:p>
    <w:p>
      <w:pPr>
        <w:pStyle w:val="ListBullet"/>
      </w:pPr>
      <w:r>
        <w:t>MessagingProvider</w:t>
      </w:r>
    </w:p>
    <w:p>
      <w:pPr>
        <w:pStyle w:val="ListBullet"/>
      </w:pPr>
      <w:r>
        <w:t>IdentityProvider</w:t>
      </w:r>
    </w:p>
    <w:p>
      <w:pPr>
        <w:pStyle w:val="ListBullet"/>
      </w:pPr>
      <w:r>
        <w:t>SyncProvider</w:t>
      </w:r>
    </w:p>
    <w:p>
      <w:pPr>
        <w:pStyle w:val="Heading1"/>
      </w:pPr>
      <w:r>
        <w:t>8. Memoria y aprendizaje personal</w:t>
      </w:r>
    </w:p>
    <w:p>
      <w:r>
        <w:t>El copiloto debe aprender del usuario, pero no debe convertir una correlación en una preferencia sin confirmación. La memoria se diseñará para ser comprensible, editable y borrable.</w:t>
      </w:r>
    </w:p>
    <w:p>
      <w:pPr>
        <w:pStyle w:val="Heading2"/>
      </w:pPr>
      <w:r>
        <w:t>8.1 Capas de memoria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Capa</w:t>
            </w:r>
          </w:p>
        </w:tc>
        <w:tc>
          <w:tcPr>
            <w:tcW w:type="dxa" w:w="3360"/>
            <w:shd w:fill="D9EAF7"/>
            <w:vAlign w:val="center"/>
          </w:tcPr>
          <w:p>
            <w:r>
              <w:t>Descripción</w:t>
            </w:r>
          </w:p>
        </w:tc>
        <w:tc>
          <w:tcPr>
            <w:tcW w:type="dxa" w:w="3360"/>
            <w:shd w:fill="D9EAF7"/>
            <w:vAlign w:val="center"/>
          </w:tcPr>
          <w:p>
            <w:r>
              <w:t>Ejemplo</w:t>
            </w:r>
          </w:p>
        </w:tc>
      </w:tr>
      <w:tr>
        <w:tc>
          <w:tcPr>
            <w:tcW w:type="dxa" w:w="3360"/>
            <w:vAlign w:val="center"/>
          </w:tcPr>
          <w:p>
            <w:r>
              <w:t>Memoria de sesión</w:t>
            </w:r>
          </w:p>
        </w:tc>
        <w:tc>
          <w:tcPr>
            <w:tcW w:type="dxa" w:w="3360"/>
            <w:vAlign w:val="center"/>
          </w:tcPr>
          <w:p>
            <w:r>
              <w:t>Solo durante la conversación o viaje actual.</w:t>
            </w:r>
          </w:p>
        </w:tc>
        <w:tc>
          <w:tcPr>
            <w:tcW w:type="dxa" w:w="3360"/>
            <w:vAlign w:val="center"/>
          </w:tcPr>
          <w:p>
            <w:r>
              <w:t>«¿Me desvía mucho?» sigue refiriéndose a la gasolinera mencionada.</w:t>
            </w:r>
          </w:p>
        </w:tc>
      </w:tr>
      <w:tr>
        <w:tc>
          <w:tcPr>
            <w:tcW w:type="dxa" w:w="3360"/>
            <w:vAlign w:val="center"/>
          </w:tcPr>
          <w:p>
            <w:r>
              <w:t>Observaciones temporales</w:t>
            </w:r>
          </w:p>
        </w:tc>
        <w:tc>
          <w:tcPr>
            <w:tcW w:type="dxa" w:w="3360"/>
            <w:vAlign w:val="center"/>
          </w:tcPr>
          <w:p>
            <w:r>
              <w:t>Patrones detectados que aún no se consideran preferencias.</w:t>
            </w:r>
          </w:p>
        </w:tc>
        <w:tc>
          <w:tcPr>
            <w:tcW w:type="dxa" w:w="3360"/>
            <w:vAlign w:val="center"/>
          </w:tcPr>
          <w:p>
            <w:r>
              <w:t>El usuario se detuvo varias veces en lugares tranquilos.</w:t>
            </w:r>
          </w:p>
        </w:tc>
      </w:tr>
      <w:tr>
        <w:tc>
          <w:tcPr>
            <w:tcW w:type="dxa" w:w="3360"/>
            <w:vAlign w:val="center"/>
          </w:tcPr>
          <w:p>
            <w:r>
              <w:t>Preferencias confirmadas</w:t>
            </w:r>
          </w:p>
        </w:tc>
        <w:tc>
          <w:tcPr>
            <w:tcW w:type="dxa" w:w="3360"/>
            <w:vAlign w:val="center"/>
          </w:tcPr>
          <w:p>
            <w:r>
              <w:t>Datos que el usuario dijo o confirmó explícitamente.</w:t>
            </w:r>
          </w:p>
        </w:tc>
        <w:tc>
          <w:tcPr>
            <w:tcW w:type="dxa" w:w="3360"/>
            <w:vAlign w:val="center"/>
          </w:tcPr>
          <w:p>
            <w:r>
              <w:t>Prefiere paradas tranquilas; comida económica; ruta conocida de noche.</w:t>
            </w:r>
          </w:p>
        </w:tc>
      </w:tr>
      <w:tr>
        <w:tc>
          <w:tcPr>
            <w:tcW w:type="dxa" w:w="3360"/>
            <w:vAlign w:val="center"/>
          </w:tcPr>
          <w:p>
            <w:r>
              <w:t>Hábitos aprendidos</w:t>
            </w:r>
          </w:p>
        </w:tc>
        <w:tc>
          <w:tcPr>
            <w:tcW w:type="dxa" w:w="3360"/>
            <w:vAlign w:val="center"/>
          </w:tcPr>
          <w:p>
            <w:r>
              <w:t>Patrones repetidos que APP puede usar, siempre visibles y corregibles.</w:t>
            </w:r>
          </w:p>
        </w:tc>
        <w:tc>
          <w:tcPr>
            <w:tcW w:type="dxa" w:w="3360"/>
            <w:vAlign w:val="center"/>
          </w:tcPr>
          <w:p>
            <w:r>
              <w:t>Suele descansar tras ~90 minutos de viaje.</w:t>
            </w:r>
          </w:p>
        </w:tc>
      </w:tr>
      <w:tr>
        <w:tc>
          <w:tcPr>
            <w:tcW w:type="dxa" w:w="3360"/>
            <w:vAlign w:val="center"/>
          </w:tcPr>
          <w:p>
            <w:r>
              <w:t>Perfil persistente</w:t>
            </w:r>
          </w:p>
        </w:tc>
        <w:tc>
          <w:tcPr>
            <w:tcW w:type="dxa" w:w="3360"/>
            <w:vAlign w:val="center"/>
          </w:tcPr>
          <w:p>
            <w:r>
              <w:t>Lugares, vocabulario, contactos, personalidad, rutinas y preferencias.</w:t>
            </w:r>
          </w:p>
        </w:tc>
        <w:tc>
          <w:tcPr>
            <w:tcW w:type="dxa" w:w="3360"/>
            <w:vAlign w:val="center"/>
          </w:tcPr>
          <w:p>
            <w:r>
              <w:t>«La chamba» = trabajo; playlist favorita de carretera.</w:t>
            </w:r>
          </w:p>
        </w:tc>
      </w:tr>
    </w:tbl>
    <w:p>
      <w:pPr>
        <w:pStyle w:val="Heading2"/>
      </w:pPr>
      <w:r>
        <w:t>8.2 Aprender sin invadir</w:t>
      </w:r>
    </w:p>
    <w:p>
      <w:r>
        <w:t>Si APP observa un patrón, puede formular una pregunta breve cuando el usuario esté detenido. Por ejemplo, si en varios viajes se detiene en puntos tranquilos, puede preguntar si son descansos u otra preferencia. Solo después de confirmación se guarda como preferencia.</w:t>
      </w:r>
    </w:p>
    <w:p>
      <w:pPr>
        <w:pStyle w:val="Callout"/>
      </w:pPr>
      <w:r>
        <w:t>Ejemplo: «He notado que a veces hacés una parada corta en lugares tranquilos. ¿Querés que priorice sitios así cuando necesités descansar?»</w:t>
      </w:r>
    </w:p>
    <w:p>
      <w:r>
        <w:t>El motivo personal puede registrarse si el usuario lo expresa, pero las recomendaciones deben formularse de manera neutral y segura. APP puede aprender que el usuario prefiere cierto tipo de parada sin convertir el motivo en una recomendación activa de una conducta específica.</w:t>
      </w:r>
    </w:p>
    <w:p>
      <w:pPr>
        <w:pStyle w:val="Heading2"/>
      </w:pPr>
      <w:r>
        <w:t>8.3 Pantalla «Lo que mi copiloto sabe de mí»</w:t>
      </w:r>
    </w:p>
    <w:p>
      <w:r>
        <w:t>Toda memoria persistente relevante debe ser visible. Cada elemento tendrá acciones para editar, corregir u olvidar. También se aceptarán comandos naturales como «recordá que...», «cambiá eso...» u «olvidá que...».</w:t>
      </w:r>
    </w:p>
    <w:p>
      <w:pPr>
        <w:pStyle w:val="Heading1"/>
      </w:pPr>
      <w:r>
        <w:t>9. Módulo Mi Moto</w:t>
      </w:r>
    </w:p>
    <w:p>
      <w:r>
        <w:t>APP permitirá registrar una o varias motocicletas. Una será la moto activa del viaje. Los campos podrán ser opcionales y crecer por fases.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Grupo</w:t>
            </w:r>
          </w:p>
        </w:tc>
        <w:tc>
          <w:tcPr>
            <w:tcW w:type="dxa" w:w="5040"/>
            <w:shd w:fill="D9EAF7"/>
            <w:vAlign w:val="center"/>
          </w:tcPr>
          <w:p>
            <w:r>
              <w:t>Datos posibles</w:t>
            </w:r>
          </w:p>
        </w:tc>
      </w:tr>
      <w:tr>
        <w:tc>
          <w:tcPr>
            <w:tcW w:type="dxa" w:w="5040"/>
            <w:vAlign w:val="center"/>
          </w:tcPr>
          <w:p>
            <w:r>
              <w:t>Identificación</w:t>
            </w:r>
          </w:p>
        </w:tc>
        <w:tc>
          <w:tcPr>
            <w:tcW w:type="dxa" w:w="5040"/>
            <w:vAlign w:val="center"/>
          </w:tcPr>
          <w:p>
            <w:r>
              <w:t>Alias, marca, modelo, año, cilindrada, placa opcional.</w:t>
            </w:r>
          </w:p>
        </w:tc>
      </w:tr>
      <w:tr>
        <w:tc>
          <w:tcPr>
            <w:tcW w:type="dxa" w:w="5040"/>
            <w:vAlign w:val="center"/>
          </w:tcPr>
          <w:p>
            <w:r>
              <w:t>Combustible</w:t>
            </w:r>
          </w:p>
        </w:tc>
        <w:tc>
          <w:tcPr>
            <w:tcW w:type="dxa" w:w="5040"/>
            <w:vAlign w:val="center"/>
          </w:tcPr>
          <w:p>
            <w:r>
              <w:t>Tipo, capacidad de tanque, autonomía estimada, consumo configurado o estimado.</w:t>
            </w:r>
          </w:p>
        </w:tc>
      </w:tr>
      <w:tr>
        <w:tc>
          <w:tcPr>
            <w:tcW w:type="dxa" w:w="5040"/>
            <w:vAlign w:val="center"/>
          </w:tcPr>
          <w:p>
            <w:r>
              <w:t>Kilometraje</w:t>
            </w:r>
          </w:p>
        </w:tc>
        <w:tc>
          <w:tcPr>
            <w:tcW w:type="dxa" w:w="5040"/>
            <w:vAlign w:val="center"/>
          </w:tcPr>
          <w:p>
            <w:r>
              <w:t>Odómetro actual, actualización manual o calculada a partir de viajes.</w:t>
            </w:r>
          </w:p>
        </w:tc>
      </w:tr>
      <w:tr>
        <w:tc>
          <w:tcPr>
            <w:tcW w:type="dxa" w:w="5040"/>
            <w:vAlign w:val="center"/>
          </w:tcPr>
          <w:p>
            <w:r>
              <w:t>Mantenimiento</w:t>
            </w:r>
          </w:p>
        </w:tc>
        <w:tc>
          <w:tcPr>
            <w:tcW w:type="dxa" w:w="5040"/>
            <w:vAlign w:val="center"/>
          </w:tcPr>
          <w:p>
            <w:r>
              <w:t>Aceite, cadena, llantas, frenos, batería, servicio general y recordatorios por km/fecha.</w:t>
            </w:r>
          </w:p>
        </w:tc>
      </w:tr>
      <w:tr>
        <w:tc>
          <w:tcPr>
            <w:tcW w:type="dxa" w:w="5040"/>
            <w:vAlign w:val="center"/>
          </w:tcPr>
          <w:p>
            <w:r>
              <w:t>Especificaciones</w:t>
            </w:r>
          </w:p>
        </w:tc>
        <w:tc>
          <w:tcPr>
            <w:tcW w:type="dxa" w:w="5040"/>
            <w:vAlign w:val="center"/>
          </w:tcPr>
          <w:p>
            <w:r>
              <w:t>Presión recomendada de llantas, tipo de aceite y notas del usuario.</w:t>
            </w:r>
          </w:p>
        </w:tc>
      </w:tr>
      <w:tr>
        <w:tc>
          <w:tcPr>
            <w:tcW w:type="dxa" w:w="5040"/>
            <w:vAlign w:val="center"/>
          </w:tcPr>
          <w:p>
            <w:r>
              <w:t>Accesorios</w:t>
            </w:r>
          </w:p>
        </w:tc>
        <w:tc>
          <w:tcPr>
            <w:tcW w:type="dxa" w:w="5040"/>
            <w:vAlign w:val="center"/>
          </w:tcPr>
          <w:p>
            <w:r>
              <w:t>Intercomunicador, cargador USB, soporte, luces u otros accesorios relevantes.</w:t>
            </w:r>
          </w:p>
        </w:tc>
      </w:tr>
      <w:tr>
        <w:tc>
          <w:tcPr>
            <w:tcW w:type="dxa" w:w="5040"/>
            <w:vAlign w:val="center"/>
          </w:tcPr>
          <w:p>
            <w:r>
              <w:t>Lugares</w:t>
            </w:r>
          </w:p>
        </w:tc>
        <w:tc>
          <w:tcPr>
            <w:tcW w:type="dxa" w:w="5040"/>
            <w:vAlign w:val="center"/>
          </w:tcPr>
          <w:p>
            <w:r>
              <w:t>Taller habitual, gasolinera favorita u otros POI relacionados.</w:t>
            </w:r>
          </w:p>
        </w:tc>
      </w:tr>
    </w:tbl>
    <w:p>
      <w:r>
        <w:t>APP no debe afirmar conocer el estado mecánico real si no dispone de sensores o datos fiables. Debe distinguir entre datos registrados, estimaciones y diagnósticos reales. Por ejemplo, puede avisar que se alcanzó el kilometraje configurado para revisar aceite, pero no afirmar que el aceite está en mal estado.</w:t>
      </w:r>
    </w:p>
    <w:p>
      <w:pPr>
        <w:pStyle w:val="Heading1"/>
      </w:pPr>
      <w:r>
        <w:t>10. Preparación inteligente de viaje</w:t>
      </w:r>
    </w:p>
    <w:p>
      <w:r>
        <w:t>Antes de viajes largos o cuando el usuario lo solicite, APP podrá realizar una revisión previa combinando moto, destino, ruta, clima y preferencias.</w:t>
      </w:r>
    </w:p>
    <w:p>
      <w:pPr>
        <w:pStyle w:val="ListBullet"/>
      </w:pPr>
      <w:r>
        <w:t>Distancia y duración estimadas.</w:t>
      </w:r>
    </w:p>
    <w:p>
      <w:pPr>
        <w:pStyle w:val="ListBullet"/>
      </w:pPr>
      <w:r>
        <w:t>Clima del trayecto y del destino.</w:t>
      </w:r>
    </w:p>
    <w:p>
      <w:pPr>
        <w:pStyle w:val="ListBullet"/>
      </w:pPr>
      <w:r>
        <w:t>Autonomía/combustible estimado cuando exista información suficiente.</w:t>
      </w:r>
    </w:p>
    <w:p>
      <w:pPr>
        <w:pStyle w:val="ListBullet"/>
      </w:pPr>
      <w:r>
        <w:t>Mantenimientos vencidos o próximos según reglas configuradas.</w:t>
      </w:r>
    </w:p>
    <w:p>
      <w:pPr>
        <w:pStyle w:val="ListBullet"/>
      </w:pPr>
      <w:r>
        <w:t>POI útiles: gasolineras, talleres, comida, hospitales, farmacias, zonas de descanso.</w:t>
      </w:r>
    </w:p>
    <w:p>
      <w:pPr>
        <w:pStyle w:val="ListBullet"/>
      </w:pPr>
      <w:r>
        <w:t>Hora estimada de llegada y horarios de destino cuando se disponga de información online.</w:t>
      </w:r>
    </w:p>
    <w:p>
      <w:pPr>
        <w:pStyle w:val="ListBullet"/>
      </w:pPr>
      <w:r>
        <w:t>Sugerencias breves adaptadas a viaje nocturno, carretera, lluvia o trayecto largo.</w:t>
      </w:r>
    </w:p>
    <w:p>
      <w:pPr>
        <w:pStyle w:val="Callout"/>
      </w:pPr>
      <w:r>
        <w:t>Ejemplo: «Son 118 km, unas 2 horas. Hay lluvia ligera cerca del destino. Con la autonomía registrada deberías tener margen. Hay una gasolinera aproximadamente a mitad de ruta.»</w:t>
      </w:r>
    </w:p>
    <w:p>
      <w:pPr>
        <w:pStyle w:val="Heading1"/>
      </w:pPr>
      <w:r>
        <w:t>11. POI - Puntos de interés</w:t>
      </w:r>
    </w:p>
    <w:p>
      <w:r>
        <w:t>POI significa Point of Interest o punto de interés. Incluye gasolineras, restaurantes, hospitales, farmacias, talleres, cajeros, parqueos, tiendas, miradores, zonas de descanso y cualquier lugar geográfico útil.</w:t>
      </w:r>
    </w:p>
    <w:p>
      <w:r>
        <w:t>APP no debe interpretar «cerca» únicamente como distancia radial. Cuando exista una ruta, debe priorizar lugares compatibles con el trayecto, desvío, preferencias y seguridad de parada.</w:t>
      </w:r>
    </w:p>
    <w:p>
      <w:pPr>
        <w:pStyle w:val="Callout"/>
      </w:pPr>
      <w:r>
        <w:t>«Buscame una gasolinera que no me desvíe mucho.» / «¿Hay algo para comer por donde voy?» / «¿Dónde podría parar un rato?»</w:t>
      </w:r>
    </w:p>
    <w:p>
      <w:pPr>
        <w:pStyle w:val="Heading1"/>
      </w:pPr>
      <w:r>
        <w:t>12. Internet como capa de enriquecimiento</w:t>
      </w:r>
    </w:p>
    <w:p>
      <w:r>
        <w:t>Las funciones online se introducirán después de estabilizar el núcleo offline. La pérdida de conexión no debe inutilizar el copiloto.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Capacidad online</w:t>
            </w:r>
          </w:p>
        </w:tc>
        <w:tc>
          <w:tcPr>
            <w:tcW w:type="dxa" w:w="5040"/>
            <w:shd w:fill="D9EAF7"/>
            <w:vAlign w:val="center"/>
          </w:tcPr>
          <w:p>
            <w:r>
              <w:t>Uso</w:t>
            </w:r>
          </w:p>
        </w:tc>
      </w:tr>
      <w:tr>
        <w:tc>
          <w:tcPr>
            <w:tcW w:type="dxa" w:w="5040"/>
            <w:vAlign w:val="center"/>
          </w:tcPr>
          <w:p>
            <w:r>
              <w:t>Clima contextual</w:t>
            </w:r>
          </w:p>
        </w:tc>
        <w:tc>
          <w:tcPr>
            <w:tcW w:type="dxa" w:w="5040"/>
            <w:vAlign w:val="center"/>
          </w:tcPr>
          <w:p>
            <w:r>
              <w:t>Pronóstico por tramos, lluvia, tormenta, calor o viento sobre la ruta.</w:t>
            </w:r>
          </w:p>
        </w:tc>
      </w:tr>
      <w:tr>
        <w:tc>
          <w:tcPr>
            <w:tcW w:type="dxa" w:w="5040"/>
            <w:vAlign w:val="center"/>
          </w:tcPr>
          <w:p>
            <w:r>
              <w:t>POI actualizados</w:t>
            </w:r>
          </w:p>
        </w:tc>
        <w:tc>
          <w:tcPr>
            <w:tcW w:type="dxa" w:w="5040"/>
            <w:vAlign w:val="center"/>
          </w:tcPr>
          <w:p>
            <w:r>
              <w:t>Lugares útiles alrededor de la ruta con distancia/desvío.</w:t>
            </w:r>
          </w:p>
        </w:tc>
      </w:tr>
      <w:tr>
        <w:tc>
          <w:tcPr>
            <w:tcW w:type="dxa" w:w="5040"/>
            <w:vAlign w:val="center"/>
          </w:tcPr>
          <w:p>
            <w:r>
              <w:t>Información de destino</w:t>
            </w:r>
          </w:p>
        </w:tc>
        <w:tc>
          <w:tcPr>
            <w:tcW w:type="dxa" w:w="5040"/>
            <w:vAlign w:val="center"/>
          </w:tcPr>
          <w:p>
            <w:r>
              <w:t>Horarios, dirección, teléfono y datos prácticos.</w:t>
            </w:r>
          </w:p>
        </w:tc>
      </w:tr>
      <w:tr>
        <w:tc>
          <w:tcPr>
            <w:tcW w:type="dxa" w:w="5040"/>
            <w:vAlign w:val="center"/>
          </w:tcPr>
          <w:p>
            <w:r>
              <w:t>Búsqueda web asistida</w:t>
            </w:r>
          </w:p>
        </w:tc>
        <w:tc>
          <w:tcPr>
            <w:tcW w:type="dxa" w:w="5040"/>
            <w:vAlign w:val="center"/>
          </w:tcPr>
          <w:p>
            <w:r>
              <w:t>Preguntas actuales resumidas por voz.</w:t>
            </w:r>
          </w:p>
        </w:tc>
      </w:tr>
      <w:tr>
        <w:tc>
          <w:tcPr>
            <w:tcW w:type="dxa" w:w="5040"/>
            <w:vAlign w:val="center"/>
          </w:tcPr>
          <w:p>
            <w:r>
              <w:t>Tráfico y rutas</w:t>
            </w:r>
          </w:p>
        </w:tc>
        <w:tc>
          <w:tcPr>
            <w:tcW w:type="dxa" w:w="5040"/>
            <w:vAlign w:val="center"/>
          </w:tcPr>
          <w:p>
            <w:r>
              <w:t>Comparación de ETA, alternativas e incidentes según APIs/servicios disponibles.</w:t>
            </w:r>
          </w:p>
        </w:tc>
      </w:tr>
      <w:tr>
        <w:tc>
          <w:tcPr>
            <w:tcW w:type="dxa" w:w="5040"/>
            <w:vAlign w:val="center"/>
          </w:tcPr>
          <w:p>
            <w:r>
              <w:t>Servicios y precios</w:t>
            </w:r>
          </w:p>
        </w:tc>
        <w:tc>
          <w:tcPr>
            <w:tcW w:type="dxa" w:w="5040"/>
            <w:vAlign w:val="center"/>
          </w:tcPr>
          <w:p>
            <w:r>
              <w:t>Combustible, parqueos u otros datos cuando exista una fuente confiable.</w:t>
            </w:r>
          </w:p>
        </w:tc>
      </w:tr>
      <w:tr>
        <w:tc>
          <w:tcPr>
            <w:tcW w:type="dxa" w:w="5040"/>
            <w:vAlign w:val="center"/>
          </w:tcPr>
          <w:p>
            <w:r>
              <w:t>Mensajería enriquecida</w:t>
            </w:r>
          </w:p>
        </w:tc>
        <w:tc>
          <w:tcPr>
            <w:tcW w:type="dxa" w:w="5040"/>
            <w:vAlign w:val="center"/>
          </w:tcPr>
          <w:p>
            <w:r>
              <w:t>Dictado, resumen y preparación de mensajes respetando permisos y confirmaciones.</w:t>
            </w:r>
          </w:p>
        </w:tc>
      </w:tr>
      <w:tr>
        <w:tc>
          <w:tcPr>
            <w:tcW w:type="dxa" w:w="5040"/>
            <w:vAlign w:val="center"/>
          </w:tcPr>
          <w:p>
            <w:r>
              <w:t>Sincronización</w:t>
            </w:r>
          </w:p>
        </w:tc>
        <w:tc>
          <w:tcPr>
            <w:tcW w:type="dxa" w:w="5040"/>
            <w:vAlign w:val="center"/>
          </w:tcPr>
          <w:p>
            <w:r>
              <w:t>Respaldo de preferencias, vehículos, bitácora y memoria si el usuario lo habilita.</w:t>
            </w:r>
          </w:p>
        </w:tc>
      </w:tr>
      <w:tr>
        <w:tc>
          <w:tcPr>
            <w:tcW w:type="dxa" w:w="5040"/>
            <w:vAlign w:val="center"/>
          </w:tcPr>
          <w:p>
            <w:r>
              <w:t>LLM remoto opcional</w:t>
            </w:r>
          </w:p>
        </w:tc>
        <w:tc>
          <w:tcPr>
            <w:tcW w:type="dxa" w:w="5040"/>
            <w:vAlign w:val="center"/>
          </w:tcPr>
          <w:p>
            <w:r>
              <w:t>Consultas complejas cuando exista Internet y el usuario permita usar nube.</w:t>
            </w:r>
          </w:p>
        </w:tc>
      </w:tr>
    </w:tbl>
    <w:p>
      <w:pPr>
        <w:pStyle w:val="Heading1"/>
      </w:pPr>
      <w:r>
        <w:t>13. Navegación y Waze</w:t>
      </w:r>
    </w:p>
    <w:p>
      <w:r>
        <w:t>Waze será inicialmente la interfaz visual principal durante navegación. APP puede abrir destinos mediante mecanismos compatibles y obtener contexto adicional por los métodos permitidos en Android. Cualquier lectura dependiente de AccessibilityService se considerará frágil y quedará aislada.</w:t>
      </w:r>
    </w:p>
    <w:p>
      <w:r>
        <w:t>NavigationProvider expondrá conceptos estables como ETA, distancia, próximo giro, destino y estado de navegación, independientemente del origen.</w:t>
      </w:r>
    </w:p>
    <w:p>
      <w:pPr>
        <w:pStyle w:val="Heading1"/>
      </w:pPr>
      <w:r>
        <w:t>14. Modelo de lenguaje y modo híbrido</w:t>
      </w:r>
    </w:p>
    <w:p>
      <w:r>
        <w:t>El modelo local concreto no se fija todavía. LanguageModelProvider permitirá probar alternativas pequeñas y cuantizadas en el S22+, midiendo RAM, temperatura, batería, tokens/s, tiempo al primer token y coexistencia con Waze, GPS, Bluetooth, STT/TTS y sensores.</w:t>
      </w:r>
    </w:p>
    <w:p>
      <w:r>
        <w:t>El modo local será suficiente para conversación cotidiana y razonamiento contextual cuando sea posible. En fases futuras puede existir un modo híbrido con LLM remoto para consultas complejas. El usuario debe saber y controlar cuándo se utilizan servicios externos.</w:t>
      </w:r>
    </w:p>
    <w:p>
      <w:pPr>
        <w:pStyle w:val="Heading1"/>
      </w:pPr>
      <w:r>
        <w:t>15. Seguridad y conducción</w:t>
      </w:r>
    </w:p>
    <w:p>
      <w:pPr>
        <w:pStyle w:val="Heading2"/>
      </w:pPr>
      <w:r>
        <w:t>15.1 Safety Mode</w:t>
      </w:r>
    </w:p>
    <w:p>
      <w:r>
        <w:t>Durante un viaje activo las respuestas serán más cortas, se reducirán confirmaciones innecesarias y se bloquearán flujos que exijan atención visual.</w:t>
      </w:r>
    </w:p>
    <w:p>
      <w:pPr>
        <w:pStyle w:val="Callout"/>
      </w:pPr>
      <w:r>
        <w:t>Ejemplo: «Puma a 1.8 km. Desvío aproximado: 3 minutos.»</w:t>
      </w:r>
    </w:p>
    <w:p>
      <w:pPr>
        <w:pStyle w:val="Heading2"/>
      </w:pPr>
      <w:r>
        <w:t>15.2 Posible caída / accidente</w:t>
      </w:r>
    </w:p>
    <w:p>
      <w:r>
        <w:t>No se enviará SOS por un único pico del acelerómetro. La detección se diseñará como combinación de señales y una máquina de estados.</w:t>
      </w:r>
    </w:p>
    <w:p>
      <w:pPr>
        <w:pStyle w:val="ListNumber"/>
      </w:pPr>
      <w:r>
        <w:t>Impacto o aceleración anormal.</w:t>
      </w:r>
    </w:p>
    <w:p>
      <w:pPr>
        <w:pStyle w:val="ListNumber"/>
      </w:pPr>
      <w:r>
        <w:t>Cambio brusco de orientación.</w:t>
      </w:r>
    </w:p>
    <w:p>
      <w:pPr>
        <w:pStyle w:val="ListNumber"/>
      </w:pPr>
      <w:r>
        <w:t>Caída repentina de velocidad cuando la lectura sea válida.</w:t>
      </w:r>
    </w:p>
    <w:p>
      <w:pPr>
        <w:pStyle w:val="ListNumber"/>
      </w:pPr>
      <w:r>
        <w:t>Periodo posterior de inmovilidad o patrón anormal.</w:t>
      </w:r>
    </w:p>
    <w:p>
      <w:pPr>
        <w:pStyle w:val="ListNumber"/>
      </w:pPr>
      <w:r>
        <w:t>Pregunta hablada «¿Estás bien?» y cuenta regresiva.</w:t>
      </w:r>
    </w:p>
    <w:p>
      <w:pPr>
        <w:pStyle w:val="ListNumber"/>
      </w:pPr>
      <w:r>
        <w:t>Cancelación por voz o botón.</w:t>
      </w:r>
    </w:p>
    <w:p>
      <w:pPr>
        <w:pStyle w:val="ListNumber"/>
      </w:pPr>
      <w:r>
        <w:t>Sin respuesta: ejecutar protocolo SOS configurado.</w:t>
      </w:r>
    </w:p>
    <w:p>
      <w:pPr>
        <w:pStyle w:val="Heading2"/>
      </w:pPr>
      <w:r>
        <w:t>15.3 Fatiga y descansos</w:t>
      </w:r>
    </w:p>
    <w:p>
      <w:r>
        <w:t>APP no diagnosticará cansancio. Usará duración del viaje, hora, pausas y preferencias para sugerir descansos de forma prudente. Las sugerencias de parada deben priorizar lugares razonablemente seguros y nunca inducir a estacionarse en un punto peligroso.</w:t>
      </w:r>
    </w:p>
    <w:p>
      <w:pPr>
        <w:pStyle w:val="Heading1"/>
      </w:pPr>
      <w:r>
        <w:t>16. Rutinas y comandos personalizados</w:t>
      </w:r>
    </w:p>
    <w:p>
      <w:r>
        <w:t>Una frase podrá ejecutar secuencias configuradas por el usuario.</w:t>
      </w:r>
    </w:p>
    <w:p>
      <w:pPr>
        <w:pStyle w:val="Callout"/>
      </w:pPr>
      <w:r>
        <w:t>«Voy para la chamba» -&gt; Modo Viaje -&gt; navegación al trabajo -&gt; música -&gt; Context Engine de ruta.</w:t>
      </w:r>
    </w:p>
    <w:p>
      <w:pPr>
        <w:pStyle w:val="Callout"/>
      </w:pPr>
      <w:r>
        <w:t>«Ya llegué» -&gt; finalizar viaje -&gt; guardar distancia/tiempo -&gt; actualizar bitácora/kilometraje -&gt; cerrar contexto.</w:t>
      </w:r>
    </w:p>
    <w:p>
      <w:pPr>
        <w:pStyle w:val="Heading1"/>
      </w:pPr>
      <w:r>
        <w:t>17. Usuarios, cuenta, base de datos y sincronización</w:t>
      </w:r>
    </w:p>
    <w:p>
      <w:pPr>
        <w:pStyle w:val="Heading2"/>
      </w:pPr>
      <w:r>
        <w:t>17.1 Enfoque local-first</w:t>
      </w:r>
    </w:p>
    <w:p>
      <w:r>
        <w:t>La aplicación debe funcionar sin crear una cuenta en la nube durante las primeras fases y aun sin Internet. La fuente primaria de datos será una base local Room/SQLite en el dispositivo.</w:t>
      </w:r>
    </w:p>
    <w:p>
      <w:r>
        <w:t>No se recomienda crear una base de datos física distinta por cada usuario. Se utilizará una base local con entidades relacionadas mediante un identificador lógico de usuario (user_id). Esto simplifica migraciones, consultas, mantenimiento y una futura sincronización.</w:t>
      </w:r>
    </w:p>
    <w:p>
      <w:pPr>
        <w:pStyle w:val="Heading2"/>
      </w:pPr>
      <w:r>
        <w:t>17.2 Inicio con Google</w:t>
      </w:r>
    </w:p>
    <w:p>
      <w:r>
        <w:t>Cuando se incorpore identidad/sincronización, la opción recomendada será «Continuar con Google» usando Credential Manager / Sign in with Google. APP no solicitará ni almacenará la contraseña de Google. Google autentica al usuario y APP recibe una credencial/token verificable.</w:t>
      </w:r>
    </w:p>
    <w:p>
      <w:r>
        <w:t>Firebase Authentication es una opción adecuada para vincular esa identidad a un UID estable de la aplicación. Email/contraseña propio no será necesario inicialmente.</w:t>
      </w:r>
    </w:p>
    <w:p>
      <w:pPr>
        <w:pStyle w:val="Heading2"/>
      </w:pPr>
      <w:r>
        <w:t>17.3 Modo local y cuenta opcional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Estado</w:t>
            </w:r>
          </w:p>
        </w:tc>
        <w:tc>
          <w:tcPr>
            <w:tcW w:type="dxa" w:w="5040"/>
            <w:shd w:fill="D9EAF7"/>
            <w:vAlign w:val="center"/>
          </w:tcPr>
          <w:p>
            <w:r>
              <w:t>Qué permite</w:t>
            </w:r>
          </w:p>
        </w:tc>
      </w:tr>
      <w:tr>
        <w:tc>
          <w:tcPr>
            <w:tcW w:type="dxa" w:w="5040"/>
            <w:vAlign w:val="center"/>
          </w:tcPr>
          <w:p>
            <w:r>
              <w:t>Sin cuenta / perfil local</w:t>
            </w:r>
          </w:p>
        </w:tc>
        <w:tc>
          <w:tcPr>
            <w:tcW w:type="dxa" w:w="5040"/>
            <w:vAlign w:val="center"/>
          </w:tcPr>
          <w:p>
            <w:r>
              <w:t>Usar copiloto, moto, viajes, memoria y configuración solo en ese dispositivo.</w:t>
            </w:r>
          </w:p>
        </w:tc>
      </w:tr>
      <w:tr>
        <w:tc>
          <w:tcPr>
            <w:tcW w:type="dxa" w:w="5040"/>
            <w:vAlign w:val="center"/>
          </w:tcPr>
          <w:p>
            <w:r>
              <w:t>Google conectado</w:t>
            </w:r>
          </w:p>
        </w:tc>
        <w:tc>
          <w:tcPr>
            <w:tcW w:type="dxa" w:w="5040"/>
            <w:vAlign w:val="center"/>
          </w:tcPr>
          <w:p>
            <w:r>
              <w:t>Identidad estable y base para respaldo/sincronización entre dispositivos.</w:t>
            </w:r>
          </w:p>
        </w:tc>
      </w:tr>
      <w:tr>
        <w:tc>
          <w:tcPr>
            <w:tcW w:type="dxa" w:w="5040"/>
            <w:vAlign w:val="center"/>
          </w:tcPr>
          <w:p>
            <w:r>
              <w:t>Sincronización habilitada</w:t>
            </w:r>
          </w:p>
        </w:tc>
        <w:tc>
          <w:tcPr>
            <w:tcW w:type="dxa" w:w="5040"/>
            <w:vAlign w:val="center"/>
          </w:tcPr>
          <w:p>
            <w:r>
              <w:t>Copiar a nube únicamente las categorías que el usuario acepte.</w:t>
            </w:r>
          </w:p>
        </w:tc>
      </w:tr>
      <w:tr>
        <w:tc>
          <w:tcPr>
            <w:tcW w:type="dxa" w:w="5040"/>
            <w:vAlign w:val="center"/>
          </w:tcPr>
          <w:p>
            <w:r>
              <w:t>Cerrar sesión</w:t>
            </w:r>
          </w:p>
        </w:tc>
        <w:tc>
          <w:tcPr>
            <w:tcW w:type="dxa" w:w="5040"/>
            <w:vAlign w:val="center"/>
          </w:tcPr>
          <w:p>
            <w:r>
              <w:t>Los datos locales no se borran automáticamente; el usuario decide si conserva, desvincula o elimina.</w:t>
            </w:r>
          </w:p>
        </w:tc>
      </w:tr>
    </w:tbl>
    <w:p>
      <w:pPr>
        <w:pStyle w:val="Heading2"/>
      </w:pPr>
      <w:r>
        <w:t>17.4 Privacidad de memoria adaptativa</w:t>
      </w:r>
    </w:p>
    <w:p>
      <w:r>
        <w:t>La memoria personal, hábitos, lugares y observaciones son datos del usuario. Por defecto permanecerán locales. Si se añade respaldo en nube, se deberá permitir elegir qué categorías se sincronizan. Los datos sensibles deberán minimizarse y protegerse con las capacidades seguras de Android.</w:t>
      </w:r>
    </w:p>
    <w:p>
      <w:pPr>
        <w:pStyle w:val="Heading1"/>
      </w:pPr>
      <w:r>
        <w:t>18. Capas Offline / Online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Nivel</w:t>
            </w:r>
          </w:p>
        </w:tc>
        <w:tc>
          <w:tcPr>
            <w:tcW w:type="dxa" w:w="3360"/>
            <w:shd w:fill="D9EAF7"/>
            <w:vAlign w:val="center"/>
          </w:tcPr>
          <w:p>
            <w:r>
              <w:t>Disponibilidad</w:t>
            </w:r>
          </w:p>
        </w:tc>
        <w:tc>
          <w:tcPr>
            <w:tcW w:type="dxa" w:w="3360"/>
            <w:shd w:fill="D9EAF7"/>
            <w:vAlign w:val="center"/>
          </w:tcPr>
          <w:p>
            <w:r>
              <w:t>Ejemplos</w:t>
            </w:r>
          </w:p>
        </w:tc>
      </w:tr>
      <w:tr>
        <w:tc>
          <w:tcPr>
            <w:tcW w:type="dxa" w:w="3360"/>
            <w:vAlign w:val="center"/>
          </w:tcPr>
          <w:p>
            <w:r>
              <w:t>Nivel 1</w:t>
            </w:r>
          </w:p>
        </w:tc>
        <w:tc>
          <w:tcPr>
            <w:tcW w:type="dxa" w:w="3360"/>
            <w:vAlign w:val="center"/>
          </w:tcPr>
          <w:p>
            <w:r>
              <w:t>Offline esencial</w:t>
            </w:r>
          </w:p>
        </w:tc>
        <w:tc>
          <w:tcPr>
            <w:tcW w:type="dxa" w:w="3360"/>
            <w:vAlign w:val="center"/>
          </w:tcPr>
          <w:p>
            <w:r>
              <w:t>Wake word, comandos locales, multimedia, memoria local, bitácora, Mi Moto, TTS/STT local cuando aplique, funciones de seguridad.</w:t>
            </w:r>
          </w:p>
        </w:tc>
      </w:tr>
      <w:tr>
        <w:tc>
          <w:tcPr>
            <w:tcW w:type="dxa" w:w="3360"/>
            <w:vAlign w:val="center"/>
          </w:tcPr>
          <w:p>
            <w:r>
              <w:t>Nivel 2</w:t>
            </w:r>
          </w:p>
        </w:tc>
        <w:tc>
          <w:tcPr>
            <w:tcW w:type="dxa" w:w="3360"/>
            <w:vAlign w:val="center"/>
          </w:tcPr>
          <w:p>
            <w:r>
              <w:t>Internet opcional</w:t>
            </w:r>
          </w:p>
        </w:tc>
        <w:tc>
          <w:tcPr>
            <w:tcW w:type="dxa" w:w="3360"/>
            <w:vAlign w:val="center"/>
          </w:tcPr>
          <w:p>
            <w:r>
              <w:t>Clima, POI, información de destino, búsqueda actual, autenticación Google y sincronización.</w:t>
            </w:r>
          </w:p>
        </w:tc>
      </w:tr>
      <w:tr>
        <w:tc>
          <w:tcPr>
            <w:tcW w:type="dxa" w:w="3360"/>
            <w:vAlign w:val="center"/>
          </w:tcPr>
          <w:p>
            <w:r>
              <w:t>Nivel 3</w:t>
            </w:r>
          </w:p>
        </w:tc>
        <w:tc>
          <w:tcPr>
            <w:tcW w:type="dxa" w:w="3360"/>
            <w:vAlign w:val="center"/>
          </w:tcPr>
          <w:p>
            <w:r>
              <w:t>Servicios avanzados</w:t>
            </w:r>
          </w:p>
        </w:tc>
        <w:tc>
          <w:tcPr>
            <w:tcW w:type="dxa" w:w="3360"/>
            <w:vAlign w:val="center"/>
          </w:tcPr>
          <w:p>
            <w:r>
              <w:t>Tráfico/incidentes especializados, datos premium, sincronización ampliada y LLM remoto opcional.</w:t>
            </w:r>
          </w:p>
        </w:tc>
      </w:tr>
    </w:tbl>
    <w:p>
      <w:pPr>
        <w:pStyle w:val="Heading1"/>
      </w:pPr>
      <w:r>
        <w:t>19. Consideraciones Android</w:t>
      </w:r>
    </w:p>
    <w:p>
      <w:r>
        <w:t>El diseño debe respetar las restricciones modernas de Android sobre micrófono, ubicación, Bluetooth y servicios en primer plano. Modo Viaje será un estado explícito y visible cuando se necesite mantener un servicio activo. SpeechRecognizer no se tratará como escucha continua; wake word y STT se mantendrán separados.</w:t>
      </w:r>
    </w:p>
    <w:p>
      <w:r>
        <w:t>La autenticación moderna se implementará mediante Credential Manager cuando llegue esa fase, evitando construir un sistema propio de contraseñas.</w:t>
      </w:r>
    </w:p>
    <w:p>
      <w:pPr>
        <w:pStyle w:val="Heading1"/>
      </w:pPr>
      <w:r>
        <w:t>20. Orden de desarrollo definitivo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Fase</w:t>
            </w:r>
          </w:p>
        </w:tc>
        <w:tc>
          <w:tcPr>
            <w:tcW w:type="dxa" w:w="5040"/>
            <w:shd w:fill="D9EAF7"/>
            <w:vAlign w:val="center"/>
          </w:tcPr>
          <w:p>
            <w:r>
              <w:t>Objetivo</w:t>
            </w:r>
          </w:p>
        </w:tc>
      </w:tr>
      <w:tr>
        <w:tc>
          <w:tcPr>
            <w:tcW w:type="dxa" w:w="5040"/>
            <w:vAlign w:val="center"/>
          </w:tcPr>
          <w:p>
            <w:r>
              <w:t>FASE 0 - Prueba de concepto de voz</w:t>
            </w:r>
          </w:p>
        </w:tc>
        <w:tc>
          <w:tcPr>
            <w:tcW w:type="dxa" w:w="5040"/>
            <w:vAlign w:val="center"/>
          </w:tcPr>
          <w:p>
            <w:r>
              <w:t>Bluetooth + wake word + STT corto + «siguiente canción» + media key. Validar en ruido real.</w:t>
            </w:r>
          </w:p>
        </w:tc>
      </w:tr>
      <w:tr>
        <w:tc>
          <w:tcPr>
            <w:tcW w:type="dxa" w:w="5040"/>
            <w:vAlign w:val="center"/>
          </w:tcPr>
          <w:p>
            <w:r>
              <w:t>FASE 1 - Núcleo de comandos</w:t>
            </w:r>
          </w:p>
        </w:tc>
        <w:tc>
          <w:tcPr>
            <w:tcW w:type="dxa" w:w="5040"/>
            <w:vAlign w:val="center"/>
          </w:tcPr>
          <w:p>
            <w:r>
              <w:t>Intent Router, multimedia, silencio/cancelación, abrir apps y Action Executor.</w:t>
            </w:r>
          </w:p>
        </w:tc>
      </w:tr>
      <w:tr>
        <w:tc>
          <w:tcPr>
            <w:tcW w:type="dxa" w:w="5040"/>
            <w:vAlign w:val="center"/>
          </w:tcPr>
          <w:p>
            <w:r>
              <w:t>FASE 2 - Navegación</w:t>
            </w:r>
          </w:p>
        </w:tc>
        <w:tc>
          <w:tcPr>
            <w:tcW w:type="dxa" w:w="5040"/>
            <w:vAlign w:val="center"/>
          </w:tcPr>
          <w:p>
            <w:r>
              <w:t>NavigationProvider, apertura de Waze, contexto disponible y TTS breve.</w:t>
            </w:r>
          </w:p>
        </w:tc>
      </w:tr>
      <w:tr>
        <w:tc>
          <w:tcPr>
            <w:tcW w:type="dxa" w:w="5040"/>
            <w:vAlign w:val="center"/>
          </w:tcPr>
          <w:p>
            <w:r>
              <w:t>FASE 3 - Context Engine</w:t>
            </w:r>
          </w:p>
        </w:tc>
        <w:tc>
          <w:tcPr>
            <w:tcW w:type="dxa" w:w="5040"/>
            <w:vAlign w:val="center"/>
          </w:tcPr>
          <w:p>
            <w:r>
              <w:t>Estado de viaje, ETA, destino, música, Bluetooth, batería, sesión y referencias conversacionales.</w:t>
            </w:r>
          </w:p>
        </w:tc>
      </w:tr>
      <w:tr>
        <w:tc>
          <w:tcPr>
            <w:tcW w:type="dxa" w:w="5040"/>
            <w:vAlign w:val="center"/>
          </w:tcPr>
          <w:p>
            <w:r>
              <w:t>FASE 4 - LLM local + personalidad</w:t>
            </w:r>
          </w:p>
        </w:tc>
        <w:tc>
          <w:tcPr>
            <w:tcW w:type="dxa" w:w="5040"/>
            <w:vAlign w:val="center"/>
          </w:tcPr>
          <w:p>
            <w:r>
              <w:t>LanguageModelProvider, conversación natural, nombre/voz/estilo y ventana conversacional.</w:t>
            </w:r>
          </w:p>
        </w:tc>
      </w:tr>
      <w:tr>
        <w:tc>
          <w:tcPr>
            <w:tcW w:type="dxa" w:w="5040"/>
            <w:vAlign w:val="center"/>
          </w:tcPr>
          <w:p>
            <w:r>
              <w:t>FASE 5 - Acciones complejas</w:t>
            </w:r>
          </w:p>
        </w:tc>
        <w:tc>
          <w:tcPr>
            <w:tcW w:type="dxa" w:w="5040"/>
            <w:vAlign w:val="center"/>
          </w:tcPr>
          <w:p>
            <w:r>
              <w:t>Llamadas, mensajería, confirmaciones, rutinas y comandos personalizados.</w:t>
            </w:r>
          </w:p>
        </w:tc>
      </w:tr>
      <w:tr>
        <w:tc>
          <w:tcPr>
            <w:tcW w:type="dxa" w:w="5040"/>
            <w:vAlign w:val="center"/>
          </w:tcPr>
          <w:p>
            <w:r>
              <w:t>FASE 6 - Interfaz + Modo Viaje</w:t>
            </w:r>
          </w:p>
        </w:tc>
        <w:tc>
          <w:tcPr>
            <w:tcW w:type="dxa" w:w="5040"/>
            <w:vAlign w:val="center"/>
          </w:tcPr>
          <w:p>
            <w:r>
              <w:t>Dashboard, ajustes, Mi Moto inicial, configuración del copiloto y Waze visible durante navegación.</w:t>
            </w:r>
          </w:p>
        </w:tc>
      </w:tr>
      <w:tr>
        <w:tc>
          <w:tcPr>
            <w:tcW w:type="dxa" w:w="5040"/>
            <w:vAlign w:val="center"/>
          </w:tcPr>
          <w:p>
            <w:r>
              <w:t>FASE 7 - Internet contextual</w:t>
            </w:r>
          </w:p>
        </w:tc>
        <w:tc>
          <w:tcPr>
            <w:tcW w:type="dxa" w:w="5040"/>
            <w:vAlign w:val="center"/>
          </w:tcPr>
          <w:p>
            <w:r>
              <w:t>POI, clima, información de destino, preparación de viaje y búsqueda online controlada.</w:t>
            </w:r>
          </w:p>
        </w:tc>
      </w:tr>
      <w:tr>
        <w:tc>
          <w:tcPr>
            <w:tcW w:type="dxa" w:w="5040"/>
            <w:vAlign w:val="center"/>
          </w:tcPr>
          <w:p>
            <w:r>
              <w:t>FASE 8 - Seguridad</w:t>
            </w:r>
          </w:p>
        </w:tc>
        <w:tc>
          <w:tcPr>
            <w:tcW w:type="dxa" w:w="5040"/>
            <w:vAlign w:val="center"/>
          </w:tcPr>
          <w:p>
            <w:r>
              <w:t>Detección multimodal de posible caída, SOS, Safety Mode y check-in de viajes largos.</w:t>
            </w:r>
          </w:p>
        </w:tc>
      </w:tr>
      <w:tr>
        <w:tc>
          <w:tcPr>
            <w:tcW w:type="dxa" w:w="5040"/>
            <w:vAlign w:val="center"/>
          </w:tcPr>
          <w:p>
            <w:r>
              <w:t>FASE 9 - Bitácora + mantenimiento</w:t>
            </w:r>
          </w:p>
        </w:tc>
        <w:tc>
          <w:tcPr>
            <w:tcW w:type="dxa" w:w="5040"/>
            <w:vAlign w:val="center"/>
          </w:tcPr>
          <w:p>
            <w:r>
              <w:t>Historial, kilometraje, mantenimiento, estadísticas y recomendaciones de la moto.</w:t>
            </w:r>
          </w:p>
        </w:tc>
      </w:tr>
      <w:tr>
        <w:tc>
          <w:tcPr>
            <w:tcW w:type="dxa" w:w="5040"/>
            <w:vAlign w:val="center"/>
          </w:tcPr>
          <w:p>
            <w:r>
              <w:t>FASE 10 - Perfil adaptativo</w:t>
            </w:r>
          </w:p>
        </w:tc>
        <w:tc>
          <w:tcPr>
            <w:tcW w:type="dxa" w:w="5040"/>
            <w:vAlign w:val="center"/>
          </w:tcPr>
          <w:p>
            <w:r>
              <w:t>Observaciones, preferencias confirmadas, hábitos, pantalla de memoria e iniciativa configurable.</w:t>
            </w:r>
          </w:p>
        </w:tc>
      </w:tr>
      <w:tr>
        <w:tc>
          <w:tcPr>
            <w:tcW w:type="dxa" w:w="5040"/>
            <w:vAlign w:val="center"/>
          </w:tcPr>
          <w:p>
            <w:r>
              <w:t>FASE 11 - Cuenta Google + sincronización</w:t>
            </w:r>
          </w:p>
        </w:tc>
        <w:tc>
          <w:tcPr>
            <w:tcW w:type="dxa" w:w="5040"/>
            <w:vAlign w:val="center"/>
          </w:tcPr>
          <w:p>
            <w:r>
              <w:t>Credential Manager, Firebase Authentication, UID, respaldo selectivo y migración perfil local-&gt;cuenta.</w:t>
            </w:r>
          </w:p>
        </w:tc>
      </w:tr>
      <w:tr>
        <w:tc>
          <w:tcPr>
            <w:tcW w:type="dxa" w:w="5040"/>
            <w:vAlign w:val="center"/>
          </w:tcPr>
          <w:p>
            <w:r>
              <w:t>FASE 12 - Personalización técnica avanzada</w:t>
            </w:r>
          </w:p>
        </w:tc>
        <w:tc>
          <w:tcPr>
            <w:tcW w:type="dxa" w:w="5040"/>
            <w:vAlign w:val="center"/>
          </w:tcPr>
          <w:p>
            <w:r>
              <w:t>Wake word arbitrario, mejoras STT, evaluación de fine-tuning y optimización continua.</w:t>
            </w:r>
          </w:p>
        </w:tc>
      </w:tr>
      <w:tr>
        <w:tc>
          <w:tcPr>
            <w:tcW w:type="dxa" w:w="5040"/>
            <w:vAlign w:val="center"/>
          </w:tcPr>
          <w:p>
            <w:r>
              <w:t>FASE 13 - Servicios premium opcionales</w:t>
            </w:r>
          </w:p>
        </w:tc>
        <w:tc>
          <w:tcPr>
            <w:tcW w:type="dxa" w:w="5040"/>
            <w:vAlign w:val="center"/>
          </w:tcPr>
          <w:p>
            <w:r>
              <w:t>Tráfico/incidentes especializados, fuentes de datos de pago, nube avanzada y LLM remoto opcional.</w:t>
            </w:r>
          </w:p>
        </w:tc>
      </w:tr>
    </w:tbl>
    <w:p>
      <w:pPr>
        <w:pStyle w:val="Heading1"/>
      </w:pPr>
      <w:r>
        <w:t>21. Criterios de éxito de FASE 0</w:t>
      </w:r>
    </w:p>
    <w:p>
      <w:r>
        <w:t>Antes de IA, cuentas, Waze avanzado o base compleja, APP debe demostrar que la interacción manos libres funciona de forma repetible.</w:t>
      </w:r>
    </w:p>
    <w:p>
      <w:pPr>
        <w:pStyle w:val="ListBullet"/>
      </w:pPr>
      <w:r>
        <w:t>Detectar la frase de activación con una tasa aceptable y pocos falsos positivos.</w:t>
      </w:r>
    </w:p>
    <w:p>
      <w:pPr>
        <w:pStyle w:val="ListBullet"/>
      </w:pPr>
      <w:r>
        <w:t>Tomar audio del dispositivo Bluetooth correcto.</w:t>
      </w:r>
    </w:p>
    <w:p>
      <w:pPr>
        <w:pStyle w:val="ListBullet"/>
      </w:pPr>
      <w:r>
        <w:t>Reconocer un comando corto en condiciones cercanas al uso real.</w:t>
      </w:r>
    </w:p>
    <w:p>
      <w:pPr>
        <w:pStyle w:val="ListBullet"/>
      </w:pPr>
      <w:r>
        <w:t>Ejecutar «siguiente canción» con latencia baja.</w:t>
      </w:r>
    </w:p>
    <w:p>
      <w:pPr>
        <w:pStyle w:val="ListBullet"/>
      </w:pPr>
      <w:r>
        <w:t>Interrumpir TTS/acción con «cállate» o cancelar.</w:t>
      </w:r>
    </w:p>
    <w:p>
      <w:pPr>
        <w:pStyle w:val="ListBullet"/>
      </w:pPr>
      <w:r>
        <w:t>Mantener la sesión de viaje activa sin abrir manualmente APP en cada interacción.</w:t>
      </w:r>
    </w:p>
    <w:p>
      <w:pPr>
        <w:pStyle w:val="ListBullet"/>
      </w:pPr>
      <w:r>
        <w:t>Registrar métricas de prueba: aciertos, falsos positivos, fallos y latencia.</w:t>
      </w:r>
    </w:p>
    <w:p>
      <w:r>
        <w:t>La cuenta Google y la sincronización no forman parte de FASE 0. Sin embargo, desde las primeras entidades de datos se evitarán decisiones que impidan incorporar user_id y sincronización posteriormente.</w:t>
      </w:r>
    </w:p>
    <w:p>
      <w:pPr>
        <w:pStyle w:val="Heading1"/>
      </w:pPr>
      <w:r>
        <w:t>22. Modelo conceptual de datos</w:t>
      </w:r>
    </w:p>
    <w:p>
      <w:r>
        <w:t>No es todavía el esquema SQL final, pero delimita las entidades que probablemente existirán.</w:t>
      </w:r>
    </w:p>
    <w:p>
      <w:pPr>
        <w:pStyle w:val="ListBullet"/>
      </w:pPr>
      <w:r>
        <w:t>UserProfile / LocalIdentity</w:t>
      </w:r>
    </w:p>
    <w:p>
      <w:pPr>
        <w:pStyle w:val="ListBullet"/>
      </w:pPr>
      <w:r>
        <w:t>GoogleIdentityLink (futuro)</w:t>
      </w:r>
    </w:p>
    <w:p>
      <w:pPr>
        <w:pStyle w:val="ListBullet"/>
      </w:pPr>
      <w:r>
        <w:t>AssistantProfile</w:t>
      </w:r>
    </w:p>
    <w:p>
      <w:pPr>
        <w:pStyle w:val="ListBullet"/>
      </w:pPr>
      <w:r>
        <w:t>Motorcycle</w:t>
      </w:r>
    </w:p>
    <w:p>
      <w:pPr>
        <w:pStyle w:val="ListBullet"/>
      </w:pPr>
      <w:r>
        <w:t>MotorcycleMaintenance</w:t>
      </w:r>
    </w:p>
    <w:p>
      <w:pPr>
        <w:pStyle w:val="ListBullet"/>
      </w:pPr>
      <w:r>
        <w:t>Trip</w:t>
      </w:r>
    </w:p>
    <w:p>
      <w:pPr>
        <w:pStyle w:val="ListBullet"/>
      </w:pPr>
      <w:r>
        <w:t>TripStop</w:t>
      </w:r>
    </w:p>
    <w:p>
      <w:pPr>
        <w:pStyle w:val="ListBullet"/>
      </w:pPr>
      <w:r>
        <w:t>TripContextSnapshot (si se decide persistir parcialmente)</w:t>
      </w:r>
    </w:p>
    <w:p>
      <w:pPr>
        <w:pStyle w:val="ListBullet"/>
      </w:pPr>
      <w:r>
        <w:t>Place / FavoritePlace</w:t>
      </w:r>
    </w:p>
    <w:p>
      <w:pPr>
        <w:pStyle w:val="ListBullet"/>
      </w:pPr>
      <w:r>
        <w:t>Routine / RoutineAction</w:t>
      </w:r>
    </w:p>
    <w:p>
      <w:pPr>
        <w:pStyle w:val="ListBullet"/>
      </w:pPr>
      <w:r>
        <w:t>Preference</w:t>
      </w:r>
    </w:p>
    <w:p>
      <w:pPr>
        <w:pStyle w:val="ListBullet"/>
      </w:pPr>
      <w:r>
        <w:t>ObservedPattern</w:t>
      </w:r>
    </w:p>
    <w:p>
      <w:pPr>
        <w:pStyle w:val="ListBullet"/>
      </w:pPr>
      <w:r>
        <w:t>ConfirmedHabit</w:t>
      </w:r>
    </w:p>
    <w:p>
      <w:pPr>
        <w:pStyle w:val="ListBullet"/>
      </w:pPr>
      <w:r>
        <w:t>ConversationMemorySummary</w:t>
      </w:r>
    </w:p>
    <w:p>
      <w:pPr>
        <w:pStyle w:val="ListBullet"/>
      </w:pPr>
      <w:r>
        <w:t>SOSContact / SafetySettings</w:t>
      </w:r>
    </w:p>
    <w:p>
      <w:pPr>
        <w:pStyle w:val="ListBullet"/>
      </w:pPr>
      <w:r>
        <w:t>AppSettings / IntegrationSettings</w:t>
      </w:r>
    </w:p>
    <w:p>
      <w:pPr>
        <w:pStyle w:val="ListBullet"/>
      </w:pPr>
      <w:r>
        <w:t>SyncMetadata (futuro)</w:t>
      </w:r>
    </w:p>
    <w:p>
      <w:pPr>
        <w:pStyle w:val="Heading1"/>
      </w:pPr>
      <w:r>
        <w:t>23. Decisiones cerradas para iniciar desarrollo</w:t>
      </w:r>
    </w:p>
    <w:p>
      <w:pPr>
        <w:pStyle w:val="ListBullet"/>
      </w:pPr>
      <w:r>
        <w:t>APP se diseña primero para motociclistas.</w:t>
      </w:r>
    </w:p>
    <w:p>
      <w:pPr>
        <w:pStyle w:val="ListBullet"/>
      </w:pPr>
      <w:r>
        <w:t>La voz será la interfaz principal durante conducción.</w:t>
      </w:r>
    </w:p>
    <w:p>
      <w:pPr>
        <w:pStyle w:val="ListBullet"/>
      </w:pPr>
      <w:r>
        <w:t>Waze podrá permanecer visible mientras el copiloto funciona detrás.</w:t>
      </w:r>
    </w:p>
    <w:p>
      <w:pPr>
        <w:pStyle w:val="ListBullet"/>
      </w:pPr>
      <w:r>
        <w:t>La frase de activación será personalizable como meta de producto; su implementación avanzada se resolverá por etapas.</w:t>
      </w:r>
    </w:p>
    <w:p>
      <w:pPr>
        <w:pStyle w:val="ListBullet"/>
      </w:pPr>
      <w:r>
        <w:t>Existirá una ventana conversacional para continuar el hilo sin repetir el nombre.</w:t>
      </w:r>
    </w:p>
    <w:p>
      <w:pPr>
        <w:pStyle w:val="ListBullet"/>
      </w:pPr>
      <w:r>
        <w:t>El asistente tendrá personalidad e iniciativa configurables.</w:t>
      </w:r>
    </w:p>
    <w:p>
      <w:pPr>
        <w:pStyle w:val="ListBullet"/>
      </w:pPr>
      <w:r>
        <w:t>Los comandos simples evitarán el LLM cuando puedan resolverse de forma determinista.</w:t>
      </w:r>
    </w:p>
    <w:p>
      <w:pPr>
        <w:pStyle w:val="ListBullet"/>
      </w:pPr>
      <w:r>
        <w:t>Context Engine será el núcleo de estado y contexto.</w:t>
      </w:r>
    </w:p>
    <w:p>
      <w:pPr>
        <w:pStyle w:val="ListBullet"/>
      </w:pPr>
      <w:r>
        <w:t>APP tendrá módulo Mi Moto y preparación inteligente de viaje.</w:t>
      </w:r>
    </w:p>
    <w:p>
      <w:pPr>
        <w:pStyle w:val="ListBullet"/>
      </w:pPr>
      <w:r>
        <w:t>Internet enriquecerá clima, POI, tráfico, destino, búsquedas y servicios externos.</w:t>
      </w:r>
    </w:p>
    <w:p>
      <w:pPr>
        <w:pStyle w:val="ListBullet"/>
      </w:pPr>
      <w:r>
        <w:t>La memoria adaptativa distinguirá observaciones, preferencias confirmadas y hábitos.</w:t>
      </w:r>
    </w:p>
    <w:p>
      <w:pPr>
        <w:pStyle w:val="ListBullet"/>
      </w:pPr>
      <w:r>
        <w:t>El usuario podrá revisar, editar y olvidar lo aprendido.</w:t>
      </w:r>
    </w:p>
    <w:p>
      <w:pPr>
        <w:pStyle w:val="ListBullet"/>
      </w:pPr>
      <w:r>
        <w:t>Los datos personales serán locales por defecto.</w:t>
      </w:r>
    </w:p>
    <w:p>
      <w:pPr>
        <w:pStyle w:val="ListBullet"/>
      </w:pPr>
      <w:r>
        <w:t>No se construirá un sistema propio de contraseñas.</w:t>
      </w:r>
    </w:p>
    <w:p>
      <w:pPr>
        <w:pStyle w:val="ListBullet"/>
      </w:pPr>
      <w:r>
        <w:t>La futura autenticación será preferentemente «Continuar con Google».</w:t>
      </w:r>
    </w:p>
    <w:p>
      <w:pPr>
        <w:pStyle w:val="ListBullet"/>
      </w:pPr>
      <w:r>
        <w:t>Una sola base Room local será suficiente; los datos se asociarán a user_id cuando corresponda.</w:t>
      </w:r>
    </w:p>
    <w:p>
      <w:pPr>
        <w:pStyle w:val="ListBullet"/>
      </w:pPr>
      <w:r>
        <w:t>La sincronización será opcional y llegará después del núcleo funcional.</w:t>
      </w:r>
    </w:p>
    <w:p>
      <w:pPr>
        <w:pStyle w:val="ListBullet"/>
      </w:pPr>
      <w:r>
        <w:t>El desarrollo comienza por FASE 0 y cada fase debe ser medible antes de pasar a la siguiente.</w:t>
      </w:r>
    </w:p>
    <w:p>
      <w:pPr>
        <w:pStyle w:val="Heading1"/>
      </w:pPr>
      <w:r>
        <w:t>24. Puntos abiertos a validar con prototipos</w:t>
      </w:r>
    </w:p>
    <w:p>
      <w:pPr>
        <w:pStyle w:val="ListBullet"/>
      </w:pPr>
      <w:r>
        <w:t>Motor final de wake word y proceso para frases arbitrarias.</w:t>
      </w:r>
    </w:p>
    <w:p>
      <w:pPr>
        <w:pStyle w:val="ListBullet"/>
      </w:pPr>
      <w:r>
        <w:t>STT que mejor funciona con ruido real de motocicleta.</w:t>
      </w:r>
    </w:p>
    <w:p>
      <w:pPr>
        <w:pStyle w:val="ListBullet"/>
      </w:pPr>
      <w:r>
        <w:t>Modelo local óptimo para el S22+ sin sobrecalentamiento ni consumo excesivo.</w:t>
      </w:r>
    </w:p>
    <w:p>
      <w:pPr>
        <w:pStyle w:val="ListBullet"/>
      </w:pPr>
      <w:r>
        <w:t>Cantidad y estabilidad de contexto que puede obtenerse de Waze.</w:t>
      </w:r>
    </w:p>
    <w:p>
      <w:pPr>
        <w:pStyle w:val="ListBullet"/>
      </w:pPr>
      <w:r>
        <w:t>Inicio/fin de Modo Viaje respetando restricciones de Android.</w:t>
      </w:r>
    </w:p>
    <w:p>
      <w:pPr>
        <w:pStyle w:val="ListBullet"/>
      </w:pPr>
      <w:r>
        <w:t>Señales y umbrales seguros para detección de posible caída.</w:t>
      </w:r>
    </w:p>
    <w:p>
      <w:pPr>
        <w:pStyle w:val="ListBullet"/>
      </w:pPr>
      <w:r>
        <w:t>Proveedor(es) de POI, clima, tráfico y datos de destino con mejor relación costo/cobertura.</w:t>
      </w:r>
    </w:p>
    <w:p>
      <w:pPr>
        <w:pStyle w:val="ListBullet"/>
      </w:pPr>
      <w:r>
        <w:t>Estrategia de sincronización y resolución de conflictos cuando llegue la cuenta Google.</w:t>
      </w:r>
    </w:p>
    <w:p>
      <w:pPr>
        <w:pStyle w:val="ListBullet"/>
      </w:pPr>
      <w:r>
        <w:t>Qué datos de memoria adaptativa deben ser exclusivamente locales incluso con sincronización activada.</w:t>
      </w:r>
    </w:p>
    <w:p>
      <w:pPr>
        <w:pStyle w:val="Heading1"/>
      </w:pPr>
      <w:r>
        <w:t>25. Referencias técnicas a revisar durante implementación</w:t>
      </w:r>
    </w:p>
    <w:p>
      <w:pPr>
        <w:pStyle w:val="ListBullet"/>
      </w:pPr>
      <w:r>
        <w:t>Android Developers - Credential Manager y Sign in with Google.</w:t>
      </w:r>
    </w:p>
    <w:p>
      <w:pPr>
        <w:pStyle w:val="ListBullet"/>
      </w:pPr>
      <w:r>
        <w:t>Firebase Authentication - Google como proveedor de identidad.</w:t>
      </w:r>
    </w:p>
    <w:p>
      <w:pPr>
        <w:pStyle w:val="ListBullet"/>
      </w:pPr>
      <w:r>
        <w:t>Android Developers - Foreground Services, micrófono, ubicación y restricciones de ejecución en segundo plano.</w:t>
      </w:r>
    </w:p>
    <w:p>
      <w:pPr>
        <w:pStyle w:val="ListBullet"/>
      </w:pPr>
      <w:r>
        <w:t>Android Developers - SpeechRecognizer / RecognizerIntent.</w:t>
      </w:r>
    </w:p>
    <w:p>
      <w:pPr>
        <w:pStyle w:val="ListBullet"/>
      </w:pPr>
      <w:r>
        <w:t>openWakeWord - entrenamiento y uso de modelos personalizados.</w:t>
      </w:r>
    </w:p>
    <w:p>
      <w:pPr>
        <w:pStyle w:val="ListBullet"/>
      </w:pPr>
      <w:r>
        <w:t>Waze / Google - mecanismos oficiales de apertura, navegación y enlaces.</w:t>
      </w:r>
    </w:p>
    <w:p>
      <w:pPr>
        <w:pStyle w:val="ListBullet"/>
      </w:pPr>
      <w:r>
        <w:t>Android Room - persistencia local y migraciones.</w:t>
      </w:r>
    </w:p>
    <w:p>
      <w:pPr>
        <w:pStyle w:val="ListBullet"/>
      </w:pPr>
      <w:r>
        <w:t>Android Keystore / almacenamiento seguro - protección de secretos y material criptográfico.</w:t>
      </w:r>
    </w:p>
    <w:p>
      <w:pPr>
        <w:pStyle w:val="Heading1"/>
      </w:pPr>
      <w:r>
        <w:t>26. Conclusión</w:t>
      </w:r>
    </w:p>
    <w:p>
      <w:r>
        <w:t>APP es viable si se desarrolla de forma incremental. El objetivo final no es acumular funciones, sino conseguir que la combinación de voz, contexto, moto, navegación, memoria e Internet produzca la sensación de un copiloto que conoce al usuario y lo acompaña sin distraerlo.</w:t>
      </w:r>
    </w:p>
    <w:p>
      <w:pPr>
        <w:pStyle w:val="Callout"/>
      </w:pPr>
      <w:r>
        <w:t>La primera prueba sigue siendo deliberadamente pequeña: si FASE 0 consigue que el usuario, con casco y ruido real, diga la frase de activación y ejecute «siguiente canción» de manera repetible, tendremos validado el cimiento sobre el que se construirá todo lo demás.</w:t>
      </w:r>
    </w:p>
    <w:p>
      <w:r>
        <w:br w:type="page"/>
      </w:r>
    </w:p>
    <w:p>
      <w:pPr>
        <w:pStyle w:val="Heading1"/>
      </w:pPr>
      <w:r>
        <w:t>27. V4 - Navegación agnóstica e internacionalización</w:t>
      </w:r>
    </w:p>
    <w:p>
      <w:r>
        <w:t>Esta sección completa y actualiza las decisiones anteriores sobre navegación e idioma. APP no estará ligada a Waze ni a un país concreto. Waze podrá ser el primer proveedor usado durante el prototipo, pero será únicamente una implementación de una interfaz de navegación común.</w:t>
      </w:r>
    </w:p>
    <w:p>
      <w:pPr>
        <w:pStyle w:val="Heading2"/>
      </w:pPr>
      <w:r>
        <w:t>27.1 Navegación multi-proveedor</w:t>
      </w:r>
    </w:p>
    <w:p>
      <w:r>
        <w:t>NavigationProvider será una abstracción obligatoria. El resto de APP no debe conocer detalles propios de Waze, Google Maps u otra aplicación. El Context Engine trabajará con conceptos comunes como destino, ETA, distancia, próximo giro, ruta activa, desvío y estado de navegación.</w:t>
      </w:r>
    </w:p>
    <w:p>
      <w:pPr>
        <w:pStyle w:val="ListBullet"/>
      </w:pPr>
      <w:r>
        <w:t>Waze puede ser el primer NavigationProvider implementado por conveniencia de pruebas.</w:t>
      </w:r>
    </w:p>
    <w:p>
      <w:pPr>
        <w:pStyle w:val="ListBullet"/>
      </w:pPr>
      <w:r>
        <w:t>Google Maps debe poder añadirse como proveedor independiente sin rehacer Context Engine, Intent Router ni memoria.</w:t>
      </w:r>
    </w:p>
    <w:p>
      <w:pPr>
        <w:pStyle w:val="ListBullet"/>
      </w:pPr>
      <w:r>
        <w:t>Otros navegadores compatibles podrán añadirse posteriormente mediante nuevos providers.</w:t>
      </w:r>
    </w:p>
    <w:p>
      <w:pPr>
        <w:pStyle w:val="ListBullet"/>
      </w:pPr>
      <w:r>
        <w:t>El usuario podrá escoger su aplicación de navegación preferida desde Ajustes cuando exista más de una integración.</w:t>
      </w:r>
    </w:p>
    <w:p>
      <w:pPr>
        <w:pStyle w:val="ListBullet"/>
      </w:pPr>
      <w:r>
        <w:t>Las capacidades podrán variar entre proveedores; APP debe degradar funciones con elegancia cuando un navegador no exponga determinada información.</w:t>
      </w:r>
    </w:p>
    <w:p>
      <w:r>
        <w:t>Esto también evita que una modificación de la interfaz de Waze rompa toda la aplicación. Solo se vería afectado el provider correspondiente.</w:t>
      </w:r>
    </w:p>
    <w:p>
      <w:pPr>
        <w:pStyle w:val="Heading2"/>
      </w:pPr>
      <w:r>
        <w:t>27.2 Alcance mundial</w:t>
      </w:r>
    </w:p>
    <w:p>
      <w:r>
        <w:t>APP se diseñará para poder utilizarse internacionalmente. El desarrollo y las primeras pruebas pueden realizarse en El Salvador, pero ninguna regla central debe asumir que el usuario vive allí.</w:t>
      </w:r>
    </w:p>
    <w:p>
      <w:pPr>
        <w:pStyle w:val="ListBullet"/>
      </w:pPr>
      <w:r>
        <w:t>País y región serán datos de contexto, no definiciones de personalidad.</w:t>
      </w:r>
    </w:p>
    <w:p>
      <w:pPr>
        <w:pStyle w:val="ListBullet"/>
      </w:pPr>
      <w:r>
        <w:t>Unidades, moneda, formatos de fecha/hora, números telefónicos y convenciones regionales deberán ser configurables o detectables.</w:t>
      </w:r>
    </w:p>
    <w:p>
      <w:pPr>
        <w:pStyle w:val="ListBullet"/>
      </w:pPr>
      <w:r>
        <w:t>Las fuentes de clima, POI, rutas y servicios online deberán evaluarse también por cobertura geográfica.</w:t>
      </w:r>
    </w:p>
    <w:p>
      <w:pPr>
        <w:pStyle w:val="ListBullet"/>
      </w:pPr>
      <w:r>
        <w:t>La base de datos no debe codificar textos de interfaz como valores lógicos; se preparará para recursos localizables.</w:t>
      </w:r>
    </w:p>
    <w:p>
      <w:pPr>
        <w:pStyle w:val="ListBullet"/>
      </w:pPr>
      <w:r>
        <w:t>Español será el único idioma soportado inicialmente, pero la estructura debe permitir añadir otros idiomas después.</w:t>
      </w:r>
    </w:p>
    <w:p>
      <w:pPr>
        <w:pStyle w:val="Heading1"/>
      </w:pPr>
      <w:r>
        <w:t>28. V4 - Adaptación lingüística individual</w:t>
      </w:r>
    </w:p>
    <w:p>
      <w:r>
        <w:t>La forma de hablar del copiloto no se definirá mediante paquetes rígidos del tipo «español mexicano», «español argentino» o «español salvadoreño» como identidad principal. El país puede aportar contexto lingüístico inicial, pero cada persona tiene vocabulario, expresiones, ritmo, nivel de confianza y maneras de pedir cosas propias.</w:t>
      </w:r>
    </w:p>
    <w:p>
      <w:r>
        <w:t>Por ello APP comenzará con un español relativamente neutro y claro. A medida que interactúe con el usuario, podrá adaptar gradualmente su lenguaje a la persona concreta, siempre dentro de los controles de memoria y personalidad.</w:t>
      </w:r>
    </w:p>
    <w:p>
      <w:pPr>
        <w:pStyle w:val="Heading2"/>
      </w:pPr>
      <w:r>
        <w:t>28.1 Qué puede aprender</w:t>
      </w:r>
    </w:p>
    <w:p>
      <w:pPr>
        <w:pStyle w:val="ListBullet"/>
      </w:pPr>
      <w:r>
        <w:t>Palabras habituales y sinónimos personales: por ejemplo «chamba», «onda», «gasolinera», «la casa» o nombres propios de lugares.</w:t>
      </w:r>
    </w:p>
    <w:p>
      <w:pPr>
        <w:pStyle w:val="ListBullet"/>
      </w:pPr>
      <w:r>
        <w:t>Muletillas y expresiones recurrentes, sin imitarlas de manera exagerada.</w:t>
      </w:r>
    </w:p>
    <w:p>
      <w:pPr>
        <w:pStyle w:val="ListBullet"/>
      </w:pPr>
      <w:r>
        <w:t>Nivel de formalidad y confianza preferido.</w:t>
      </w:r>
    </w:p>
    <w:p>
      <w:pPr>
        <w:pStyle w:val="ListBullet"/>
      </w:pPr>
      <w:r>
        <w:t>Preferencia por respuestas muy cortas, normales o algo más conversacionales.</w:t>
      </w:r>
    </w:p>
    <w:p>
      <w:pPr>
        <w:pStyle w:val="ListBullet"/>
      </w:pPr>
      <w:r>
        <w:t>Formas habituales de dar órdenes: «poneme música», «dale a la siguiente», «vámonos», etc.</w:t>
      </w:r>
    </w:p>
    <w:p>
      <w:pPr>
        <w:pStyle w:val="ListBullet"/>
      </w:pPr>
      <w:r>
        <w:t>Nombres personalizados para rutinas, lugares, contactos, la motocicleta y el propio copiloto.</w:t>
      </w:r>
    </w:p>
    <w:p>
      <w:pPr>
        <w:pStyle w:val="ListBullet"/>
      </w:pPr>
      <w:r>
        <w:t>Correcciones frecuentes del STT o del significado de determinadas expresiones.</w:t>
      </w:r>
    </w:p>
    <w:p>
      <w:pPr>
        <w:pStyle w:val="Heading2"/>
      </w:pPr>
      <w:r>
        <w:t>28.2 Cómo debe adaptarse</w:t>
      </w:r>
    </w:p>
    <w:p>
      <w:r>
        <w:t>La adaptación debe ser progresiva y sutil. El objetivo no es que el asistente copie al usuario ni actúe como una caricatura, sino que deje de sonar genérico y utilice el vocabulario que resulte natural para esa persona.</w:t>
      </w:r>
    </w:p>
    <w:p>
      <w:pPr>
        <w:pStyle w:val="Callout"/>
      </w:pPr>
      <w:r>
        <w:t>Ejemplo: al principio puede responder «De acuerdo, iniciaré la navegación al trabajo». Después de aprender el estilo del usuario podría responder «Dale, vamos para la chamba» si ese tono fue confirmado o aprendido de forma consistente.</w:t>
      </w:r>
    </w:p>
    <w:p>
      <w:pPr>
        <w:pStyle w:val="Heading2"/>
      </w:pPr>
      <w:r>
        <w:t>28.3 Separar idioma, región y estilo personal</w:t>
      </w:r>
    </w:p>
    <w:p>
      <w:r>
        <w:t>Se tratarán como conceptos distintos: idioma define la lengua base; región aporta formatos y contexto; estilo personal define cómo habla realmente el copiloto con ese usuario.</w:t>
      </w:r>
    </w:p>
    <w:p>
      <w:pPr>
        <w:pStyle w:val="Callout"/>
      </w:pPr>
      <w:r>
        <w:t>Ejemplo conceptual: language=es; region=SV; units=metric; navigation_provider=waze; speech_style=perfil_aprendido_del_usuario.</w:t>
      </w:r>
    </w:p>
    <w:p>
      <w:pPr>
        <w:pStyle w:val="Heading2"/>
      </w:pPr>
      <w:r>
        <w:t>28.4 Privacidad y control</w:t>
      </w:r>
    </w:p>
    <w:p>
      <w:r>
        <w:t>El vocabulario aprendido, correcciones, hábitos conversacionales y preferencias de estilo forman parte de la memoria personal. Por defecto se almacenarán localmente. El usuario podrá revisar, modificar u olvidar esa información desde «Lo que mi copiloto sabe de mí».</w:t>
      </w:r>
    </w:p>
    <w:p>
      <w:pPr>
        <w:pStyle w:val="Heading1"/>
      </w:pPr>
      <w:r>
        <w:t>29. Decisiones V4 añadidas al documento maestro</w:t>
      </w:r>
    </w:p>
    <w:p>
      <w:pPr>
        <w:pStyle w:val="ListBullet"/>
      </w:pPr>
      <w:r>
        <w:t>APP será mundial desde el diseño; El Salvador será únicamente el entorno inicial de desarrollo/prueba.</w:t>
      </w:r>
    </w:p>
    <w:p>
      <w:pPr>
        <w:pStyle w:val="ListBullet"/>
      </w:pPr>
      <w:r>
        <w:t>Español será el idioma inicial del producto.</w:t>
      </w:r>
    </w:p>
    <w:p>
      <w:pPr>
        <w:pStyle w:val="ListBullet"/>
      </w:pPr>
      <w:r>
        <w:t>La arquitectura quedará preparada para internacionalización futura sin rehacer la lógica de negocio.</w:t>
      </w:r>
    </w:p>
    <w:p>
      <w:pPr>
        <w:pStyle w:val="ListBullet"/>
      </w:pPr>
      <w:r>
        <w:t>Waze será como máximo el primer proveedor, no una dependencia estructural.</w:t>
      </w:r>
    </w:p>
    <w:p>
      <w:pPr>
        <w:pStyle w:val="ListBullet"/>
      </w:pPr>
      <w:r>
        <w:t>NavigationProvider permitirá Waze, Google Maps y futuras aplicaciones compatibles.</w:t>
      </w:r>
    </w:p>
    <w:p>
      <w:pPr>
        <w:pStyle w:val="ListBullet"/>
      </w:pPr>
      <w:r>
        <w:t>El usuario podrá elegir proveedor de navegación cuando existan varias integraciones.</w:t>
      </w:r>
    </w:p>
    <w:p>
      <w:pPr>
        <w:pStyle w:val="ListBullet"/>
      </w:pPr>
      <w:r>
        <w:t>El país o región no determinará la personalidad del copiloto.</w:t>
      </w:r>
    </w:p>
    <w:p>
      <w:pPr>
        <w:pStyle w:val="ListBullet"/>
      </w:pPr>
      <w:r>
        <w:t>El asistente comenzará con español neutro y evolucionará hacia el estilo individual del usuario.</w:t>
      </w:r>
    </w:p>
    <w:p>
      <w:pPr>
        <w:pStyle w:val="ListBullet"/>
      </w:pPr>
      <w:r>
        <w:t>La adaptación lingüística será gradual, editable, privada y no caricaturesca.</w:t>
      </w:r>
    </w:p>
    <w:p>
      <w:pPr>
        <w:pStyle w:val="ListBullet"/>
      </w:pPr>
      <w:r>
        <w:t>Idioma, región, unidades y estilo personal serán configuraciones independientes.</w:t>
      </w:r>
    </w:p>
    <w:p>
      <w:pPr>
        <w:pStyle w:val="Heading1"/>
      </w:pPr>
      <w:r>
        <w:t>30. Cierre de alcance general</w:t>
      </w:r>
    </w:p>
    <w:p>
      <w:r>
        <w:t>Con estas decisiones, la especificación general queda suficientemente cerrada para comenzar FASE 0. Nuevas ideas podrán incorporarse al backlog, pero no deben retrasar la validación del núcleo manos libres.</w:t>
      </w:r>
    </w:p>
    <w:p>
      <w:pPr>
        <w:pStyle w:val="Callout"/>
      </w:pPr>
      <w:r>
        <w:t>Identidad final del producto: un copiloto inteligente para motociclistas, global por diseño, español primero, agnóstico de navegación, local-first y capaz de crecer lingüística y contextualmente con cada usuario.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