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APP</w:t>
      </w:r>
    </w:p>
    <w:p>
      <w:pPr>
        <w:jc w:val="center"/>
      </w:pPr>
      <w:r>
        <w:rPr>
          <w:b/>
          <w:sz w:val="30"/>
        </w:rPr>
        <w:t>Copiloto inteligente para motociclistas</w:t>
      </w:r>
    </w:p>
    <w:p>
      <w:pPr>
        <w:jc w:val="center"/>
      </w:pPr>
      <w:r>
        <w:rPr>
          <w:b/>
          <w:sz w:val="32"/>
        </w:rPr>
        <w:t>Documento 04 — Revisión integral del estado, hallazgos y dirección</w:t>
      </w:r>
    </w:p>
    <w:p>
      <w:pPr>
        <w:jc w:val="center"/>
      </w:pPr>
      <w:r>
        <w:t>Corte de revisión: 3 de octubre de 2026</w:t>
        <w:br/>
        <w:t>Versión: 1.0</w:t>
        <w:br/>
        <w:t>Naturaleza: diagnóstico vivo del proyecto</w:t>
        <w:br/>
        <w:t>Fuentes: documentación oficial, historial de trabajo/pruebas y repositorio GitHub</w:t>
      </w:r>
    </w:p>
    <w:p>
      <w:r>
        <w:br w:type="page"/>
      </w:r>
    </w:p>
    <w:p>
      <w:pPr>
        <w:pStyle w:val="Heading1"/>
      </w:pPr>
      <w:r>
        <w:t>1. Propósito del documento</w:t>
      </w:r>
    </w:p>
    <w:p>
      <w:r>
        <w:rPr>
          <w:b w:val="0"/>
        </w:rPr>
        <w:t>Este documento registra el estado real de APP después del primer ciclo intenso de implementación y pruebas. No sustituye la Especificación V4, el Documento 02 de requisitos, el Documento 03 de arquitectura ni el Registro de Modificaciones. Su función es comparar la intención original con lo que hoy existe, separar código de validación física, identificar complicaciones y limitaciones descubiertas, y proponer una dirección de trabajo más eficiente para las siguientes iteraciones.</w:t>
      </w:r>
    </w:p>
    <w:p>
      <w:r>
        <w:rPr>
          <w:b w:val="0"/>
        </w:rPr>
        <w:t>La revisión usa tres niveles de evidencia: (1) decisiones y requisitos documentados; (2) código, ramas, PR y documentación técnica del repositorio; y (3) pruebas y observaciones realizadas en el Samsung SM-S906U/S22+ con Android 16 y el intercomunicador Y12 Pro. Cuando una función existe en código pero no ha sido validada físicamente, se indica expresamente.</w:t>
      </w:r>
    </w:p>
    <w:p>
      <w:pPr>
        <w:pStyle w:val="Heading1"/>
      </w:pPr>
      <w:r>
        <w:t>2. Resumen ejecutivo</w:t>
      </w:r>
    </w:p>
    <w:p>
      <w:r>
        <w:rPr>
          <w:b w:val="0"/>
        </w:rPr>
        <w:t>APP avanzó más rápido y más lejos que el alcance mínimo previsto para FASE 0. El núcleo manos libres ya dejó de ser una hipótesis: se ha demostrado reconocimiento por Bluetooth, activación por voz, ejecución multimedia, control de volumen, continuidad de sesión y funcionamiento en ruta con una tasa práctica de aciertos alta en pruebas reportadas. Paralelamente, FASE 1 ya incorpora un Intent Router más rico, Action Executor, apertura de aplicaciones, llamadas salientes, selección de reproductor, búsqueda de canciones, burbuja flotante, modos de activación, apertura de chats y borradores de WhatsApp.</w:t>
      </w:r>
    </w:p>
    <w:p>
      <w:r>
        <w:rPr>
          <w:b w:val="0"/>
        </w:rPr>
        <w:t>El principal riesgo actual no es falta de funciones, sino dispersión entre funciones adelantadas, validación física incompleta y una rama main que no representa el avance real. Antes de seguir ampliando superficie funcional conviene estabilizar el mecanismo de activación, audio Bluetooth, recuperación de sesión y estrategia Git. La prueba del Y12 Pro del 3 de octubre abre una vía especialmente prometedora: permitir que el usuario reasigne un evento físico sacrificable —por ejemplo MEDIA_PREVIOUS— como disparador de APP durante el viaje.</w:t>
      </w:r>
    </w:p>
    <w:p>
      <w:pPr>
        <w:pStyle w:val="Heading1"/>
      </w:pPr>
      <w:r>
        <w:t>3. Fuentes revisadas</w:t>
      </w:r>
    </w:p>
    <w:p>
      <w:pPr>
        <w:pStyle w:val="ListBullet"/>
      </w:pPr>
      <w:r>
        <w:t>Especificación APP Copiloto Moto V4 FINAL.</w:t>
      </w:r>
    </w:p>
    <w:p>
      <w:pPr>
        <w:pStyle w:val="ListBullet"/>
      </w:pPr>
      <w:r>
        <w:t>Documento 02 — Requisitos funcionales y no funcionales v1.0.</w:t>
      </w:r>
    </w:p>
    <w:p>
      <w:pPr>
        <w:pStyle w:val="ListBullet"/>
      </w:pPr>
      <w:r>
        <w:t>Documento 03 — Arquitectura técnica v1.0.</w:t>
      </w:r>
    </w:p>
    <w:p>
      <w:pPr>
        <w:pStyle w:val="ListBullet"/>
      </w:pPr>
      <w:r>
        <w:t>Registro de Modificaciones Importantes v1.0.</w:t>
      </w:r>
    </w:p>
    <w:p>
      <w:pPr>
        <w:pStyle w:val="ListBullet"/>
      </w:pPr>
      <w:r>
        <w:t>Historial de conversaciones y bitácoras de pruebas del proyecto entre septiembre y 3 de octubre de 2026.</w:t>
      </w:r>
    </w:p>
    <w:p>
      <w:pPr>
        <w:pStyle w:val="ListBullet"/>
      </w:pPr>
      <w:r>
        <w:t>Repositorio privado GitHub Gust4av033/APP-Copiloto-Moto, incluyendo ramas, PR y documentación interna de Fase 0/Fase 1.</w:t>
      </w:r>
    </w:p>
    <w:p>
      <w:pPr>
        <w:pStyle w:val="Heading1"/>
      </w:pPr>
      <w:r>
        <w:t>4. Estado del repositorio al corte</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b/>
              </w:rPr>
              <w:t>Elemento</w:t>
            </w:r>
          </w:p>
        </w:tc>
        <w:tc>
          <w:tcPr>
            <w:tcW w:type="dxa" w:w="5040"/>
            <w:vAlign w:val="center"/>
          </w:tcPr>
          <w:p>
            <w:r>
              <w:rPr>
                <w:b/>
              </w:rPr>
              <w:t>Estado observado</w:t>
            </w:r>
          </w:p>
        </w:tc>
      </w:tr>
      <w:tr>
        <w:tc>
          <w:tcPr>
            <w:tcW w:type="dxa" w:w="5040"/>
          </w:tcPr>
          <w:p>
            <w:r>
              <w:t>Repositorio</w:t>
            </w:r>
          </w:p>
        </w:tc>
        <w:tc>
          <w:tcPr>
            <w:tcW w:type="dxa" w:w="5040"/>
          </w:tcPr>
          <w:p>
            <w:r>
              <w:t>Gust4av033/APP-Copiloto-Moto · privado</w:t>
            </w:r>
          </w:p>
        </w:tc>
      </w:tr>
      <w:tr>
        <w:tc>
          <w:tcPr>
            <w:tcW w:type="dxa" w:w="5040"/>
          </w:tcPr>
          <w:p>
            <w:r>
              <w:t>Rama estable</w:t>
            </w:r>
          </w:p>
        </w:tc>
        <w:tc>
          <w:tcPr>
            <w:tcW w:type="dxa" w:w="5040"/>
          </w:tcPr>
          <w:p>
            <w:r>
              <w:t>main</w:t>
            </w:r>
          </w:p>
        </w:tc>
      </w:tr>
      <w:tr>
        <w:tc>
          <w:tcPr>
            <w:tcW w:type="dxa" w:w="5040"/>
          </w:tcPr>
          <w:p>
            <w:r>
              <w:t>Rama Fase 0</w:t>
            </w:r>
          </w:p>
        </w:tc>
        <w:tc>
          <w:tcPr>
            <w:tcW w:type="dxa" w:w="5040"/>
          </w:tcPr>
          <w:p>
            <w:r>
              <w:t>feature/fase-0-audio-bluetooth · 180 commits por delante de main</w:t>
            </w:r>
          </w:p>
        </w:tc>
      </w:tr>
      <w:tr>
        <w:tc>
          <w:tcPr>
            <w:tcW w:type="dxa" w:w="5040"/>
          </w:tcPr>
          <w:p>
            <w:r>
              <w:t>Rama Fase 1</w:t>
            </w:r>
          </w:p>
        </w:tc>
        <w:tc>
          <w:tcPr>
            <w:tcW w:type="dxa" w:w="5040"/>
          </w:tcPr>
          <w:p>
            <w:r>
              <w:t>feature/fase-1-intent-router · 198 commits por delante de main</w:t>
            </w:r>
          </w:p>
        </w:tc>
      </w:tr>
      <w:tr>
        <w:tc>
          <w:tcPr>
            <w:tcW w:type="dxa" w:w="5040"/>
          </w:tcPr>
          <w:p>
            <w:r>
              <w:t>Rama UI</w:t>
            </w:r>
          </w:p>
        </w:tc>
        <w:tc>
          <w:tcPr>
            <w:tcW w:type="dxa" w:w="5040"/>
          </w:tcPr>
          <w:p>
            <w:r>
              <w:t>feature/ui-base-compose · 183 commits por delante de main</w:t>
            </w:r>
          </w:p>
        </w:tc>
      </w:tr>
      <w:tr>
        <w:tc>
          <w:tcPr>
            <w:tcW w:type="dxa" w:w="5040"/>
          </w:tcPr>
          <w:p>
            <w:r>
              <w:t>PR #1</w:t>
            </w:r>
          </w:p>
        </w:tc>
        <w:tc>
          <w:tcPr>
            <w:tcW w:type="dxa" w:w="5040"/>
          </w:tcPr>
          <w:p>
            <w:r>
              <w:t>Fase 0 → main · abierto, draft, mergeable</w:t>
            </w:r>
          </w:p>
        </w:tc>
      </w:tr>
      <w:tr>
        <w:tc>
          <w:tcPr>
            <w:tcW w:type="dxa" w:w="5040"/>
          </w:tcPr>
          <w:p>
            <w:r>
              <w:t>PR #2</w:t>
            </w:r>
          </w:p>
        </w:tc>
        <w:tc>
          <w:tcPr>
            <w:tcW w:type="dxa" w:w="5040"/>
          </w:tcPr>
          <w:p>
            <w:r>
              <w:t>UI integrada con Fase 0 · cerrado/mergeado a rama de trabajo</w:t>
            </w:r>
          </w:p>
        </w:tc>
      </w:tr>
      <w:tr>
        <w:tc>
          <w:tcPr>
            <w:tcW w:type="dxa" w:w="5040"/>
          </w:tcPr>
          <w:p>
            <w:r>
              <w:t>PR #7</w:t>
            </w:r>
          </w:p>
        </w:tc>
        <w:tc>
          <w:tcPr>
            <w:tcW w:type="dxa" w:w="5040"/>
          </w:tcPr>
          <w:p>
            <w:r>
              <w:t>Selección de casco/estados audio · cerrado/mergeado</w:t>
            </w:r>
          </w:p>
        </w:tc>
      </w:tr>
      <w:tr>
        <w:tc>
          <w:tcPr>
            <w:tcW w:type="dxa" w:w="5040"/>
          </w:tcPr>
          <w:p>
            <w:r>
              <w:t>PR #8</w:t>
            </w:r>
          </w:p>
        </w:tc>
        <w:tc>
          <w:tcPr>
            <w:tcW w:type="dxa" w:w="5040"/>
          </w:tcPr>
          <w:p>
            <w:r>
              <w:t>UI Fase 1 · cerrado/mergeado a Fase 1</w:t>
            </w:r>
          </w:p>
        </w:tc>
      </w:tr>
      <w:tr>
        <w:tc>
          <w:tcPr>
            <w:tcW w:type="dxa" w:w="5040"/>
          </w:tcPr>
          <w:p>
            <w:r>
              <w:t>PR #9</w:t>
            </w:r>
          </w:p>
        </w:tc>
        <w:tc>
          <w:tcPr>
            <w:tcW w:type="dxa" w:w="5040"/>
          </w:tcPr>
          <w:p>
            <w:r>
              <w:t>Recuperación tras llamadas + avisos apps · cerrado/mergeado a Fase 1</w:t>
            </w:r>
          </w:p>
        </w:tc>
      </w:tr>
    </w:tbl>
    <w:p>
      <w:r>
        <w:rPr>
          <w:b w:val="0"/>
        </w:rPr>
        <w:t>Hallazgo: main continúa siendo una base temprana mientras las ramas de trabajo acumulan una diferencia muy grande. Esto es válido durante experimentación, pero aumenta el riesgo de confusión, PR gigantes y dificultad para determinar qué versión es realmente “estable”.</w:t>
      </w:r>
    </w:p>
    <w:p>
      <w:pPr>
        <w:pStyle w:val="Heading1"/>
      </w:pPr>
      <w:r>
        <w:t>5. Estado por fase</w:t>
      </w:r>
    </w:p>
    <w:p>
      <w:pPr>
        <w:pStyle w:val="Heading2"/>
      </w:pPr>
      <w:r>
        <w:t>5.1 FASE 0 — validación manos libres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tcPr>
          <w:p>
            <w:r>
              <w:rPr>
                <w:b/>
              </w:rPr>
              <w:t>Capacidad</w:t>
            </w:r>
          </w:p>
        </w:tc>
        <w:tc>
          <w:tcPr>
            <w:tcW w:type="dxa" w:w="3360"/>
            <w:vAlign w:val="center"/>
          </w:tcPr>
          <w:p>
            <w:r>
              <w:rPr>
                <w:b/>
              </w:rPr>
              <w:t>Estado</w:t>
            </w:r>
          </w:p>
        </w:tc>
        <w:tc>
          <w:tcPr>
            <w:tcW w:type="dxa" w:w="3360"/>
            <w:vAlign w:val="center"/>
          </w:tcPr>
          <w:p>
            <w:r>
              <w:rPr>
                <w:b/>
              </w:rPr>
              <w:t>Evidencia/observación</w:t>
            </w:r>
          </w:p>
        </w:tc>
      </w:tr>
      <w:tr>
        <w:tc>
          <w:tcPr>
            <w:tcW w:type="dxa" w:w="3360"/>
          </w:tcPr>
          <w:p>
            <w:r>
              <w:t>Proyecto Android/Kotlin/Compose</w:t>
            </w:r>
          </w:p>
        </w:tc>
        <w:tc>
          <w:tcPr>
            <w:tcW w:type="dxa" w:w="3360"/>
          </w:tcPr>
          <w:p>
            <w:r>
              <w:t>VALIDADO</w:t>
            </w:r>
          </w:p>
        </w:tc>
        <w:tc>
          <w:tcPr>
            <w:tcW w:type="dxa" w:w="3360"/>
          </w:tcPr>
          <w:p>
            <w:r>
              <w:t>Compila y se ejecuta en teléfono real.</w:t>
            </w:r>
          </w:p>
        </w:tc>
      </w:tr>
      <w:tr>
        <w:tc>
          <w:tcPr>
            <w:tcW w:type="dxa" w:w="3360"/>
          </w:tcPr>
          <w:p>
            <w:r>
              <w:t>STT corto</w:t>
            </w:r>
          </w:p>
        </w:tc>
        <w:tc>
          <w:tcPr>
            <w:tcW w:type="dxa" w:w="3360"/>
          </w:tcPr>
          <w:p>
            <w:r>
              <w:t>VALIDADO</w:t>
            </w:r>
          </w:p>
        </w:tc>
        <w:tc>
          <w:tcPr>
            <w:tcW w:type="dxa" w:w="3360"/>
          </w:tcPr>
          <w:p>
            <w:r>
              <w:t>Órdenes reconocidas en S22+/Y12.</w:t>
            </w:r>
          </w:p>
        </w:tc>
      </w:tr>
      <w:tr>
        <w:tc>
          <w:tcPr>
            <w:tcW w:type="dxa" w:w="3360"/>
          </w:tcPr>
          <w:p>
            <w:r>
              <w:t>Bluetooth mic / ruta de comunicación</w:t>
            </w:r>
          </w:p>
        </w:tc>
        <w:tc>
          <w:tcPr>
            <w:tcW w:type="dxa" w:w="3360"/>
          </w:tcPr>
          <w:p>
            <w:r>
              <w:t>VALIDADO PARCIAL</w:t>
            </w:r>
          </w:p>
        </w:tc>
        <w:tc>
          <w:tcPr>
            <w:tcW w:type="dxa" w:w="3360"/>
          </w:tcPr>
          <w:p>
            <w:r>
              <w:t>Funciona; la ruta/calidad cambia según modo y estado Bluetooth.</w:t>
            </w:r>
          </w:p>
        </w:tc>
      </w:tr>
      <w:tr>
        <w:tc>
          <w:tcPr>
            <w:tcW w:type="dxa" w:w="3360"/>
          </w:tcPr>
          <w:p>
            <w:r>
              <w:t>Siguiente/anterior/pausa/reanudar</w:t>
            </w:r>
          </w:p>
        </w:tc>
        <w:tc>
          <w:tcPr>
            <w:tcW w:type="dxa" w:w="3360"/>
          </w:tcPr>
          <w:p>
            <w:r>
              <w:t>VALIDADO</w:t>
            </w:r>
          </w:p>
        </w:tc>
        <w:tc>
          <w:tcPr>
            <w:tcW w:type="dxa" w:w="3360"/>
          </w:tcPr>
          <w:p>
            <w:r>
              <w:t>Ejecutados físicamente.</w:t>
            </w:r>
          </w:p>
        </w:tc>
      </w:tr>
      <w:tr>
        <w:tc>
          <w:tcPr>
            <w:tcW w:type="dxa" w:w="3360"/>
          </w:tcPr>
          <w:p>
            <w:r>
              <w:t>Volumen relativo/nivel/porcentaje</w:t>
            </w:r>
          </w:p>
        </w:tc>
        <w:tc>
          <w:tcPr>
            <w:tcW w:type="dxa" w:w="3360"/>
          </w:tcPr>
          <w:p>
            <w:r>
              <w:t>VALIDADO PARCIAL</w:t>
            </w:r>
          </w:p>
        </w:tc>
        <w:tc>
          <w:tcPr>
            <w:tcW w:type="dxa" w:w="3360"/>
          </w:tcPr>
          <w:p>
            <w:r>
              <w:t>Cambios funcionales; hubo observaciones de volumen/calidad según ruta.</w:t>
            </w:r>
          </w:p>
        </w:tc>
      </w:tr>
      <w:tr>
        <w:tc>
          <w:tcPr>
            <w:tcW w:type="dxa" w:w="3360"/>
          </w:tcPr>
          <w:p>
            <w:r>
              <w:t>Wake word Alexa</w:t>
            </w:r>
          </w:p>
        </w:tc>
        <w:tc>
          <w:tcPr>
            <w:tcW w:type="dxa" w:w="3360"/>
          </w:tcPr>
          <w:p>
            <w:r>
              <w:t>VALIDADO PARCIAL</w:t>
            </w:r>
          </w:p>
        </w:tc>
        <w:tc>
          <w:tcPr>
            <w:tcW w:type="dxa" w:w="3360"/>
          </w:tcPr>
          <w:p>
            <w:r>
              <w:t>Buen rendimiento práctico; ruido fuerte aún puede provocar fallos/activaciones.</w:t>
            </w:r>
          </w:p>
        </w:tc>
      </w:tr>
      <w:tr>
        <w:tc>
          <w:tcPr>
            <w:tcW w:type="dxa" w:w="3360"/>
          </w:tcPr>
          <w:p>
            <w:r>
              <w:t>Sesión de viaje</w:t>
            </w:r>
          </w:p>
        </w:tc>
        <w:tc>
          <w:tcPr>
            <w:tcW w:type="dxa" w:w="3360"/>
          </w:tcPr>
          <w:p>
            <w:r>
              <w:t>VALIDADO</w:t>
            </w:r>
          </w:p>
        </w:tc>
        <w:tc>
          <w:tcPr>
            <w:tcW w:type="dxa" w:w="3360"/>
          </w:tcPr>
          <w:p>
            <w:r>
              <w:t>Permanece activa y se recupera en escenarios probados.</w:t>
            </w:r>
          </w:p>
        </w:tc>
      </w:tr>
      <w:tr>
        <w:tc>
          <w:tcPr>
            <w:tcW w:type="dxa" w:w="3360"/>
          </w:tcPr>
          <w:p>
            <w:r>
              <w:t>Pantalla apagada/bloqueada</w:t>
            </w:r>
          </w:p>
        </w:tc>
        <w:tc>
          <w:tcPr>
            <w:tcW w:type="dxa" w:w="3360"/>
          </w:tcPr>
          <w:p>
            <w:r>
              <w:t>VALIDADO en varios flujos</w:t>
            </w:r>
          </w:p>
        </w:tc>
        <w:tc>
          <w:tcPr>
            <w:tcW w:type="dxa" w:w="3360"/>
          </w:tcPr>
          <w:p>
            <w:r>
              <w:t>Modo botón y comandos básicos reportados funcionales.</w:t>
            </w:r>
          </w:p>
        </w:tc>
      </w:tr>
      <w:tr>
        <w:tc>
          <w:tcPr>
            <w:tcW w:type="dxa" w:w="3360"/>
          </w:tcPr>
          <w:p>
            <w:r>
              <w:t>Cancelación/silencio</w:t>
            </w:r>
          </w:p>
        </w:tc>
        <w:tc>
          <w:tcPr>
            <w:tcW w:type="dxa" w:w="3360"/>
          </w:tcPr>
          <w:p>
            <w:r>
              <w:t>PARCIAL</w:t>
            </w:r>
          </w:p>
        </w:tc>
        <w:tc>
          <w:tcPr>
            <w:tcW w:type="dxa" w:w="3360"/>
          </w:tcPr>
          <w:p>
            <w:r>
              <w:t>Cancelación existe; silencio hablado durante TTS no está completamente resuelto.</w:t>
            </w:r>
          </w:p>
        </w:tc>
      </w:tr>
      <w:tr>
        <w:tc>
          <w:tcPr>
            <w:tcW w:type="dxa" w:w="3360"/>
          </w:tcPr>
          <w:p>
            <w:r>
              <w:t>Métricas</w:t>
            </w:r>
          </w:p>
        </w:tc>
        <w:tc>
          <w:tcPr>
            <w:tcW w:type="dxa" w:w="3360"/>
          </w:tcPr>
          <w:p>
            <w:r>
              <w:t>PARCIAL</w:t>
            </w:r>
          </w:p>
        </w:tc>
        <w:tc>
          <w:tcPr>
            <w:tcW w:type="dxa" w:w="3360"/>
          </w:tcPr>
          <w:p>
            <w:r>
              <w:t>Existen contadores/diagnóstico, pero no capturan todavía todos los intentos y resultados externos.</w:t>
            </w:r>
          </w:p>
        </w:tc>
      </w:tr>
      <w:tr>
        <w:tc>
          <w:tcPr>
            <w:tcW w:type="dxa" w:w="3360"/>
          </w:tcPr>
          <w:p>
            <w:r>
              <w:t>Prueba en ruta</w:t>
            </w:r>
          </w:p>
        </w:tc>
        <w:tc>
          <w:tcPr>
            <w:tcW w:type="dxa" w:w="3360"/>
          </w:tcPr>
          <w:p>
            <w:r>
              <w:t>VALIDADO PARCIAL</w:t>
            </w:r>
          </w:p>
        </w:tc>
        <w:tc>
          <w:tcPr>
            <w:tcW w:type="dxa" w:w="3360"/>
          </w:tcPr>
          <w:p>
            <w:r>
              <w:t>Prueba reportada ~22–23/25 activaciones/órdenes correctas; falta protocolo repetible más amplio.</w:t>
            </w:r>
          </w:p>
        </w:tc>
      </w:tr>
    </w:tbl>
    <w:p>
      <w:r>
        <w:rPr>
          <w:b w:val="0"/>
        </w:rPr>
        <w:t>Conclusión Fase 0: el concepto central es viable. No conviene declararla “perfecta”; conviene considerarla técnicamente demostrada pero con deuda de estabilización en audio, wake word, métricas y hardware.</w:t>
      </w:r>
    </w:p>
    <w:p>
      <w:pPr>
        <w:pStyle w:val="Heading2"/>
      </w:pPr>
      <w:r>
        <w:t>5.2 FASE 1 — núcleo de comandos y experiencia</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b/>
              </w:rPr>
              <w:t>Área</w:t>
            </w:r>
          </w:p>
        </w:tc>
        <w:tc>
          <w:tcPr>
            <w:tcW w:type="dxa" w:w="5040"/>
            <w:vAlign w:val="center"/>
          </w:tcPr>
          <w:p>
            <w:r>
              <w:rPr>
                <w:b/>
              </w:rPr>
              <w:t>Estado actual</w:t>
            </w:r>
          </w:p>
        </w:tc>
      </w:tr>
      <w:tr>
        <w:tc>
          <w:tcPr>
            <w:tcW w:type="dxa" w:w="5040"/>
          </w:tcPr>
          <w:p>
            <w:r>
              <w:t>Intent Router</w:t>
            </w:r>
          </w:p>
        </w:tc>
        <w:tc>
          <w:tcPr>
            <w:tcW w:type="dxa" w:w="5040"/>
          </w:tcPr>
          <w:p>
            <w:r>
              <w:t>IMPLEMENTADO · probado unitariamente</w:t>
            </w:r>
          </w:p>
        </w:tc>
      </w:tr>
      <w:tr>
        <w:tc>
          <w:tcPr>
            <w:tcW w:type="dxa" w:w="5040"/>
          </w:tcPr>
          <w:p>
            <w:r>
              <w:t>Action Executor</w:t>
            </w:r>
          </w:p>
        </w:tc>
        <w:tc>
          <w:tcPr>
            <w:tcW w:type="dxa" w:w="5040"/>
          </w:tcPr>
          <w:p>
            <w:r>
              <w:t>IMPLEMENTADO</w:t>
            </w:r>
          </w:p>
        </w:tc>
      </w:tr>
      <w:tr>
        <w:tc>
          <w:tcPr>
            <w:tcW w:type="dxa" w:w="5040"/>
          </w:tcPr>
          <w:p>
            <w:r>
              <w:t>Frases naturales música/volumen</w:t>
            </w:r>
          </w:p>
        </w:tc>
        <w:tc>
          <w:tcPr>
            <w:tcW w:type="dxa" w:w="5040"/>
          </w:tcPr>
          <w:p>
            <w:r>
              <w:t>IMPLEMENTADO</w:t>
            </w:r>
          </w:p>
        </w:tc>
      </w:tr>
      <w:tr>
        <w:tc>
          <w:tcPr>
            <w:tcW w:type="dxa" w:w="5040"/>
          </w:tcPr>
          <w:p>
            <w:r>
              <w:t>Abrir apps por nombre</w:t>
            </w:r>
          </w:p>
        </w:tc>
        <w:tc>
          <w:tcPr>
            <w:tcW w:type="dxa" w:w="5040"/>
          </w:tcPr>
          <w:p>
            <w:r>
              <w:t>IMPLEMENTADO · parte validada en teléfono</w:t>
            </w:r>
          </w:p>
        </w:tc>
      </w:tr>
      <w:tr>
        <w:tc>
          <w:tcPr>
            <w:tcW w:type="dxa" w:w="5040"/>
          </w:tcPr>
          <w:p>
            <w:r>
              <w:t>Confirmación uno/dos</w:t>
            </w:r>
          </w:p>
        </w:tc>
        <w:tc>
          <w:tcPr>
            <w:tcW w:type="dxa" w:w="5040"/>
          </w:tcPr>
          <w:p>
            <w:r>
              <w:t>IMPLEMENTADO · validada en escenarios reportados</w:t>
            </w:r>
          </w:p>
        </w:tc>
      </w:tr>
      <w:tr>
        <w:tc>
          <w:tcPr>
            <w:tcW w:type="dxa" w:w="5040"/>
          </w:tcPr>
          <w:p>
            <w:r>
              <w:t>Llamadas salientes por contacto</w:t>
            </w:r>
          </w:p>
        </w:tc>
        <w:tc>
          <w:tcPr>
            <w:tcW w:type="dxa" w:w="5040"/>
          </w:tcPr>
          <w:p>
            <w:r>
              <w:t>IMPLEMENTADO · recuperación mejorada</w:t>
            </w:r>
          </w:p>
        </w:tc>
      </w:tr>
      <w:tr>
        <w:tc>
          <w:tcPr>
            <w:tcW w:type="dxa" w:w="5040"/>
          </w:tcPr>
          <w:p>
            <w:r>
              <w:t>Recuperación tras llamada</w:t>
            </w:r>
          </w:p>
        </w:tc>
        <w:tc>
          <w:tcPr>
            <w:tcW w:type="dxa" w:w="5040"/>
          </w:tcPr>
          <w:p>
            <w:r>
              <w:t>IMPLEMENTADO · reportada funcional</w:t>
            </w:r>
          </w:p>
        </w:tc>
      </w:tr>
      <w:tr>
        <w:tc>
          <w:tcPr>
            <w:tcW w:type="dxa" w:w="5040"/>
          </w:tcPr>
          <w:p>
            <w:r>
              <w:t>Pantalla encendida durante viaje</w:t>
            </w:r>
          </w:p>
        </w:tc>
        <w:tc>
          <w:tcPr>
            <w:tcW w:type="dxa" w:w="5040"/>
          </w:tcPr>
          <w:p>
            <w:r>
              <w:t>IMPLEMENTADO · validada</w:t>
            </w:r>
          </w:p>
        </w:tc>
      </w:tr>
      <w:tr>
        <w:tc>
          <w:tcPr>
            <w:tcW w:type="dxa" w:w="5040"/>
          </w:tcPr>
          <w:p>
            <w:r>
              <w:t>Búsqueda de canciones por nombre</w:t>
            </w:r>
          </w:p>
        </w:tc>
        <w:tc>
          <w:tcPr>
            <w:tcW w:type="dxa" w:w="5040"/>
          </w:tcPr>
          <w:p>
            <w:r>
              <w:t>IMPLEMENTADO · validación física pendiente/complementaria</w:t>
            </w:r>
          </w:p>
        </w:tc>
      </w:tr>
      <w:tr>
        <w:tc>
          <w:tcPr>
            <w:tcW w:type="dxa" w:w="5040"/>
          </w:tcPr>
          <w:p>
            <w:r>
              <w:t>Selector de reproductor / Poweramp</w:t>
            </w:r>
          </w:p>
        </w:tc>
        <w:tc>
          <w:tcPr>
            <w:tcW w:type="dxa" w:w="5040"/>
          </w:tcPr>
          <w:p>
            <w:r>
              <w:t>IMPLEMENTADO · requiere más prueba física</w:t>
            </w:r>
          </w:p>
        </w:tc>
      </w:tr>
      <w:tr>
        <w:tc>
          <w:tcPr>
            <w:tcW w:type="dxa" w:w="5040"/>
          </w:tcPr>
          <w:p>
            <w:r>
              <w:t>Burbuja flotante</w:t>
            </w:r>
          </w:p>
        </w:tc>
        <w:tc>
          <w:tcPr>
            <w:tcW w:type="dxa" w:w="5040"/>
          </w:tcPr>
          <w:p>
            <w:r>
              <w:t>IMPLEMENTADA · validación física en curso</w:t>
            </w:r>
          </w:p>
        </w:tc>
      </w:tr>
      <w:tr>
        <w:tc>
          <w:tcPr>
            <w:tcW w:type="dxa" w:w="5040"/>
          </w:tcPr>
          <w:p>
            <w:r>
              <w:t>Cerrar/minimizar/ocultar burbuja</w:t>
            </w:r>
          </w:p>
        </w:tc>
        <w:tc>
          <w:tcPr>
            <w:tcW w:type="dxa" w:w="5040"/>
          </w:tcPr>
          <w:p>
            <w:r>
              <w:t>IMPLEMENTADO</w:t>
            </w:r>
          </w:p>
        </w:tc>
      </w:tr>
      <w:tr>
        <w:tc>
          <w:tcPr>
            <w:tcW w:type="dxa" w:w="5040"/>
          </w:tcPr>
          <w:p>
            <w:r>
              <w:t>Modos 1/2/3</w:t>
            </w:r>
          </w:p>
        </w:tc>
        <w:tc>
          <w:tcPr>
            <w:tcW w:type="dxa" w:w="5040"/>
          </w:tcPr>
          <w:p>
            <w:r>
              <w:t>IMPLEMENTADOS · modo 3 experimental</w:t>
            </w:r>
          </w:p>
        </w:tc>
      </w:tr>
      <w:tr>
        <w:tc>
          <w:tcPr>
            <w:tcW w:type="dxa" w:w="5040"/>
          </w:tcPr>
          <w:p>
            <w:r>
              <w:t>Abrir chat WhatsApp por contacto</w:t>
            </w:r>
          </w:p>
        </w:tc>
        <w:tc>
          <w:tcPr>
            <w:tcW w:type="dxa" w:w="5040"/>
          </w:tcPr>
          <w:p>
            <w:r>
              <w:t>IMPLEMENTADO</w:t>
            </w:r>
          </w:p>
        </w:tc>
      </w:tr>
      <w:tr>
        <w:tc>
          <w:tcPr>
            <w:tcW w:type="dxa" w:w="5040"/>
          </w:tcPr>
          <w:p>
            <w:r>
              <w:t>Borrador WhatsApp por dictado</w:t>
            </w:r>
          </w:p>
        </w:tc>
        <w:tc>
          <w:tcPr>
            <w:tcW w:type="dxa" w:w="5040"/>
          </w:tcPr>
          <w:p>
            <w:r>
              <w:t>IMPLEMENTADO · envío automático NO</w:t>
            </w:r>
          </w:p>
        </w:tc>
      </w:tr>
      <w:tr>
        <w:tc>
          <w:tcPr>
            <w:tcW w:type="dxa" w:w="5040"/>
          </w:tcPr>
          <w:p>
            <w:r>
              <w:t>Contestar/rechazar/colgar llamada entrante</w:t>
            </w:r>
          </w:p>
        </w:tc>
        <w:tc>
          <w:tcPr>
            <w:tcW w:type="dxa" w:w="5040"/>
          </w:tcPr>
          <w:p>
            <w:r>
              <w:t>NO IMPLEMENTADO</w:t>
            </w:r>
          </w:p>
        </w:tc>
      </w:tr>
      <w:tr>
        <w:tc>
          <w:tcPr>
            <w:tcW w:type="dxa" w:w="5040"/>
          </w:tcPr>
          <w:p>
            <w:r>
              <w:t>Control de navegación Waze</w:t>
            </w:r>
          </w:p>
        </w:tc>
        <w:tc>
          <w:tcPr>
            <w:tcW w:type="dxa" w:w="5040"/>
          </w:tcPr>
          <w:p>
            <w:r>
              <w:t>NO IMPLEMENTADO · corresponde a fase posterior</w:t>
            </w:r>
          </w:p>
        </w:tc>
      </w:tr>
      <w:tr>
        <w:tc>
          <w:tcPr>
            <w:tcW w:type="dxa" w:w="5040"/>
          </w:tcPr>
          <w:p>
            <w:r>
              <w:t>LLM/memoria/contexto avanzado</w:t>
            </w:r>
          </w:p>
        </w:tc>
        <w:tc>
          <w:tcPr>
            <w:tcW w:type="dxa" w:w="5040"/>
          </w:tcPr>
          <w:p>
            <w:r>
              <w:t>NO IMPLEMENTADO</w:t>
            </w:r>
          </w:p>
        </w:tc>
      </w:tr>
    </w:tbl>
    <w:p>
      <w:pPr>
        <w:pStyle w:val="Heading1"/>
      </w:pPr>
      <w:r>
        <w:t>6. Evolución real del mecanismo de activación</w:t>
      </w:r>
    </w:p>
    <w:p>
      <w:r>
        <w:rPr>
          <w:b w:val="0"/>
        </w:rPr>
        <w:t>La activación se convirtió en uno de los problemas arquitectónicos más importantes del prototipo. El diseño original privilegiaba wake word; las pruebas reales mostraron que una solución híbrida ofrece mejor control de audio, batería y confiabilidad.</w:t>
      </w:r>
    </w:p>
    <w:tbl>
      <w:tblPr>
        <w:tblStyle w:val="TableGrid"/>
        <w:tblW w:type="auto" w:w="0"/>
        <w:tblLook w:firstColumn="1" w:firstRow="1" w:lastColumn="0" w:lastRow="0" w:noHBand="0" w:noVBand="1" w:val="04A0"/>
      </w:tblPr>
      <w:tblGrid>
        <w:gridCol w:w="3360"/>
        <w:gridCol w:w="3360"/>
        <w:gridCol w:w="3360"/>
      </w:tblGrid>
      <w:tr>
        <w:tc>
          <w:tcPr>
            <w:tcW w:type="dxa" w:w="3360"/>
            <w:vAlign w:val="center"/>
          </w:tcPr>
          <w:p>
            <w:r>
              <w:rPr>
                <w:b/>
              </w:rPr>
              <w:t>Modo</w:t>
            </w:r>
          </w:p>
        </w:tc>
        <w:tc>
          <w:tcPr>
            <w:tcW w:type="dxa" w:w="3360"/>
            <w:vAlign w:val="center"/>
          </w:tcPr>
          <w:p>
            <w:r>
              <w:rPr>
                <w:b/>
              </w:rPr>
              <w:t>Comportamiento</w:t>
            </w:r>
          </w:p>
        </w:tc>
        <w:tc>
          <w:tcPr>
            <w:tcW w:type="dxa" w:w="3360"/>
            <w:vAlign w:val="center"/>
          </w:tcPr>
          <w:p>
            <w:r>
              <w:rPr>
                <w:b/>
              </w:rPr>
              <w:t>Situación</w:t>
            </w:r>
          </w:p>
        </w:tc>
      </w:tr>
      <w:tr>
        <w:tc>
          <w:tcPr>
            <w:tcW w:type="dxa" w:w="3360"/>
          </w:tcPr>
          <w:p>
            <w:r>
              <w:t>Modo 1 · Voz</w:t>
            </w:r>
          </w:p>
        </w:tc>
        <w:tc>
          <w:tcPr>
            <w:tcW w:type="dxa" w:w="3360"/>
          </w:tcPr>
          <w:p>
            <w:r>
              <w:t>Detector de wake word activo; “Alexa” abre STT.</w:t>
            </w:r>
          </w:p>
        </w:tc>
        <w:tc>
          <w:tcPr>
            <w:tcW w:type="dxa" w:w="3360"/>
          </w:tcPr>
          <w:p>
            <w:r>
              <w:t>Funcional, pero mantener ruta de comunicación puede degradar música y ruido fuerte afecta activación.</w:t>
            </w:r>
          </w:p>
        </w:tc>
      </w:tr>
      <w:tr>
        <w:tc>
          <w:tcPr>
            <w:tcW w:type="dxa" w:w="3360"/>
          </w:tcPr>
          <w:p>
            <w:r>
              <w:t>Modo 2 · Botón</w:t>
            </w:r>
          </w:p>
        </w:tc>
        <w:tc>
          <w:tcPr>
            <w:tcW w:type="dxa" w:w="3360"/>
          </w:tcPr>
          <w:p>
            <w:r>
              <w:t>Micrófono cerrado en espera; una señal manual abre una captura temporal.</w:t>
            </w:r>
          </w:p>
        </w:tc>
        <w:tc>
          <w:tcPr>
            <w:tcW w:type="dxa" w:w="3360"/>
          </w:tcPr>
          <w:p>
            <w:r>
              <w:t>Muy prometedor: recupera calidad musical entre órdenes.</w:t>
            </w:r>
          </w:p>
        </w:tc>
      </w:tr>
      <w:tr>
        <w:tc>
          <w:tcPr>
            <w:tcW w:type="dxa" w:w="3360"/>
          </w:tcPr>
          <w:p>
            <w:r>
              <w:t>Modo 3 · Experimental</w:t>
            </w:r>
          </w:p>
        </w:tc>
        <w:tc>
          <w:tcPr>
            <w:tcW w:type="dxa" w:w="3360"/>
          </w:tcPr>
          <w:p>
            <w:r>
              <w:t>Micrófono del teléfono para wake + casco para orden.</w:t>
            </w:r>
          </w:p>
        </w:tc>
        <w:tc>
          <w:tcPr>
            <w:tcW w:type="dxa" w:w="3360"/>
          </w:tcPr>
          <w:p>
            <w:r>
              <w:t>Experimental; depende del enrutamiento real de Android.</w:t>
            </w:r>
          </w:p>
        </w:tc>
      </w:tr>
      <w:tr>
        <w:tc>
          <w:tcPr>
            <w:tcW w:type="dxa" w:w="3360"/>
          </w:tcPr>
          <w:p>
            <w:r>
              <w:t>Activación manual opcional</w:t>
            </w:r>
          </w:p>
        </w:tc>
        <w:tc>
          <w:tcPr>
            <w:tcW w:type="dxa" w:w="3360"/>
          </w:tcPr>
          <w:p>
            <w:r>
              <w:t>Fuerza micrófono cerrado incluso si el modo seleccionado usa voz.</w:t>
            </w:r>
          </w:p>
        </w:tc>
        <w:tc>
          <w:tcPr>
            <w:tcW w:type="dxa" w:w="3360"/>
          </w:tcPr>
          <w:p>
            <w:r>
              <w:t>Implementada para evaluar experiencia sin escucha continua.</w:t>
            </w:r>
          </w:p>
        </w:tc>
      </w:tr>
    </w:tbl>
    <w:p>
      <w:pPr>
        <w:pStyle w:val="Heading1"/>
      </w:pPr>
      <w:r>
        <w:t>7. Hallazgo Y12 Pro del 3 de octubre</w:t>
      </w:r>
    </w:p>
    <w:p>
      <w:r>
        <w:rPr>
          <w:b w:val="0"/>
        </w:rPr>
        <w:t>La prueba específica de eventos físicos mostró que Android sí entrega varios eventos del Y12 Pro a APP: MEDIA_NEXT, MEDIA_PREVIOUS, MEDIA_PAUSE y VOICE_COMMAND. El toque corto de emparejamiento/intercom no apareció como evento reutilizable. También se observó que dos pulsaciones MEDIA_NEXT no llegan de forma suficientemente rápida/estable para construir un doble toque confiable: al esperar aproximadamente un segundo, Android las trata como pulsaciones individuales.</w:t>
      </w:r>
    </w:p>
    <w:p>
      <w:r>
        <w:rPr>
          <w:b w:val="0"/>
        </w:rPr>
        <w:t>Nueva dirección recomendada: ofrecer un mapeo configurable de botón durante Modo Viaje. Un usuario podría sacrificar una función física poco utilizada —por ejemplo “anterior canción”/MEDIA_PREVIOUS— para convertirla en “Pedir una orden”. La función sacrificada seguiría disponible por voz. Esto debe ser opcional y reversible, nunca una reasignación fija para todos los cascos.</w:t>
      </w:r>
    </w:p>
    <w:p>
      <w:r>
        <w:rPr>
          <w:rFonts w:ascii="Consolas" w:hAnsi="Consolas"/>
          <w:sz w:val="17"/>
        </w:rPr>
        <w:t>Evento físico configurable -&gt; TripActivationPolicy -&gt; abrir captura STT corta -&gt; ejecutar orden -&gt; liberar micrófono -&gt; restaurar música</w:t>
      </w:r>
    </w:p>
    <w:p>
      <w:r>
        <w:rPr>
          <w:b w:val="0"/>
        </w:rPr>
        <w:t>Antes de promoverlo a comportamiento estable debe validarse con Poweramp, pantalla bloqueada, Waze/otra app al frente y repetición prolongada. También debe comprobarse que APP solo intercepte el evento durante una sesión activa y que fuera del viaje el botón conserve su comportamiento normal.</w:t>
      </w:r>
    </w:p>
    <w:p>
      <w:pPr>
        <w:pStyle w:val="Heading1"/>
      </w:pPr>
      <w:r>
        <w:t>8. Audio Bluetooth: complicación central</w:t>
      </w:r>
    </w:p>
    <w:p>
      <w:pPr>
        <w:pStyle w:val="ListBullet"/>
      </w:pPr>
      <w:r>
        <w:t>Android separa la reproducción musical de alta calidad y la ruta de comunicación/micrófono; al abrir micrófono Bluetooth puede aparecer comportamiento tipo llamada o menor calidad.</w:t>
      </w:r>
    </w:p>
    <w:p>
      <w:pPr>
        <w:pStyle w:val="ListBullet"/>
      </w:pPr>
      <w:r>
        <w:t>Modo botón reduce el tiempo en ruta de comunicación y por ello es una alternativa importante al wake continuo.</w:t>
      </w:r>
    </w:p>
    <w:p>
      <w:pPr>
        <w:pStyle w:val="ListBullet"/>
      </w:pPr>
      <w:r>
        <w:t>Restaurar correctamente música después de STT, llamadas o cancelaciones es tan importante como reconocer la orden.</w:t>
      </w:r>
    </w:p>
    <w:p>
      <w:pPr>
        <w:pStyle w:val="ListBullet"/>
      </w:pPr>
      <w:r>
        <w:t>El proyecto ya incorpora selección explícita de casco, medición de rutas y estados de restauración; esto debe conservarse como infraestructura de diagnóstico.</w:t>
      </w:r>
    </w:p>
    <w:p>
      <w:pPr>
        <w:pStyle w:val="ListBullet"/>
      </w:pPr>
      <w:r>
        <w:t>No debe asumirse que seleccionar un dispositivo garantiza que cada API/STT utilice exactamente ese micrófono: se valida físicamente.</w:t>
      </w:r>
    </w:p>
    <w:p>
      <w:pPr>
        <w:pStyle w:val="Heading1"/>
      </w:pPr>
      <w:r>
        <w:t>9. Wake word: lo aprendido</w:t>
      </w:r>
    </w:p>
    <w:p>
      <w:r>
        <w:rPr>
          <w:b w:val="0"/>
        </w:rPr>
        <w:t>“Alexa” sustituyó en pruebas a “Hey Jarvis” porque resultó más fácil de reconocer. Se reportaron periodos con aproximadamente 80–85% de activación y pruebas recientes con muy pocos falsos positivos; en una salida se reportaron alrededor de 22–23 aciertos de 25 intentos/órdenes. En ruido fuerte la activación sigue siendo el punto más difícil.</w:t>
      </w:r>
    </w:p>
    <w:p>
      <w:pPr>
        <w:pStyle w:val="ListBullet"/>
      </w:pPr>
      <w:r>
        <w:t>No cerrar una sesión por varias órdenes no entendidas; Fase 1 ya cambió esta política.</w:t>
      </w:r>
    </w:p>
    <w:p>
      <w:pPr>
        <w:pStyle w:val="ListBullet"/>
      </w:pPr>
      <w:r>
        <w:t>Usar protección ante ráfagas de activaciones en lugar de finalizar el viaje.</w:t>
      </w:r>
    </w:p>
    <w:p>
      <w:pPr>
        <w:pStyle w:val="ListBullet"/>
      </w:pPr>
      <w:r>
        <w:t>Mantener la meta de wake phrase personalizable, pero no bloquear el producto por ella.</w:t>
      </w:r>
    </w:p>
    <w:p>
      <w:pPr>
        <w:pStyle w:val="ListBullet"/>
      </w:pPr>
      <w:r>
        <w:t>Revisar licencias de modelos de ejemplo openWakeWord antes de cualquier distribución comercial; el PR de Fase 0 ya advierte CC BY-NC-SA para modelos de ejemplo.</w:t>
      </w:r>
    </w:p>
    <w:p>
      <w:pPr>
        <w:pStyle w:val="ListBullet"/>
      </w:pPr>
      <w:r>
        <w:t>Registrar falsos positivos de forma explícita, no inferirlos solo de detections/recognized/actions.</w:t>
      </w:r>
    </w:p>
    <w:p>
      <w:pPr>
        <w:pStyle w:val="Heading1"/>
      </w:pPr>
      <w:r>
        <w:t>10. UI y experiencia</w:t>
      </w:r>
    </w:p>
    <w:p>
      <w:r>
        <w:rPr>
          <w:b w:val="0"/>
        </w:rPr>
        <w:t>La UI evolucionó de una pantalla de laboratorio a una base de producto con Inicio, Viaje, Ajustes, Pruebas, Comandos y módulos futuros. Esta evolución es positiva porque permite que cada implementación tenga estado observable y diagnóstico, pero debe evitar que la interfaz aparente capacidades futuras como si ya existieran.</w:t>
      </w:r>
    </w:p>
    <w:p>
      <w:pPr>
        <w:pStyle w:val="ListBullet"/>
      </w:pPr>
      <w:r>
        <w:t>Burbuja opcional, desactivada inicialmente y dependiente del permiso de superposición.</w:t>
      </w:r>
    </w:p>
    <w:p>
      <w:pPr>
        <w:pStyle w:val="ListBullet"/>
      </w:pPr>
      <w:r>
        <w:t>Movible, ajustable al borde y compatible con navegación al frente.</w:t>
      </w:r>
    </w:p>
    <w:p>
      <w:pPr>
        <w:pStyle w:val="ListBullet"/>
      </w:pPr>
      <w:r>
        <w:t>× y toque fuera minimizan; “Ocultar burbuja” la retira durante el viaje.</w:t>
      </w:r>
    </w:p>
    <w:p>
      <w:pPr>
        <w:pStyle w:val="ListBullet"/>
      </w:pPr>
      <w:r>
        <w:t>La burbuja no debe abrir micrófono por mostrarse o moverse.</w:t>
      </w:r>
    </w:p>
    <w:p>
      <w:pPr>
        <w:pStyle w:val="ListBullet"/>
      </w:pPr>
      <w:r>
        <w:t>Durante conducción, la navegación sigue siendo la pantalla principal; APP opera detrás.</w:t>
      </w:r>
    </w:p>
    <w:p>
      <w:pPr>
        <w:pStyle w:val="ListBullet"/>
      </w:pPr>
      <w:r>
        <w:t>Los módulos Mi Moto, Preparar viaje y Mis viajes permanecen como “Próximamente”, sin datos ficticios.</w:t>
      </w:r>
    </w:p>
    <w:p>
      <w:pPr>
        <w:pStyle w:val="Heading1"/>
      </w:pPr>
      <w:r>
        <w:t>11. Mensajería y WhatsApp</w:t>
      </w:r>
    </w:p>
    <w:p>
      <w:r>
        <w:rPr>
          <w:b w:val="0"/>
        </w:rPr>
        <w:t>El proyecto ya adelantó una integración útil pero deliberadamente limitada. APP puede resolver un contacto, abrir el chat correcto y preparar/dictar un borrador de hasta 240 caracteres; puede leerlo y pedir confirmación uno/dos. El envío final continúa ocurriendo en WhatsApp. No existe todavía envío automático por voz, lectura de conversaciones ni respuesta automática.</w:t>
      </w:r>
    </w:p>
    <w:p>
      <w:r>
        <w:rPr>
          <w:b w:val="0"/>
        </w:rPr>
        <w:t>Recomendación: conservar esta frontera por ahora. El siguiente objetivo no debería ser automatizar toda la UI de WhatsApp con AccessibilityService. Primero debe validarse que dictado, contacto, borrador, cancelación y recuperación de audio sean sólidos. Una integración más profunda debe tratarse como fase específica por sus riesgos de permisos, fragilidad y políticas de plataforma.</w:t>
      </w:r>
    </w:p>
    <w:p>
      <w:pPr>
        <w:pStyle w:val="Heading1"/>
      </w:pPr>
      <w:r>
        <w:t>12. Llamadas</w:t>
      </w:r>
    </w:p>
    <w:p>
      <w:pPr>
        <w:pStyle w:val="ListBullet"/>
      </w:pPr>
      <w:r>
        <w:t>Llamada saliente por contacto y confirmación: implementada.</w:t>
      </w:r>
    </w:p>
    <w:p>
      <w:pPr>
        <w:pStyle w:val="ListBullet"/>
      </w:pPr>
      <w:r>
        <w:t>Cancelar antes de marcar: implementado.</w:t>
      </w:r>
    </w:p>
    <w:p>
      <w:pPr>
        <w:pStyle w:val="ListBullet"/>
      </w:pPr>
      <w:r>
        <w:t>Recuperación del viaje después de llamada iniciada por APP: mejorada y reportada funcional.</w:t>
      </w:r>
    </w:p>
    <w:p>
      <w:pPr>
        <w:pStyle w:val="ListBullet"/>
      </w:pPr>
      <w:r>
        <w:t>Silencio desde notificación durante anuncio: disponible.</w:t>
      </w:r>
    </w:p>
    <w:p>
      <w:pPr>
        <w:pStyle w:val="ListBullet"/>
      </w:pPr>
      <w:r>
        <w:t>“Silencio” hablado mientras TTS está activo: limitación actual porque el micrófono de órdenes está cerrado.</w:t>
      </w:r>
    </w:p>
    <w:p>
      <w:pPr>
        <w:pStyle w:val="ListBullet"/>
      </w:pPr>
      <w:r>
        <w:t>Contestar/rechazar/colgar llamadas entrantes por voz: pendiente; requiere diseño específico con Telecom/InCallService/rol compatible, no un parche sobre el flujo actual.</w:t>
      </w:r>
    </w:p>
    <w:p>
      <w:pPr>
        <w:pStyle w:val="Heading1"/>
      </w:pPr>
      <w:r>
        <w:t>13. Reproducción por nombre</w:t>
      </w:r>
    </w:p>
    <w:p>
      <w:r>
        <w:rPr>
          <w:b w:val="0"/>
        </w:rPr>
        <w:t>FASE 1 incorpora búsqueda por título y selección de reproductor. Poweramp dispone de una integración específica mediante su API pública; otros reproductores pueden utilizar mecanismos estándar si los anuncian. El resultado “solicitud enviada” no equivale a “canción encontrada/reproduciéndose”.</w:t>
      </w:r>
    </w:p>
    <w:p>
      <w:r>
        <w:rPr>
          <w:b w:val="0"/>
        </w:rPr>
        <w:t>Esta distinción debe mantenerse en toda la arquitectura: APP debe diferenciar “orden despachada” de “efecto externo confirmado”. La misma regla aplica a media keys, apertura de apps, enlaces de WhatsApp y futuras acciones de navegación.</w:t>
      </w:r>
    </w:p>
    <w:p>
      <w:pPr>
        <w:pStyle w:val="Heading1"/>
      </w:pPr>
      <w:r>
        <w:t>14. Métricas: deuda que ya debe corregirse</w:t>
      </w:r>
    </w:p>
    <w:p>
      <w:r>
        <w:rPr>
          <w:b w:val="0"/>
        </w:rPr>
        <w:t>Las métricas actuales ayudan a diagnosticar, pero no bastan para medir confiabilidad real. detections, recognized y actions pueden mostrar actividad sin saber cuántos intentos hizo el usuario o si Poweramp realmente cambió de pista.</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b/>
              </w:rPr>
              <w:t>Métrica recomendada</w:t>
            </w:r>
          </w:p>
        </w:tc>
        <w:tc>
          <w:tcPr>
            <w:tcW w:type="dxa" w:w="5040"/>
            <w:vAlign w:val="center"/>
          </w:tcPr>
          <w:p>
            <w:r>
              <w:rPr>
                <w:b/>
              </w:rPr>
              <w:t>Propósito</w:t>
            </w:r>
          </w:p>
        </w:tc>
      </w:tr>
      <w:tr>
        <w:tc>
          <w:tcPr>
            <w:tcW w:type="dxa" w:w="5040"/>
          </w:tcPr>
          <w:p>
            <w:r>
              <w:t>activation_attempts_manual</w:t>
            </w:r>
          </w:p>
        </w:tc>
        <w:tc>
          <w:tcPr>
            <w:tcW w:type="dxa" w:w="5040"/>
          </w:tcPr>
          <w:p>
            <w:r>
              <w:t>Intentos anotados en prueba controlada.</w:t>
            </w:r>
          </w:p>
        </w:tc>
      </w:tr>
      <w:tr>
        <w:tc>
          <w:tcPr>
            <w:tcW w:type="dxa" w:w="5040"/>
          </w:tcPr>
          <w:p>
            <w:r>
              <w:t>wake_detections</w:t>
            </w:r>
          </w:p>
        </w:tc>
        <w:tc>
          <w:tcPr>
            <w:tcW w:type="dxa" w:w="5040"/>
          </w:tcPr>
          <w:p>
            <w:r>
              <w:t>Detecciones del modelo.</w:t>
            </w:r>
          </w:p>
        </w:tc>
      </w:tr>
      <w:tr>
        <w:tc>
          <w:tcPr>
            <w:tcW w:type="dxa" w:w="5040"/>
          </w:tcPr>
          <w:p>
            <w:r>
              <w:t>false_positives</w:t>
            </w:r>
          </w:p>
        </w:tc>
        <w:tc>
          <w:tcPr>
            <w:tcW w:type="dxa" w:w="5040"/>
          </w:tcPr>
          <w:p>
            <w:r>
              <w:t>Activaciones sin frase objetivo.</w:t>
            </w:r>
          </w:p>
        </w:tc>
      </w:tr>
      <w:tr>
        <w:tc>
          <w:tcPr>
            <w:tcW w:type="dxa" w:w="5040"/>
          </w:tcPr>
          <w:p>
            <w:r>
              <w:t>stt_started / stt_success / stt_failure</w:t>
            </w:r>
          </w:p>
        </w:tc>
        <w:tc>
          <w:tcPr>
            <w:tcW w:type="dxa" w:w="5040"/>
          </w:tcPr>
          <w:p>
            <w:r>
              <w:t>Separar captura de resultado.</w:t>
            </w:r>
          </w:p>
        </w:tc>
      </w:tr>
      <w:tr>
        <w:tc>
          <w:tcPr>
            <w:tcW w:type="dxa" w:w="5040"/>
          </w:tcPr>
          <w:p>
            <w:r>
              <w:t>intent_resolved / intent_unknown</w:t>
            </w:r>
          </w:p>
        </w:tc>
        <w:tc>
          <w:tcPr>
            <w:tcW w:type="dxa" w:w="5040"/>
          </w:tcPr>
          <w:p>
            <w:r>
              <w:t>Calidad del router.</w:t>
            </w:r>
          </w:p>
        </w:tc>
      </w:tr>
      <w:tr>
        <w:tc>
          <w:tcPr>
            <w:tcW w:type="dxa" w:w="5040"/>
          </w:tcPr>
          <w:p>
            <w:r>
              <w:t>action_dispatched</w:t>
            </w:r>
          </w:p>
        </w:tc>
        <w:tc>
          <w:tcPr>
            <w:tcW w:type="dxa" w:w="5040"/>
          </w:tcPr>
          <w:p>
            <w:r>
              <w:t>APP envió la acción.</w:t>
            </w:r>
          </w:p>
        </w:tc>
      </w:tr>
      <w:tr>
        <w:tc>
          <w:tcPr>
            <w:tcW w:type="dxa" w:w="5040"/>
          </w:tcPr>
          <w:p>
            <w:r>
              <w:t>action_confirmed_when_possible</w:t>
            </w:r>
          </w:p>
        </w:tc>
        <w:tc>
          <w:tcPr>
            <w:tcW w:type="dxa" w:w="5040"/>
          </w:tcPr>
          <w:p>
            <w:r>
              <w:t>Efecto confirmado cuando Android/proveedor lo permita.</w:t>
            </w:r>
          </w:p>
        </w:tc>
      </w:tr>
      <w:tr>
        <w:tc>
          <w:tcPr>
            <w:tcW w:type="dxa" w:w="5040"/>
          </w:tcPr>
          <w:p>
            <w:r>
              <w:t>audio_restore_success/failure</w:t>
            </w:r>
          </w:p>
        </w:tc>
        <w:tc>
          <w:tcPr>
            <w:tcW w:type="dxa" w:w="5040"/>
          </w:tcPr>
          <w:p>
            <w:r>
              <w:t>Estabilidad de ruta.</w:t>
            </w:r>
          </w:p>
        </w:tc>
      </w:tr>
      <w:tr>
        <w:tc>
          <w:tcPr>
            <w:tcW w:type="dxa" w:w="5040"/>
          </w:tcPr>
          <w:p>
            <w:r>
              <w:t>session_unexpected_end</w:t>
            </w:r>
          </w:p>
        </w:tc>
        <w:tc>
          <w:tcPr>
            <w:tcW w:type="dxa" w:w="5040"/>
          </w:tcPr>
          <w:p>
            <w:r>
              <w:t>Cierre no solicitado y motivo.</w:t>
            </w:r>
          </w:p>
        </w:tc>
      </w:tr>
      <w:tr>
        <w:tc>
          <w:tcPr>
            <w:tcW w:type="dxa" w:w="5040"/>
          </w:tcPr>
          <w:p>
            <w:r>
              <w:t>activation_latency / command_latency / total_latency</w:t>
            </w:r>
          </w:p>
        </w:tc>
        <w:tc>
          <w:tcPr>
            <w:tcW w:type="dxa" w:w="5040"/>
          </w:tcPr>
          <w:p>
            <w:r>
              <w:t>Rendimiento por etapa.</w:t>
            </w:r>
          </w:p>
        </w:tc>
      </w:tr>
      <w:tr>
        <w:tc>
          <w:tcPr>
            <w:tcW w:type="dxa" w:w="5040"/>
          </w:tcPr>
          <w:p>
            <w:r>
              <w:t>mode / headset / screen_state</w:t>
            </w:r>
          </w:p>
        </w:tc>
        <w:tc>
          <w:tcPr>
            <w:tcW w:type="dxa" w:w="5040"/>
          </w:tcPr>
          <w:p>
            <w:r>
              <w:t>Contexto mínimo de la prueba.</w:t>
            </w:r>
          </w:p>
        </w:tc>
      </w:tr>
    </w:tbl>
    <w:p>
      <w:pPr>
        <w:pStyle w:val="Heading1"/>
      </w:pPr>
      <w:r>
        <w:t>15. Limitaciones actuales conocidas</w:t>
      </w:r>
    </w:p>
    <w:p>
      <w:pPr>
        <w:pStyle w:val="ListBullet"/>
      </w:pPr>
      <w:r>
        <w:t>El audio Bluetooth y su restauración siguen dependiendo de comportamiento Android/OEM/intercom.</w:t>
      </w:r>
    </w:p>
    <w:p>
      <w:pPr>
        <w:pStyle w:val="ListBullet"/>
      </w:pPr>
      <w:r>
        <w:t>Wake word no es todavía arbitrario ni entrenado por usuario; “Alexa” es frase práctica de prototipo.</w:t>
      </w:r>
    </w:p>
    <w:p>
      <w:pPr>
        <w:pStyle w:val="ListBullet"/>
      </w:pPr>
      <w:r>
        <w:t>Falsos positivos/ruido fuerte no están eliminados.</w:t>
      </w:r>
    </w:p>
    <w:p>
      <w:pPr>
        <w:pStyle w:val="ListBullet"/>
      </w:pPr>
      <w:r>
        <w:t>Modo 3 es experimental.</w:t>
      </w:r>
    </w:p>
    <w:p>
      <w:pPr>
        <w:pStyle w:val="ListBullet"/>
      </w:pPr>
      <w:r>
        <w:t>No existe control de navegación/ETA/giro de Waze todavía.</w:t>
      </w:r>
    </w:p>
    <w:p>
      <w:pPr>
        <w:pStyle w:val="ListBullet"/>
      </w:pPr>
      <w:r>
        <w:t>No existe Context Engine completo, Route Intelligence, LLM local ni memoria adaptativa.</w:t>
      </w:r>
    </w:p>
    <w:p>
      <w:pPr>
        <w:pStyle w:val="ListBullet"/>
      </w:pPr>
      <w:r>
        <w:t>No existe mensajería WhatsApp completa ni lectura de chats.</w:t>
      </w:r>
    </w:p>
    <w:p>
      <w:pPr>
        <w:pStyle w:val="ListBullet"/>
      </w:pPr>
      <w:r>
        <w:t>No existe control de llamadas entrantes por voz.</w:t>
      </w:r>
    </w:p>
    <w:p>
      <w:pPr>
        <w:pStyle w:val="ListBullet"/>
      </w:pPr>
      <w:r>
        <w:t>Apertura de apps desde segundo plano está limitada por Android; se usan avisos/confirmación en lugar de forzar Activities.</w:t>
      </w:r>
    </w:p>
    <w:p>
      <w:pPr>
        <w:pStyle w:val="ListBullet"/>
      </w:pPr>
      <w:r>
        <w:t>Una acción enviada a una app externa no garantiza el resultado final.</w:t>
      </w:r>
    </w:p>
    <w:p>
      <w:pPr>
        <w:pStyle w:val="ListBullet"/>
      </w:pPr>
      <w:r>
        <w:t>La burbuja y varios avances del 2 de octubre requieren validación física completa.</w:t>
      </w:r>
    </w:p>
    <w:p>
      <w:pPr>
        <w:pStyle w:val="ListBullet"/>
      </w:pPr>
      <w:r>
        <w:t>El modelo de ejemplo de wake word requiere revisión de licencia para distribución comercial.</w:t>
      </w:r>
    </w:p>
    <w:p>
      <w:pPr>
        <w:pStyle w:val="Heading1"/>
      </w:pPr>
      <w:r>
        <w:t>16. Riesgos de progreso</w:t>
      </w:r>
    </w:p>
    <w:tbl>
      <w:tblPr>
        <w:tblStyle w:val="TableGrid"/>
        <w:tblW w:type="auto" w:w="0"/>
        <w:tblLook w:firstColumn="1" w:firstRow="1" w:lastColumn="0" w:lastRow="0" w:noHBand="0" w:noVBand="1" w:val="04A0"/>
      </w:tblPr>
      <w:tblGrid>
        <w:gridCol w:w="3360"/>
        <w:gridCol w:w="3360"/>
        <w:gridCol w:w="3360"/>
      </w:tblGrid>
      <w:tr>
        <w:tc>
          <w:tcPr>
            <w:tcW w:type="dxa" w:w="3360"/>
            <w:vAlign w:val="center"/>
          </w:tcPr>
          <w:p>
            <w:r>
              <w:rPr>
                <w:b/>
              </w:rPr>
              <w:t>Riesgo</w:t>
            </w:r>
          </w:p>
        </w:tc>
        <w:tc>
          <w:tcPr>
            <w:tcW w:type="dxa" w:w="3360"/>
            <w:vAlign w:val="center"/>
          </w:tcPr>
          <w:p>
            <w:r>
              <w:rPr>
                <w:b/>
              </w:rPr>
              <w:t>Nivel</w:t>
            </w:r>
          </w:p>
        </w:tc>
        <w:tc>
          <w:tcPr>
            <w:tcW w:type="dxa" w:w="3360"/>
            <w:vAlign w:val="center"/>
          </w:tcPr>
          <w:p>
            <w:r>
              <w:rPr>
                <w:b/>
              </w:rPr>
              <w:t>Mitigación recomendada</w:t>
            </w:r>
          </w:p>
        </w:tc>
      </w:tr>
      <w:tr>
        <w:tc>
          <w:tcPr>
            <w:tcW w:type="dxa" w:w="3360"/>
          </w:tcPr>
          <w:p>
            <w:r>
              <w:t>Seguir agregando funciones sin cerrar regresión hardware</w:t>
            </w:r>
          </w:p>
        </w:tc>
        <w:tc>
          <w:tcPr>
            <w:tcW w:type="dxa" w:w="3360"/>
          </w:tcPr>
          <w:p>
            <w:r>
              <w:t>ALTO</w:t>
            </w:r>
          </w:p>
        </w:tc>
        <w:tc>
          <w:tcPr>
            <w:tcW w:type="dxa" w:w="3360"/>
          </w:tcPr>
          <w:p>
            <w:r>
              <w:t>Congelar expansión breve y ejecutar matriz de regresión S22+/Y12.</w:t>
            </w:r>
          </w:p>
        </w:tc>
      </w:tr>
      <w:tr>
        <w:tc>
          <w:tcPr>
            <w:tcW w:type="dxa" w:w="3360"/>
          </w:tcPr>
          <w:p>
            <w:r>
              <w:t>Ramas cientos de commits por delante de main</w:t>
            </w:r>
          </w:p>
        </w:tc>
        <w:tc>
          <w:tcPr>
            <w:tcW w:type="dxa" w:w="3360"/>
          </w:tcPr>
          <w:p>
            <w:r>
              <w:t>ALTO</w:t>
            </w:r>
          </w:p>
        </w:tc>
        <w:tc>
          <w:tcPr>
            <w:tcW w:type="dxa" w:w="3360"/>
          </w:tcPr>
          <w:p>
            <w:r>
              <w:t>Definir baseline integrable y reducir PR gigantes.</w:t>
            </w:r>
          </w:p>
        </w:tc>
      </w:tr>
      <w:tr>
        <w:tc>
          <w:tcPr>
            <w:tcW w:type="dxa" w:w="3360"/>
          </w:tcPr>
          <w:p>
            <w:r>
              <w:t>Confundir “implementado” con “validado”</w:t>
            </w:r>
          </w:p>
        </w:tc>
        <w:tc>
          <w:tcPr>
            <w:tcW w:type="dxa" w:w="3360"/>
          </w:tcPr>
          <w:p>
            <w:r>
              <w:t>ALTO</w:t>
            </w:r>
          </w:p>
        </w:tc>
        <w:tc>
          <w:tcPr>
            <w:tcW w:type="dxa" w:w="3360"/>
          </w:tcPr>
          <w:p>
            <w:r>
              <w:t>Estados formales: diseñado/código/local/hardware/campo.</w:t>
            </w:r>
          </w:p>
        </w:tc>
      </w:tr>
      <w:tr>
        <w:tc>
          <w:tcPr>
            <w:tcW w:type="dxa" w:w="3360"/>
          </w:tcPr>
          <w:p>
            <w:r>
              <w:t>Activación dependiente de wake continuo</w:t>
            </w:r>
          </w:p>
        </w:tc>
        <w:tc>
          <w:tcPr>
            <w:tcW w:type="dxa" w:w="3360"/>
          </w:tcPr>
          <w:p>
            <w:r>
              <w:t>MEDIO/ALTO</w:t>
            </w:r>
          </w:p>
        </w:tc>
        <w:tc>
          <w:tcPr>
            <w:tcW w:type="dxa" w:w="3360"/>
          </w:tcPr>
          <w:p>
            <w:r>
              <w:t>Mantener modo botón y evaluar botón reasignable.</w:t>
            </w:r>
          </w:p>
        </w:tc>
      </w:tr>
      <w:tr>
        <w:tc>
          <w:tcPr>
            <w:tcW w:type="dxa" w:w="3360"/>
          </w:tcPr>
          <w:p>
            <w:r>
              <w:t>Audio degradado tipo llamada</w:t>
            </w:r>
          </w:p>
        </w:tc>
        <w:tc>
          <w:tcPr>
            <w:tcW w:type="dxa" w:w="3360"/>
          </w:tcPr>
          <w:p>
            <w:r>
              <w:t>ALTO</w:t>
            </w:r>
          </w:p>
        </w:tc>
        <w:tc>
          <w:tcPr>
            <w:tcW w:type="dxa" w:w="3360"/>
          </w:tcPr>
          <w:p>
            <w:r>
              <w:t>Minimizar ventana SCO/communication y medir restauración.</w:t>
            </w:r>
          </w:p>
        </w:tc>
      </w:tr>
      <w:tr>
        <w:tc>
          <w:tcPr>
            <w:tcW w:type="dxa" w:w="3360"/>
          </w:tcPr>
          <w:p>
            <w:r>
              <w:t>Integraciones externas frágiles</w:t>
            </w:r>
          </w:p>
        </w:tc>
        <w:tc>
          <w:tcPr>
            <w:tcW w:type="dxa" w:w="3360"/>
          </w:tcPr>
          <w:p>
            <w:r>
              <w:t>MEDIO/ALTO</w:t>
            </w:r>
          </w:p>
        </w:tc>
        <w:tc>
          <w:tcPr>
            <w:tcW w:type="dxa" w:w="3360"/>
          </w:tcPr>
          <w:p>
            <w:r>
              <w:t>Adapters/providers, capabilities y confirmación de resultado.</w:t>
            </w:r>
          </w:p>
        </w:tc>
      </w:tr>
      <w:tr>
        <w:tc>
          <w:tcPr>
            <w:tcW w:type="dxa" w:w="3360"/>
          </w:tcPr>
          <w:p>
            <w:r>
              <w:t>Crecimiento de TripVoiceService</w:t>
            </w:r>
          </w:p>
        </w:tc>
        <w:tc>
          <w:tcPr>
            <w:tcW w:type="dxa" w:w="3360"/>
          </w:tcPr>
          <w:p>
            <w:r>
              <w:t>MEDIO/ALTO</w:t>
            </w:r>
          </w:p>
        </w:tc>
        <w:tc>
          <w:tcPr>
            <w:tcW w:type="dxa" w:w="3360"/>
          </w:tcPr>
          <w:p>
            <w:r>
              <w:t>Extraer coordinadores/estados gradualmente antes de navegación.</w:t>
            </w:r>
          </w:p>
        </w:tc>
      </w:tr>
      <w:tr>
        <w:tc>
          <w:tcPr>
            <w:tcW w:type="dxa" w:w="3360"/>
          </w:tcPr>
          <w:p>
            <w:r>
              <w:t>Permisos excesivos</w:t>
            </w:r>
          </w:p>
        </w:tc>
        <w:tc>
          <w:tcPr>
            <w:tcW w:type="dxa" w:w="3360"/>
          </w:tcPr>
          <w:p>
            <w:r>
              <w:t>MEDIO</w:t>
            </w:r>
          </w:p>
        </w:tc>
        <w:tc>
          <w:tcPr>
            <w:tcW w:type="dxa" w:w="3360"/>
          </w:tcPr>
          <w:p>
            <w:r>
              <w:t>Solicitar por función y mantener capacidades opcionales.</w:t>
            </w:r>
          </w:p>
        </w:tc>
      </w:tr>
      <w:tr>
        <w:tc>
          <w:tcPr>
            <w:tcW w:type="dxa" w:w="3360"/>
          </w:tcPr>
          <w:p>
            <w:r>
              <w:t>Pruebas manuales no repetibles</w:t>
            </w:r>
          </w:p>
        </w:tc>
        <w:tc>
          <w:tcPr>
            <w:tcW w:type="dxa" w:w="3360"/>
          </w:tcPr>
          <w:p>
            <w:r>
              <w:t>MEDIO</w:t>
            </w:r>
          </w:p>
        </w:tc>
        <w:tc>
          <w:tcPr>
            <w:tcW w:type="dxa" w:w="3360"/>
          </w:tcPr>
          <w:p>
            <w:r>
              <w:t>Protocolos + métricas + futuro replay/simulación.</w:t>
            </w:r>
          </w:p>
        </w:tc>
      </w:tr>
    </w:tbl>
    <w:p>
      <w:pPr>
        <w:pStyle w:val="Heading1"/>
      </w:pPr>
      <w:r>
        <w:t>17. Hallazgo arquitectónico: TripVoiceService está creciendo demasiado</w:t>
      </w:r>
    </w:p>
    <w:p>
      <w:r>
        <w:rPr>
          <w:b w:val="0"/>
        </w:rPr>
        <w:t>En la rama Fase 1, TripVoiceService ya supera ampliamente el tamaño de su versión de Fase 0 y concentra activación, STT, TTS, llamadas, apps, borradores, modos, restauración y estados. Es natural durante un prototipo, pero antes de incorporar navegación y Context Engine conviene comenzar una extracción controlada.</w:t>
      </w:r>
    </w:p>
    <w:p>
      <w:pPr>
        <w:pStyle w:val="ListBullet"/>
      </w:pPr>
      <w:r>
        <w:t>Conversation/Activation Coordinator: wake, botón, ventanas de escucha y cambios de modo.</w:t>
      </w:r>
    </w:p>
    <w:p>
      <w:pPr>
        <w:pStyle w:val="ListBullet"/>
      </w:pPr>
      <w:r>
        <w:t>AudioSessionCoordinator: preparación/restauración de ruta, pausa/reanudación y headset.</w:t>
      </w:r>
    </w:p>
    <w:p>
      <w:pPr>
        <w:pStyle w:val="ListBullet"/>
      </w:pPr>
      <w:r>
        <w:t>CallCoordinator: confirmación, telefonía y recuperación.</w:t>
      </w:r>
    </w:p>
    <w:p>
      <w:pPr>
        <w:pStyle w:val="ListBullet"/>
      </w:pPr>
      <w:r>
        <w:t>PendingActionCoordinator: apps, chats, borradores y vencimientos.</w:t>
      </w:r>
    </w:p>
    <w:p>
      <w:pPr>
        <w:pStyle w:val="ListBullet"/>
      </w:pPr>
      <w:r>
        <w:t>TripVoiceService debe quedar como lifecycle/orquestador Android, no como lugar de todas las reglas.</w:t>
      </w:r>
    </w:p>
    <w:p>
      <w:r>
        <w:rPr>
          <w:b w:val="0"/>
        </w:rPr>
        <w:t>No se recomienda una reescritura completa. La extracción debe hacerse por piezas después de pruebas de regresión, conservando comportamiento conocido.</w:t>
      </w:r>
    </w:p>
    <w:p>
      <w:pPr>
        <w:pStyle w:val="Heading1"/>
      </w:pPr>
      <w:r>
        <w:t>18. Propuesta de estados de madurez</w:t>
      </w:r>
    </w:p>
    <w:p>
      <w:r>
        <w:rPr>
          <w:b w:val="0"/>
        </w:rPr>
        <w:t>Para evitar discusiones ambiguas de “ya está”, cada capacidad debería marcarse con uno de estos estados:</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b/>
              </w:rPr>
              <w:t>Estado</w:t>
            </w:r>
          </w:p>
        </w:tc>
        <w:tc>
          <w:tcPr>
            <w:tcW w:type="dxa" w:w="5040"/>
            <w:vAlign w:val="center"/>
          </w:tcPr>
          <w:p>
            <w:r>
              <w:rPr>
                <w:b/>
              </w:rPr>
              <w:t>Significado</w:t>
            </w:r>
          </w:p>
        </w:tc>
      </w:tr>
      <w:tr>
        <w:tc>
          <w:tcPr>
            <w:tcW w:type="dxa" w:w="5040"/>
          </w:tcPr>
          <w:p>
            <w:r>
              <w:t>D0 · Diseñado</w:t>
            </w:r>
          </w:p>
        </w:tc>
        <w:tc>
          <w:tcPr>
            <w:tcW w:type="dxa" w:w="5040"/>
          </w:tcPr>
          <w:p>
            <w:r>
              <w:t>Existe requisito/arquitectura.</w:t>
            </w:r>
          </w:p>
        </w:tc>
      </w:tr>
      <w:tr>
        <w:tc>
          <w:tcPr>
            <w:tcW w:type="dxa" w:w="5040"/>
          </w:tcPr>
          <w:p>
            <w:r>
              <w:t>D1 · Implementado</w:t>
            </w:r>
          </w:p>
        </w:tc>
        <w:tc>
          <w:tcPr>
            <w:tcW w:type="dxa" w:w="5040"/>
          </w:tcPr>
          <w:p>
            <w:r>
              <w:t>Existe código integrado en rama de trabajo.</w:t>
            </w:r>
          </w:p>
        </w:tc>
      </w:tr>
      <w:tr>
        <w:tc>
          <w:tcPr>
            <w:tcW w:type="dxa" w:w="5040"/>
          </w:tcPr>
          <w:p>
            <w:r>
              <w:t>D2 · Validado local</w:t>
            </w:r>
          </w:p>
        </w:tc>
        <w:tc>
          <w:tcPr>
            <w:tcW w:type="dxa" w:w="5040"/>
          </w:tcPr>
          <w:p>
            <w:r>
              <w:t>Compila + pruebas automatizadas/lint.</w:t>
            </w:r>
          </w:p>
        </w:tc>
      </w:tr>
      <w:tr>
        <w:tc>
          <w:tcPr>
            <w:tcW w:type="dxa" w:w="5040"/>
          </w:tcPr>
          <w:p>
            <w:r>
              <w:t>D3 · Validado dispositivo</w:t>
            </w:r>
          </w:p>
        </w:tc>
        <w:tc>
          <w:tcPr>
            <w:tcW w:type="dxa" w:w="5040"/>
          </w:tcPr>
          <w:p>
            <w:r>
              <w:t>Probado físicamente en S22+.</w:t>
            </w:r>
          </w:p>
        </w:tc>
      </w:tr>
      <w:tr>
        <w:tc>
          <w:tcPr>
            <w:tcW w:type="dxa" w:w="5040"/>
          </w:tcPr>
          <w:p>
            <w:r>
              <w:t>D4 · Validado campo</w:t>
            </w:r>
          </w:p>
        </w:tc>
        <w:tc>
          <w:tcPr>
            <w:tcW w:type="dxa" w:w="5040"/>
          </w:tcPr>
          <w:p>
            <w:r>
              <w:t>Probado en condiciones de moto/ruido reales.</w:t>
            </w:r>
          </w:p>
        </w:tc>
      </w:tr>
      <w:tr>
        <w:tc>
          <w:tcPr>
            <w:tcW w:type="dxa" w:w="5040"/>
          </w:tcPr>
          <w:p>
            <w:r>
              <w:t>D5 · Estable</w:t>
            </w:r>
          </w:p>
        </w:tc>
        <w:tc>
          <w:tcPr>
            <w:tcW w:type="dxa" w:w="5040"/>
          </w:tcPr>
          <w:p>
            <w:r>
              <w:t>Regresión repetida y apto para baseline estable.</w:t>
            </w:r>
          </w:p>
        </w:tc>
      </w:tr>
    </w:tbl>
    <w:p>
      <w:r>
        <w:rPr>
          <w:b w:val="0"/>
        </w:rPr>
        <w:t>Esta escala debe aplicarse a cada función nueva. Un test unitario no convierte una integración Bluetooth en D3, y una prueba aislada en teléfono no la convierte automáticamente en D5.</w:t>
      </w:r>
    </w:p>
    <w:p>
      <w:pPr>
        <w:pStyle w:val="Heading1"/>
      </w:pPr>
      <w:r>
        <w:t>19. Dirección recomendada inmediata</w:t>
      </w:r>
    </w:p>
    <w:p>
      <w:pPr>
        <w:pStyle w:val="ListNumber"/>
      </w:pPr>
      <w:r>
        <w:t>Cerrar una “baseline de estabilidad” de Fase 0/Fase 1 en el S22+ y Y12 Pro antes de ampliar navegación.</w:t>
      </w:r>
    </w:p>
    <w:p>
      <w:pPr>
        <w:pStyle w:val="ListNumber"/>
      </w:pPr>
      <w:r>
        <w:t>Implementar/probar el mapeo configurable de MEDIA_PREVIOUS (u otro evento elegido por el usuario) como activación manual durante viaje, conservando anterior canción por voz.</w:t>
      </w:r>
    </w:p>
    <w:p>
      <w:pPr>
        <w:pStyle w:val="ListNumber"/>
      </w:pPr>
      <w:r>
        <w:t>Ejecutar regresión de música, volumen, llamadas, apps, burbuja, borradores, pantalla bloqueada y recuperación de audio en modo voz y modo botón.</w:t>
      </w:r>
    </w:p>
    <w:p>
      <w:pPr>
        <w:pStyle w:val="ListNumber"/>
      </w:pPr>
      <w:r>
        <w:t>Corregir métricas para distinguir intento, detección, reconocimiento, despacho y resultado confirmado.</w:t>
      </w:r>
    </w:p>
    <w:p>
      <w:pPr>
        <w:pStyle w:val="ListNumber"/>
      </w:pPr>
      <w:r>
        <w:t>Reducir el crecimiento de TripVoiceService mediante extracción incremental de coordinadores.</w:t>
      </w:r>
    </w:p>
    <w:p>
      <w:pPr>
        <w:pStyle w:val="ListNumber"/>
      </w:pPr>
      <w:r>
        <w:t>Decidir una estrategia Git: integrar una baseline validada a main o crear una rama estable de release; evitar que main permanezca indefinidamente ~200 commits atrás.</w:t>
      </w:r>
    </w:p>
    <w:p>
      <w:pPr>
        <w:pStyle w:val="ListNumber"/>
      </w:pPr>
      <w:r>
        <w:t>Solo después de esa estabilización iniciar formalmente Fase 2 de navegación/Context Engine, manteniendo Route Intelligence y multi-provider como diseño objetivo.</w:t>
      </w:r>
    </w:p>
    <w:p>
      <w:pPr>
        <w:pStyle w:val="Heading1"/>
      </w:pPr>
      <w:r>
        <w:t>20. Qué NO conviene hacer ahora</w:t>
      </w:r>
    </w:p>
    <w:p>
      <w:pPr>
        <w:pStyle w:val="ListBullet"/>
      </w:pPr>
      <w:r>
        <w:t>No iniciar LLM local, memoria adaptativa y navegación avanzada al mismo tiempo.</w:t>
      </w:r>
    </w:p>
    <w:p>
      <w:pPr>
        <w:pStyle w:val="ListBullet"/>
      </w:pPr>
      <w:r>
        <w:t>No intentar entrenar ya un wake word arbitrario si la activación base aún está en estabilización.</w:t>
      </w:r>
    </w:p>
    <w:p>
      <w:pPr>
        <w:pStyle w:val="ListBullet"/>
      </w:pPr>
      <w:r>
        <w:t>No usar AccessibilityService para “resolver rápido” WhatsApp o navegación sin una decisión específica y justificada.</w:t>
      </w:r>
    </w:p>
    <w:p>
      <w:pPr>
        <w:pStyle w:val="ListBullet"/>
      </w:pPr>
      <w:r>
        <w:t>No convertir el modo experimental en predeterminado.</w:t>
      </w:r>
    </w:p>
    <w:p>
      <w:pPr>
        <w:pStyle w:val="ListBullet"/>
      </w:pPr>
      <w:r>
        <w:t>No reemplazar todos los documentos originales: este documento registra el estado actual y las modificaciones importantes continúan en su registro.</w:t>
      </w:r>
    </w:p>
    <w:p>
      <w:pPr>
        <w:pStyle w:val="ListBullet"/>
      </w:pPr>
      <w:r>
        <w:t>No asumir que más comandos significa mayor avance si el audio o la activación pierden confiabilidad.</w:t>
      </w:r>
    </w:p>
    <w:p>
      <w:pPr>
        <w:pStyle w:val="Heading1"/>
      </w:pPr>
      <w:r>
        <w:t>21. Nuevas ideas recomendadas para el Registro de Modificaciones</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b/>
              </w:rPr>
              <w:t>Propuesta</w:t>
            </w:r>
          </w:p>
        </w:tc>
        <w:tc>
          <w:tcPr>
            <w:tcW w:type="dxa" w:w="5040"/>
            <w:vAlign w:val="center"/>
          </w:tcPr>
          <w:p>
            <w:r>
              <w:rPr>
                <w:b/>
              </w:rPr>
              <w:t>Recomendación</w:t>
            </w:r>
          </w:p>
        </w:tc>
      </w:tr>
      <w:tr>
        <w:tc>
          <w:tcPr>
            <w:tcW w:type="dxa" w:w="5040"/>
          </w:tcPr>
          <w:p>
            <w:r>
              <w:t>MOD — Botón físico reasignable por usuario</w:t>
            </w:r>
          </w:p>
        </w:tc>
        <w:tc>
          <w:tcPr>
            <w:tcW w:type="dxa" w:w="5040"/>
          </w:tcPr>
          <w:p>
            <w:r>
              <w:t>APROBAR tras prueba: mapear un evento multimedia elegido a “Pedir una orden” solo durante viaje.</w:t>
            </w:r>
          </w:p>
        </w:tc>
      </w:tr>
      <w:tr>
        <w:tc>
          <w:tcPr>
            <w:tcW w:type="dxa" w:w="5040"/>
          </w:tcPr>
          <w:p>
            <w:r>
              <w:t>MOD — Escala de madurez D0–D5</w:t>
            </w:r>
          </w:p>
        </w:tc>
        <w:tc>
          <w:tcPr>
            <w:tcW w:type="dxa" w:w="5040"/>
          </w:tcPr>
          <w:p>
            <w:r>
              <w:t>APROBAR: separar diseño, código, pruebas locales, hardware y campo.</w:t>
            </w:r>
          </w:p>
        </w:tc>
      </w:tr>
      <w:tr>
        <w:tc>
          <w:tcPr>
            <w:tcW w:type="dxa" w:w="5040"/>
          </w:tcPr>
          <w:p>
            <w:r>
              <w:t>MOD — Métricas por pipeline</w:t>
            </w:r>
          </w:p>
        </w:tc>
        <w:tc>
          <w:tcPr>
            <w:tcW w:type="dxa" w:w="5040"/>
          </w:tcPr>
          <w:p>
            <w:r>
              <w:t>APROBAR: intento→wake→STT→intent→dispatch→resultado→restore.</w:t>
            </w:r>
          </w:p>
        </w:tc>
      </w:tr>
      <w:tr>
        <w:tc>
          <w:tcPr>
            <w:tcW w:type="dxa" w:w="5040"/>
          </w:tcPr>
          <w:p>
            <w:r>
              <w:t>MOD — Descomposición gradual de TripVoiceService</w:t>
            </w:r>
          </w:p>
        </w:tc>
        <w:tc>
          <w:tcPr>
            <w:tcW w:type="dxa" w:w="5040"/>
          </w:tcPr>
          <w:p>
            <w:r>
              <w:t>APROBAR como deuda técnica previa a navegación.</w:t>
            </w:r>
          </w:p>
        </w:tc>
      </w:tr>
      <w:tr>
        <w:tc>
          <w:tcPr>
            <w:tcW w:type="dxa" w:w="5040"/>
          </w:tcPr>
          <w:p>
            <w:r>
              <w:t>MOD — Simulación/replay de viaje</w:t>
            </w:r>
          </w:p>
        </w:tc>
        <w:tc>
          <w:tcPr>
            <w:tcW w:type="dxa" w:w="5040"/>
          </w:tcPr>
          <w:p>
            <w:r>
              <w:t>Mantener propuesta; gana prioridad antes de Context Engine/Safety.</w:t>
            </w:r>
          </w:p>
        </w:tc>
      </w:tr>
      <w:tr>
        <w:tc>
          <w:tcPr>
            <w:tcW w:type="dxa" w:w="5040"/>
          </w:tcPr>
          <w:p>
            <w:r>
              <w:t>MOD — Capability Registry</w:t>
            </w:r>
          </w:p>
        </w:tc>
        <w:tc>
          <w:tcPr>
            <w:tcW w:type="dxa" w:w="5040"/>
          </w:tcPr>
          <w:p>
            <w:r>
              <w:t>Mantener propuesta; será más útil al entrar navegación, telefonía y proveedores múltiples.</w:t>
            </w:r>
          </w:p>
        </w:tc>
      </w:tr>
    </w:tbl>
    <w:p>
      <w:pPr>
        <w:pStyle w:val="Heading1"/>
      </w:pPr>
      <w:r>
        <w:t>22. Próximo hito sugerido: “Estabilización 1.0 del núcleo manos libres”</w:t>
      </w:r>
    </w:p>
    <w:p>
      <w:r>
        <w:rPr>
          <w:b w:val="0"/>
        </w:rPr>
        <w:t>En lugar de llamar al siguiente avance simplemente “más Fase 1”, conviene usar un hito interno de estabilización. No cambia el roadmap oficial; sirve para saber cuándo el núcleo está listo para soportar navegación.</w:t>
      </w:r>
    </w:p>
    <w:p>
      <w:pPr>
        <w:pStyle w:val="ListBullet"/>
      </w:pPr>
      <w:r>
        <w:t>Modo 1 y modo 2 repetibles sin cierres inesperados.</w:t>
      </w:r>
    </w:p>
    <w:p>
      <w:pPr>
        <w:pStyle w:val="ListBullet"/>
      </w:pPr>
      <w:r>
        <w:t>Botón reasignable validado o descartado con evidencia.</w:t>
      </w:r>
    </w:p>
    <w:p>
      <w:pPr>
        <w:pStyle w:val="ListBullet"/>
      </w:pPr>
      <w:r>
        <w:t>Audio vuelve a calidad musical después de cada orden/llamada/cancelación.</w:t>
      </w:r>
    </w:p>
    <w:p>
      <w:pPr>
        <w:pStyle w:val="ListBullet"/>
      </w:pPr>
      <w:r>
        <w:t>Pantalla bloqueada y otra app al frente no rompen la sesión.</w:t>
      </w:r>
    </w:p>
    <w:p>
      <w:pPr>
        <w:pStyle w:val="ListBullet"/>
      </w:pPr>
      <w:r>
        <w:t>Métricas completas y exportables.</w:t>
      </w:r>
    </w:p>
    <w:p>
      <w:pPr>
        <w:pStyle w:val="ListBullet"/>
      </w:pPr>
      <w:r>
        <w:t>Burbuja no interfiere con Waze ni abre micrófono por sí sola.</w:t>
      </w:r>
    </w:p>
    <w:p>
      <w:pPr>
        <w:pStyle w:val="ListBullet"/>
      </w:pPr>
      <w:r>
        <w:t>Llamadas salientes y borradores no dejan callbacks tardíos.</w:t>
      </w:r>
    </w:p>
    <w:p>
      <w:pPr>
        <w:pStyle w:val="ListBullet"/>
      </w:pPr>
      <w:r>
        <w:t>Regresión mínima repetida en dos sesiones distintas.</w:t>
      </w:r>
    </w:p>
    <w:p>
      <w:pPr>
        <w:pStyle w:val="ListBullet"/>
      </w:pPr>
      <w:r>
        <w:t>Rama elegida lista para integrarse a baseline estable.</w:t>
      </w:r>
    </w:p>
    <w:p>
      <w:pPr>
        <w:pStyle w:val="Heading1"/>
      </w:pPr>
      <w:r>
        <w:t>23. Roadmap revisado a corto plazo</w:t>
      </w:r>
    </w:p>
    <w:tbl>
      <w:tblPr>
        <w:tblStyle w:val="TableGrid"/>
        <w:tblW w:type="auto" w:w="0"/>
        <w:tblLook w:firstColumn="1" w:firstRow="1" w:lastColumn="0" w:lastRow="0" w:noHBand="0" w:noVBand="1" w:val="04A0"/>
      </w:tblPr>
      <w:tblGrid>
        <w:gridCol w:w="3360"/>
        <w:gridCol w:w="3360"/>
        <w:gridCol w:w="3360"/>
      </w:tblGrid>
      <w:tr>
        <w:tc>
          <w:tcPr>
            <w:tcW w:type="dxa" w:w="3360"/>
            <w:vAlign w:val="center"/>
          </w:tcPr>
          <w:p>
            <w:r>
              <w:rPr>
                <w:b/>
              </w:rPr>
              <w:t>Orden</w:t>
            </w:r>
          </w:p>
        </w:tc>
        <w:tc>
          <w:tcPr>
            <w:tcW w:type="dxa" w:w="3360"/>
            <w:vAlign w:val="center"/>
          </w:tcPr>
          <w:p>
            <w:r>
              <w:rPr>
                <w:b/>
              </w:rPr>
              <w:t>Trabajo</w:t>
            </w:r>
          </w:p>
        </w:tc>
        <w:tc>
          <w:tcPr>
            <w:tcW w:type="dxa" w:w="3360"/>
            <w:vAlign w:val="center"/>
          </w:tcPr>
          <w:p>
            <w:r>
              <w:rPr>
                <w:b/>
              </w:rPr>
              <w:t>Resultado</w:t>
            </w:r>
          </w:p>
        </w:tc>
      </w:tr>
      <w:tr>
        <w:tc>
          <w:tcPr>
            <w:tcW w:type="dxa" w:w="3360"/>
          </w:tcPr>
          <w:p>
            <w:r>
              <w:t>A</w:t>
            </w:r>
          </w:p>
        </w:tc>
        <w:tc>
          <w:tcPr>
            <w:tcW w:type="dxa" w:w="3360"/>
          </w:tcPr>
          <w:p>
            <w:r>
              <w:t>Estabilización F0/F1</w:t>
            </w:r>
          </w:p>
        </w:tc>
        <w:tc>
          <w:tcPr>
            <w:tcW w:type="dxa" w:w="3360"/>
          </w:tcPr>
          <w:p>
            <w:r>
              <w:t>Núcleo manos libres confiable y medible.</w:t>
            </w:r>
          </w:p>
        </w:tc>
      </w:tr>
      <w:tr>
        <w:tc>
          <w:tcPr>
            <w:tcW w:type="dxa" w:w="3360"/>
          </w:tcPr>
          <w:p>
            <w:r>
              <w:t>B</w:t>
            </w:r>
          </w:p>
        </w:tc>
        <w:tc>
          <w:tcPr>
            <w:tcW w:type="dxa" w:w="3360"/>
          </w:tcPr>
          <w:p>
            <w:r>
              <w:t>Activación física configurable</w:t>
            </w:r>
          </w:p>
        </w:tc>
        <w:tc>
          <w:tcPr>
            <w:tcW w:type="dxa" w:w="3360"/>
          </w:tcPr>
          <w:p>
            <w:r>
              <w:t>Alternativa robusta al wake continuo.</w:t>
            </w:r>
          </w:p>
        </w:tc>
      </w:tr>
      <w:tr>
        <w:tc>
          <w:tcPr>
            <w:tcW w:type="dxa" w:w="3360"/>
          </w:tcPr>
          <w:p>
            <w:r>
              <w:t>C</w:t>
            </w:r>
          </w:p>
        </w:tc>
        <w:tc>
          <w:tcPr>
            <w:tcW w:type="dxa" w:w="3360"/>
          </w:tcPr>
          <w:p>
            <w:r>
              <w:t>Refactor coordinadores</w:t>
            </w:r>
          </w:p>
        </w:tc>
        <w:tc>
          <w:tcPr>
            <w:tcW w:type="dxa" w:w="3360"/>
          </w:tcPr>
          <w:p>
            <w:r>
              <w:t>Base mantenible para crecer.</w:t>
            </w:r>
          </w:p>
        </w:tc>
      </w:tr>
      <w:tr>
        <w:tc>
          <w:tcPr>
            <w:tcW w:type="dxa" w:w="3360"/>
          </w:tcPr>
          <w:p>
            <w:r>
              <w:t>D</w:t>
            </w:r>
          </w:p>
        </w:tc>
        <w:tc>
          <w:tcPr>
            <w:tcW w:type="dxa" w:w="3360"/>
          </w:tcPr>
          <w:p>
            <w:r>
              <w:t>Fase 2 navegación mínima</w:t>
            </w:r>
          </w:p>
        </w:tc>
        <w:tc>
          <w:tcPr>
            <w:tcW w:type="dxa" w:w="3360"/>
          </w:tcPr>
          <w:p>
            <w:r>
              <w:t>NavigationProvider + destino/apertura/contexto inicial.</w:t>
            </w:r>
          </w:p>
        </w:tc>
      </w:tr>
      <w:tr>
        <w:tc>
          <w:tcPr>
            <w:tcW w:type="dxa" w:w="3360"/>
          </w:tcPr>
          <w:p>
            <w:r>
              <w:t>E</w:t>
            </w:r>
          </w:p>
        </w:tc>
        <w:tc>
          <w:tcPr>
            <w:tcW w:type="dxa" w:w="3360"/>
          </w:tcPr>
          <w:p>
            <w:r>
              <w:t>Context Engine / Route Intelligence</w:t>
            </w:r>
          </w:p>
        </w:tc>
        <w:tc>
          <w:tcPr>
            <w:tcW w:type="dxa" w:w="3360"/>
          </w:tcPr>
          <w:p>
            <w:r>
              <w:t>APP empieza a comprender viaje, ETA, ruta y fuentes.</w:t>
            </w:r>
          </w:p>
        </w:tc>
      </w:tr>
      <w:tr>
        <w:tc>
          <w:tcPr>
            <w:tcW w:type="dxa" w:w="3360"/>
          </w:tcPr>
          <w:p>
            <w:r>
              <w:t>F</w:t>
            </w:r>
          </w:p>
        </w:tc>
        <w:tc>
          <w:tcPr>
            <w:tcW w:type="dxa" w:w="3360"/>
          </w:tcPr>
          <w:p>
            <w:r>
              <w:t>Luego LLM/persona</w:t>
            </w:r>
          </w:p>
        </w:tc>
        <w:tc>
          <w:tcPr>
            <w:tcW w:type="dxa" w:w="3360"/>
          </w:tcPr>
          <w:p>
            <w:r>
              <w:t>Conversación sobre un núcleo de herramientas ya estable.</w:t>
            </w:r>
          </w:p>
        </w:tc>
      </w:tr>
    </w:tbl>
    <w:p>
      <w:pPr>
        <w:pStyle w:val="Heading1"/>
      </w:pPr>
      <w:r>
        <w:t>24. Conclusión</w:t>
      </w:r>
    </w:p>
    <w:p>
      <w:r>
        <w:rPr>
          <w:b w:val="0"/>
        </w:rPr>
        <w:t>APP ya superó la etapa de “¿es posible?”. Las pruebas realizadas muestran que el concepto de copiloto manos libres para motocicleta es técnicamente viable en el hardware objetivo, aunque todavía no está estabilizado como producto. La prioridad de ingeniería debe pasar de añadir superficie a convertir el núcleo existente en una plataforma confiable, medible y mantenible.</w:t>
      </w:r>
    </w:p>
    <w:p>
      <w:r>
        <w:rPr>
          <w:b w:val="0"/>
        </w:rPr>
        <w:t>El descubrimiento más reciente del Y12 Pro refuerza el enfoque híbrido: voz cuando resulte conveniente y activación física configurable cuando el usuario prefiera máxima confiabilidad y micrófono cerrado. Esto no sustituye la visión original; la hace más adaptable a distintos cascos, usuarios y condiciones de conducción.</w:t>
      </w:r>
    </w:p>
    <w:p>
      <w:r>
        <w:rPr>
          <w:b w:val="0"/>
        </w:rPr>
        <w:t>Cuando el núcleo alcance estabilidad suficiente, APP estará en una mejor posición para iniciar navegación, Context Engine y posteriormente inteligencia conversacional sin arrastrar problemas de audio y activación hacia capas más complejas.</w:t>
      </w:r>
    </w:p>
    <w:p>
      <w:pPr>
        <w:pStyle w:val="Heading1"/>
      </w:pPr>
      <w:r>
        <w:t>Anexo A — Matriz rápida de capacidad actual</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vAlign w:val="center"/>
          </w:tcPr>
          <w:p>
            <w:r>
              <w:rPr>
                <w:b/>
              </w:rPr>
              <w:t>Capacidad</w:t>
            </w:r>
          </w:p>
        </w:tc>
        <w:tc>
          <w:tcPr>
            <w:tcW w:type="dxa" w:w="2016"/>
            <w:vAlign w:val="center"/>
          </w:tcPr>
          <w:p>
            <w:r>
              <w:rPr>
                <w:b/>
              </w:rPr>
              <w:t>Código</w:t>
            </w:r>
          </w:p>
        </w:tc>
        <w:tc>
          <w:tcPr>
            <w:tcW w:type="dxa" w:w="2016"/>
            <w:vAlign w:val="center"/>
          </w:tcPr>
          <w:p>
            <w:r>
              <w:rPr>
                <w:b/>
              </w:rPr>
              <w:t>Prueba local</w:t>
            </w:r>
          </w:p>
        </w:tc>
        <w:tc>
          <w:tcPr>
            <w:tcW w:type="dxa" w:w="2016"/>
            <w:vAlign w:val="center"/>
          </w:tcPr>
          <w:p>
            <w:r>
              <w:rPr>
                <w:b/>
              </w:rPr>
              <w:t>S22+/Y12</w:t>
            </w:r>
          </w:p>
        </w:tc>
        <w:tc>
          <w:tcPr>
            <w:tcW w:type="dxa" w:w="2016"/>
            <w:vAlign w:val="center"/>
          </w:tcPr>
          <w:p>
            <w:r>
              <w:rPr>
                <w:b/>
              </w:rPr>
              <w:t>Campo</w:t>
            </w:r>
          </w:p>
        </w:tc>
      </w:tr>
      <w:tr>
        <w:tc>
          <w:tcPr>
            <w:tcW w:type="dxa" w:w="2016"/>
          </w:tcPr>
          <w:p>
            <w:r>
              <w:t>Wake Alexa</w:t>
            </w:r>
          </w:p>
        </w:tc>
        <w:tc>
          <w:tcPr>
            <w:tcW w:type="dxa" w:w="2016"/>
          </w:tcPr>
          <w:p>
            <w:r>
              <w:t>Sí</w:t>
            </w:r>
          </w:p>
        </w:tc>
        <w:tc>
          <w:tcPr>
            <w:tcW w:type="dxa" w:w="2016"/>
          </w:tcPr>
          <w:p>
            <w:r>
              <w:t>Sí</w:t>
            </w:r>
          </w:p>
        </w:tc>
        <w:tc>
          <w:tcPr>
            <w:tcW w:type="dxa" w:w="2016"/>
          </w:tcPr>
          <w:p>
            <w:r>
              <w:t>Sí</w:t>
            </w:r>
          </w:p>
        </w:tc>
        <w:tc>
          <w:tcPr>
            <w:tcW w:type="dxa" w:w="2016"/>
          </w:tcPr>
          <w:p>
            <w:r>
              <w:t>Parcial</w:t>
            </w:r>
          </w:p>
        </w:tc>
      </w:tr>
      <w:tr>
        <w:tc>
          <w:tcPr>
            <w:tcW w:type="dxa" w:w="2016"/>
          </w:tcPr>
          <w:p>
            <w:r>
              <w:t>Modo botón</w:t>
            </w:r>
          </w:p>
        </w:tc>
        <w:tc>
          <w:tcPr>
            <w:tcW w:type="dxa" w:w="2016"/>
          </w:tcPr>
          <w:p>
            <w:r>
              <w:t>Sí</w:t>
            </w:r>
          </w:p>
        </w:tc>
        <w:tc>
          <w:tcPr>
            <w:tcW w:type="dxa" w:w="2016"/>
          </w:tcPr>
          <w:p>
            <w:r>
              <w:t>Sí</w:t>
            </w:r>
          </w:p>
        </w:tc>
        <w:tc>
          <w:tcPr>
            <w:tcW w:type="dxa" w:w="2016"/>
          </w:tcPr>
          <w:p>
            <w:r>
              <w:t>Sí</w:t>
            </w:r>
          </w:p>
        </w:tc>
        <w:tc>
          <w:tcPr>
            <w:tcW w:type="dxa" w:w="2016"/>
          </w:tcPr>
          <w:p>
            <w:r>
              <w:t>Sí/Parcial</w:t>
            </w:r>
          </w:p>
        </w:tc>
      </w:tr>
      <w:tr>
        <w:tc>
          <w:tcPr>
            <w:tcW w:type="dxa" w:w="2016"/>
          </w:tcPr>
          <w:p>
            <w:r>
              <w:t>Media controls</w:t>
            </w:r>
          </w:p>
        </w:tc>
        <w:tc>
          <w:tcPr>
            <w:tcW w:type="dxa" w:w="2016"/>
          </w:tcPr>
          <w:p>
            <w:r>
              <w:t>Sí</w:t>
            </w:r>
          </w:p>
        </w:tc>
        <w:tc>
          <w:tcPr>
            <w:tcW w:type="dxa" w:w="2016"/>
          </w:tcPr>
          <w:p>
            <w:r>
              <w:t>Sí</w:t>
            </w:r>
          </w:p>
        </w:tc>
        <w:tc>
          <w:tcPr>
            <w:tcW w:type="dxa" w:w="2016"/>
          </w:tcPr>
          <w:p>
            <w:r>
              <w:t>Sí</w:t>
            </w:r>
          </w:p>
        </w:tc>
        <w:tc>
          <w:tcPr>
            <w:tcW w:type="dxa" w:w="2016"/>
          </w:tcPr>
          <w:p>
            <w:r>
              <w:t>Sí</w:t>
            </w:r>
          </w:p>
        </w:tc>
      </w:tr>
      <w:tr>
        <w:tc>
          <w:tcPr>
            <w:tcW w:type="dxa" w:w="2016"/>
          </w:tcPr>
          <w:p>
            <w:r>
              <w:t>Volumen</w:t>
            </w:r>
          </w:p>
        </w:tc>
        <w:tc>
          <w:tcPr>
            <w:tcW w:type="dxa" w:w="2016"/>
          </w:tcPr>
          <w:p>
            <w:r>
              <w:t>Sí</w:t>
            </w:r>
          </w:p>
        </w:tc>
        <w:tc>
          <w:tcPr>
            <w:tcW w:type="dxa" w:w="2016"/>
          </w:tcPr>
          <w:p>
            <w:r>
              <w:t>Sí</w:t>
            </w:r>
          </w:p>
        </w:tc>
        <w:tc>
          <w:tcPr>
            <w:tcW w:type="dxa" w:w="2016"/>
          </w:tcPr>
          <w:p>
            <w:r>
              <w:t>Sí</w:t>
            </w:r>
          </w:p>
        </w:tc>
        <w:tc>
          <w:tcPr>
            <w:tcW w:type="dxa" w:w="2016"/>
          </w:tcPr>
          <w:p>
            <w:r>
              <w:t>Parcial</w:t>
            </w:r>
          </w:p>
        </w:tc>
      </w:tr>
      <w:tr>
        <w:tc>
          <w:tcPr>
            <w:tcW w:type="dxa" w:w="2016"/>
          </w:tcPr>
          <w:p>
            <w:r>
              <w:t>Llamada saliente</w:t>
            </w:r>
          </w:p>
        </w:tc>
        <w:tc>
          <w:tcPr>
            <w:tcW w:type="dxa" w:w="2016"/>
          </w:tcPr>
          <w:p>
            <w:r>
              <w:t>Sí</w:t>
            </w:r>
          </w:p>
        </w:tc>
        <w:tc>
          <w:tcPr>
            <w:tcW w:type="dxa" w:w="2016"/>
          </w:tcPr>
          <w:p>
            <w:r>
              <w:t>Sí</w:t>
            </w:r>
          </w:p>
        </w:tc>
        <w:tc>
          <w:tcPr>
            <w:tcW w:type="dxa" w:w="2016"/>
          </w:tcPr>
          <w:p>
            <w:r>
              <w:t>Sí</w:t>
            </w:r>
          </w:p>
        </w:tc>
        <w:tc>
          <w:tcPr>
            <w:tcW w:type="dxa" w:w="2016"/>
          </w:tcPr>
          <w:p>
            <w:r>
              <w:t>Parcial</w:t>
            </w:r>
          </w:p>
        </w:tc>
      </w:tr>
      <w:tr>
        <w:tc>
          <w:tcPr>
            <w:tcW w:type="dxa" w:w="2016"/>
          </w:tcPr>
          <w:p>
            <w:r>
              <w:t>Recuperación llamada</w:t>
            </w:r>
          </w:p>
        </w:tc>
        <w:tc>
          <w:tcPr>
            <w:tcW w:type="dxa" w:w="2016"/>
          </w:tcPr>
          <w:p>
            <w:r>
              <w:t>Sí</w:t>
            </w:r>
          </w:p>
        </w:tc>
        <w:tc>
          <w:tcPr>
            <w:tcW w:type="dxa" w:w="2016"/>
          </w:tcPr>
          <w:p>
            <w:r>
              <w:t>Sí</w:t>
            </w:r>
          </w:p>
        </w:tc>
        <w:tc>
          <w:tcPr>
            <w:tcW w:type="dxa" w:w="2016"/>
          </w:tcPr>
          <w:p>
            <w:r>
              <w:t>Sí reportado</w:t>
            </w:r>
          </w:p>
        </w:tc>
        <w:tc>
          <w:tcPr>
            <w:tcW w:type="dxa" w:w="2016"/>
          </w:tcPr>
          <w:p>
            <w:r>
              <w:t>Parcial</w:t>
            </w:r>
          </w:p>
        </w:tc>
      </w:tr>
      <w:tr>
        <w:tc>
          <w:tcPr>
            <w:tcW w:type="dxa" w:w="2016"/>
          </w:tcPr>
          <w:p>
            <w:r>
              <w:t>Abrir apps</w:t>
            </w:r>
          </w:p>
        </w:tc>
        <w:tc>
          <w:tcPr>
            <w:tcW w:type="dxa" w:w="2016"/>
          </w:tcPr>
          <w:p>
            <w:r>
              <w:t>Sí</w:t>
            </w:r>
          </w:p>
        </w:tc>
        <w:tc>
          <w:tcPr>
            <w:tcW w:type="dxa" w:w="2016"/>
          </w:tcPr>
          <w:p>
            <w:r>
              <w:t>Sí</w:t>
            </w:r>
          </w:p>
        </w:tc>
        <w:tc>
          <w:tcPr>
            <w:tcW w:type="dxa" w:w="2016"/>
          </w:tcPr>
          <w:p>
            <w:r>
              <w:t>Sí</w:t>
            </w:r>
          </w:p>
        </w:tc>
        <w:tc>
          <w:tcPr>
            <w:tcW w:type="dxa" w:w="2016"/>
          </w:tcPr>
          <w:p>
            <w:r>
              <w:t>Parcial</w:t>
            </w:r>
          </w:p>
        </w:tc>
      </w:tr>
      <w:tr>
        <w:tc>
          <w:tcPr>
            <w:tcW w:type="dxa" w:w="2016"/>
          </w:tcPr>
          <w:p>
            <w:r>
              <w:t>Burbuja</w:t>
            </w:r>
          </w:p>
        </w:tc>
        <w:tc>
          <w:tcPr>
            <w:tcW w:type="dxa" w:w="2016"/>
          </w:tcPr>
          <w:p>
            <w:r>
              <w:t>Sí</w:t>
            </w:r>
          </w:p>
        </w:tc>
        <w:tc>
          <w:tcPr>
            <w:tcW w:type="dxa" w:w="2016"/>
          </w:tcPr>
          <w:p>
            <w:r>
              <w:t>Sí</w:t>
            </w:r>
          </w:p>
        </w:tc>
        <w:tc>
          <w:tcPr>
            <w:tcW w:type="dxa" w:w="2016"/>
          </w:tcPr>
          <w:p>
            <w:r>
              <w:t>Pendiente/complementaria</w:t>
            </w:r>
          </w:p>
        </w:tc>
        <w:tc>
          <w:tcPr>
            <w:tcW w:type="dxa" w:w="2016"/>
          </w:tcPr>
          <w:p>
            <w:r>
              <w:t>Pendiente</w:t>
            </w:r>
          </w:p>
        </w:tc>
      </w:tr>
      <w:tr>
        <w:tc>
          <w:tcPr>
            <w:tcW w:type="dxa" w:w="2016"/>
          </w:tcPr>
          <w:p>
            <w:r>
              <w:t>Buscar canción</w:t>
            </w:r>
          </w:p>
        </w:tc>
        <w:tc>
          <w:tcPr>
            <w:tcW w:type="dxa" w:w="2016"/>
          </w:tcPr>
          <w:p>
            <w:r>
              <w:t>Sí</w:t>
            </w:r>
          </w:p>
        </w:tc>
        <w:tc>
          <w:tcPr>
            <w:tcW w:type="dxa" w:w="2016"/>
          </w:tcPr>
          <w:p>
            <w:r>
              <w:t>Sí</w:t>
            </w:r>
          </w:p>
        </w:tc>
        <w:tc>
          <w:tcPr>
            <w:tcW w:type="dxa" w:w="2016"/>
          </w:tcPr>
          <w:p>
            <w:r>
              <w:t>Pendiente/complementaria</w:t>
            </w:r>
          </w:p>
        </w:tc>
        <w:tc>
          <w:tcPr>
            <w:tcW w:type="dxa" w:w="2016"/>
          </w:tcPr>
          <w:p>
            <w:r>
              <w:t>Pendiente</w:t>
            </w:r>
          </w:p>
        </w:tc>
      </w:tr>
      <w:tr>
        <w:tc>
          <w:tcPr>
            <w:tcW w:type="dxa" w:w="2016"/>
          </w:tcPr>
          <w:p>
            <w:r>
              <w:t>WhatsApp chat</w:t>
            </w:r>
          </w:p>
        </w:tc>
        <w:tc>
          <w:tcPr>
            <w:tcW w:type="dxa" w:w="2016"/>
          </w:tcPr>
          <w:p>
            <w:r>
              <w:t>Sí</w:t>
            </w:r>
          </w:p>
        </w:tc>
        <w:tc>
          <w:tcPr>
            <w:tcW w:type="dxa" w:w="2016"/>
          </w:tcPr>
          <w:p>
            <w:r>
              <w:t>Sí</w:t>
            </w:r>
          </w:p>
        </w:tc>
        <w:tc>
          <w:tcPr>
            <w:tcW w:type="dxa" w:w="2016"/>
          </w:tcPr>
          <w:p>
            <w:r>
              <w:t>Pendiente/complementaria</w:t>
            </w:r>
          </w:p>
        </w:tc>
        <w:tc>
          <w:tcPr>
            <w:tcW w:type="dxa" w:w="2016"/>
          </w:tcPr>
          <w:p>
            <w:r>
              <w:t>Pendiente</w:t>
            </w:r>
          </w:p>
        </w:tc>
      </w:tr>
      <w:tr>
        <w:tc>
          <w:tcPr>
            <w:tcW w:type="dxa" w:w="2016"/>
          </w:tcPr>
          <w:p>
            <w:r>
              <w:t>Borrador WhatsApp</w:t>
            </w:r>
          </w:p>
        </w:tc>
        <w:tc>
          <w:tcPr>
            <w:tcW w:type="dxa" w:w="2016"/>
          </w:tcPr>
          <w:p>
            <w:r>
              <w:t>Sí</w:t>
            </w:r>
          </w:p>
        </w:tc>
        <w:tc>
          <w:tcPr>
            <w:tcW w:type="dxa" w:w="2016"/>
          </w:tcPr>
          <w:p>
            <w:r>
              <w:t>Sí</w:t>
            </w:r>
          </w:p>
        </w:tc>
        <w:tc>
          <w:tcPr>
            <w:tcW w:type="dxa" w:w="2016"/>
          </w:tcPr>
          <w:p>
            <w:r>
              <w:t>Pendiente</w:t>
            </w:r>
          </w:p>
        </w:tc>
        <w:tc>
          <w:tcPr>
            <w:tcW w:type="dxa" w:w="2016"/>
          </w:tcPr>
          <w:p>
            <w:r>
              <w:t>Pendiente</w:t>
            </w:r>
          </w:p>
        </w:tc>
      </w:tr>
      <w:tr>
        <w:tc>
          <w:tcPr>
            <w:tcW w:type="dxa" w:w="2016"/>
          </w:tcPr>
          <w:p>
            <w:r>
              <w:t>Botón Y12 probe</w:t>
            </w:r>
          </w:p>
        </w:tc>
        <w:tc>
          <w:tcPr>
            <w:tcW w:type="dxa" w:w="2016"/>
          </w:tcPr>
          <w:p>
            <w:r>
              <w:t>Sí</w:t>
            </w:r>
          </w:p>
        </w:tc>
        <w:tc>
          <w:tcPr>
            <w:tcW w:type="dxa" w:w="2016"/>
          </w:tcPr>
          <w:p>
            <w:r>
              <w:t>Sí</w:t>
            </w:r>
          </w:p>
        </w:tc>
        <w:tc>
          <w:tcPr>
            <w:tcW w:type="dxa" w:w="2016"/>
          </w:tcPr>
          <w:p>
            <w:r>
              <w:t>Sí</w:t>
            </w:r>
          </w:p>
        </w:tc>
        <w:tc>
          <w:tcPr>
            <w:tcW w:type="dxa" w:w="2016"/>
          </w:tcPr>
          <w:p>
            <w:r>
              <w:t>No aplica</w:t>
            </w:r>
          </w:p>
        </w:tc>
      </w:tr>
      <w:tr>
        <w:tc>
          <w:tcPr>
            <w:tcW w:type="dxa" w:w="2016"/>
          </w:tcPr>
          <w:p>
            <w:r>
              <w:t>MEDIA_PREVIOUS como activador</w:t>
            </w:r>
          </w:p>
        </w:tc>
        <w:tc>
          <w:tcPr>
            <w:tcW w:type="dxa" w:w="2016"/>
          </w:tcPr>
          <w:p>
            <w:r>
              <w:t>Idea</w:t>
            </w:r>
          </w:p>
        </w:tc>
        <w:tc>
          <w:tcPr>
            <w:tcW w:type="dxa" w:w="2016"/>
          </w:tcPr>
          <w:p>
            <w:r>
              <w:t>No</w:t>
            </w:r>
          </w:p>
        </w:tc>
        <w:tc>
          <w:tcPr>
            <w:tcW w:type="dxa" w:w="2016"/>
          </w:tcPr>
          <w:p>
            <w:r>
              <w:t>No</w:t>
            </w:r>
          </w:p>
        </w:tc>
        <w:tc>
          <w:tcPr>
            <w:tcW w:type="dxa" w:w="2016"/>
          </w:tcPr>
          <w:p>
            <w:r>
              <w:t>No</w:t>
            </w:r>
          </w:p>
        </w:tc>
      </w:tr>
      <w:tr>
        <w:tc>
          <w:tcPr>
            <w:tcW w:type="dxa" w:w="2016"/>
          </w:tcPr>
          <w:p>
            <w:r>
              <w:t>Navegación</w:t>
            </w:r>
          </w:p>
        </w:tc>
        <w:tc>
          <w:tcPr>
            <w:tcW w:type="dxa" w:w="2016"/>
          </w:tcPr>
          <w:p>
            <w:r>
              <w:t>No</w:t>
            </w:r>
          </w:p>
        </w:tc>
        <w:tc>
          <w:tcPr>
            <w:tcW w:type="dxa" w:w="2016"/>
          </w:tcPr>
          <w:p>
            <w:r>
              <w:t>—</w:t>
            </w:r>
          </w:p>
        </w:tc>
        <w:tc>
          <w:tcPr>
            <w:tcW w:type="dxa" w:w="2016"/>
          </w:tcPr>
          <w:p>
            <w:r>
              <w:t>—</w:t>
            </w:r>
          </w:p>
        </w:tc>
        <w:tc>
          <w:tcPr>
            <w:tcW w:type="dxa" w:w="2016"/>
          </w:tcPr>
          <w:p>
            <w:r>
              <w:t>—</w:t>
            </w:r>
          </w:p>
        </w:tc>
      </w:tr>
      <w:tr>
        <w:tc>
          <w:tcPr>
            <w:tcW w:type="dxa" w:w="2016"/>
          </w:tcPr>
          <w:p>
            <w:r>
              <w:t>Context Engine</w:t>
            </w:r>
          </w:p>
        </w:tc>
        <w:tc>
          <w:tcPr>
            <w:tcW w:type="dxa" w:w="2016"/>
          </w:tcPr>
          <w:p>
            <w:r>
              <w:t>No</w:t>
            </w:r>
          </w:p>
        </w:tc>
        <w:tc>
          <w:tcPr>
            <w:tcW w:type="dxa" w:w="2016"/>
          </w:tcPr>
          <w:p>
            <w:r>
              <w:t>—</w:t>
            </w:r>
          </w:p>
        </w:tc>
        <w:tc>
          <w:tcPr>
            <w:tcW w:type="dxa" w:w="2016"/>
          </w:tcPr>
          <w:p>
            <w:r>
              <w:t>—</w:t>
            </w:r>
          </w:p>
        </w:tc>
        <w:tc>
          <w:tcPr>
            <w:tcW w:type="dxa" w:w="2016"/>
          </w:tcPr>
          <w:p>
            <w:r>
              <w:t>—</w:t>
            </w:r>
          </w:p>
        </w:tc>
      </w:tr>
      <w:tr>
        <w:tc>
          <w:tcPr>
            <w:tcW w:type="dxa" w:w="2016"/>
          </w:tcPr>
          <w:p>
            <w:r>
              <w:t>LLM/memoria</w:t>
            </w:r>
          </w:p>
        </w:tc>
        <w:tc>
          <w:tcPr>
            <w:tcW w:type="dxa" w:w="2016"/>
          </w:tcPr>
          <w:p>
            <w:r>
              <w:t>No</w:t>
            </w:r>
          </w:p>
        </w:tc>
        <w:tc>
          <w:tcPr>
            <w:tcW w:type="dxa" w:w="2016"/>
          </w:tcPr>
          <w:p>
            <w:r>
              <w:t>—</w:t>
            </w:r>
          </w:p>
        </w:tc>
        <w:tc>
          <w:tcPr>
            <w:tcW w:type="dxa" w:w="2016"/>
          </w:tcPr>
          <w:p>
            <w:r>
              <w:t>—</w:t>
            </w:r>
          </w:p>
        </w:tc>
        <w:tc>
          <w:tcPr>
            <w:tcW w:type="dxa" w:w="2016"/>
          </w:tcPr>
          <w:p>
            <w:r>
              <w:t>—</w:t>
            </w:r>
          </w:p>
        </w:tc>
      </w:tr>
    </w:tbl>
    <w:p>
      <w:pPr>
        <w:pStyle w:val="Heading1"/>
      </w:pPr>
      <w:r>
        <w:t>Anexo B — Referencias internas del repositorio</w:t>
      </w:r>
    </w:p>
    <w:p>
      <w:pPr>
        <w:pStyle w:val="ListBullet"/>
      </w:pPr>
      <w:r>
        <w:t>README.md</w:t>
      </w:r>
    </w:p>
    <w:p>
      <w:pPr>
        <w:pStyle w:val="ListBullet"/>
      </w:pPr>
      <w:r>
        <w:t>docs/FASE_0_0.md, FASE_0_1.md, FASE_0_2.md, FASE_0_3.md</w:t>
      </w:r>
    </w:p>
    <w:p>
      <w:pPr>
        <w:pStyle w:val="ListBullet"/>
      </w:pPr>
      <w:r>
        <w:t>docs/FASE_1.md y FASE_1_0.md</w:t>
      </w:r>
    </w:p>
    <w:p>
      <w:pPr>
        <w:pStyle w:val="ListBullet"/>
      </w:pPr>
      <w:r>
        <w:t>docs/UI_BASE.md</w:t>
      </w:r>
    </w:p>
    <w:p>
      <w:pPr>
        <w:pStyle w:val="ListBullet"/>
      </w:pPr>
      <w:r>
        <w:t>docs/BURBUJA_Y_MODOS.md</w:t>
      </w:r>
    </w:p>
    <w:p>
      <w:pPr>
        <w:pStyle w:val="ListBullet"/>
      </w:pPr>
      <w:r>
        <w:t>docs/PRUEBA_AUDIO_PERFILES_Y12_SKULLCANDY.md</w:t>
      </w:r>
    </w:p>
    <w:p>
      <w:pPr>
        <w:pStyle w:val="ListBullet"/>
      </w:pPr>
      <w:r>
        <w:t>docs/PRUEBA_CAMPO_2026-09-29.md</w:t>
      </w:r>
    </w:p>
    <w:p>
      <w:pPr>
        <w:pStyle w:val="ListBullet"/>
      </w:pPr>
      <w:r>
        <w:t>docs/PRUEBA_LLAMADAS_Y_AVISO_APPS.md</w:t>
      </w:r>
    </w:p>
    <w:p>
      <w:pPr>
        <w:pStyle w:val="ListBullet"/>
      </w:pPr>
      <w:r>
        <w:t>docs/PRUEBA_VIAJE_BORRADORES.md</w:t>
      </w:r>
    </w:p>
    <w:p>
      <w:pPr>
        <w:pStyle w:val="ListBullet"/>
      </w:pPr>
      <w:r>
        <w:t>docs/prueba-boton-y12.md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APP — Documento 04 | Revisión integral · 03-10-2026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