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6D" w:rsidRDefault="006F486D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PROG MODULAR 2019.1 – JOGO DE LUDO</w:t>
      </w:r>
    </w:p>
    <w:p w:rsidR="006F486D" w:rsidRDefault="000F61EE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41.75pt">
            <v:imagedata r:id="rId5" o:title="LUDO"/>
          </v:shape>
        </w:pict>
      </w: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EDUARDO MOTTA – 1720334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GUSTAVO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BARROS</w:t>
      </w:r>
      <w:r w:rsidRPr="006F486D"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 xml:space="preserve">– </w:t>
      </w:r>
      <w:r w:rsidRPr="006F486D">
        <w:rPr>
          <w:rFonts w:ascii="Arial Black" w:hAnsi="Arial Black" w:cs="Arial"/>
        </w:rPr>
        <w:t>1521500</w:t>
      </w:r>
    </w:p>
    <w:p w:rsidR="006F486D" w:rsidRDefault="006F486D" w:rsidP="006F486D">
      <w:pPr>
        <w:jc w:val="right"/>
        <w:rPr>
          <w:rFonts w:ascii="Arial Black" w:hAnsi="Arial Black" w:cs="Arial"/>
        </w:rPr>
      </w:pPr>
      <w:r>
        <w:rPr>
          <w:rFonts w:ascii="Arial Black" w:hAnsi="Arial Black" w:cs="Arial"/>
        </w:rPr>
        <w:t>LUIZ</w:t>
      </w:r>
      <w:r w:rsidR="000F16EB">
        <w:rPr>
          <w:rFonts w:ascii="Arial Black" w:hAnsi="Arial Black" w:cs="Arial"/>
        </w:rPr>
        <w:t xml:space="preserve"> FELLIPE AUGUSTO - 1711256</w:t>
      </w: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6F486D" w:rsidRDefault="006F486D" w:rsidP="00481252">
      <w:pPr>
        <w:jc w:val="center"/>
        <w:rPr>
          <w:rFonts w:ascii="Arial Black" w:hAnsi="Arial Black" w:cs="Arial"/>
        </w:rPr>
      </w:pPr>
    </w:p>
    <w:p w:rsidR="00481252" w:rsidRDefault="00481252" w:rsidP="00481252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DEFINIÇÕES</w:t>
      </w:r>
    </w:p>
    <w:p w:rsidR="0080499B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Campo Inicial </w:t>
      </w:r>
      <w:r>
        <w:rPr>
          <w:rFonts w:ascii="Arial" w:hAnsi="Arial" w:cs="Arial"/>
        </w:rPr>
        <w:t>– São as casa coloridas nos cantos, as zonas seguras dos peões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Saída – </w:t>
      </w:r>
      <w:r w:rsidRPr="00E30209">
        <w:rPr>
          <w:rFonts w:ascii="Arial" w:hAnsi="Arial" w:cs="Arial"/>
        </w:rPr>
        <w:t>São as casas coloridas que estão junto a cada casa inicial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Reta Final - </w:t>
      </w:r>
      <w:r w:rsidRPr="00E30209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os corredores de</w:t>
      </w:r>
      <w:r w:rsidRPr="00E30209">
        <w:rPr>
          <w:rFonts w:ascii="Arial" w:hAnsi="Arial" w:cs="Arial"/>
        </w:rPr>
        <w:t xml:space="preserve"> casas coloridas que </w:t>
      </w:r>
      <w:r>
        <w:rPr>
          <w:rFonts w:ascii="Arial" w:hAnsi="Arial" w:cs="Arial"/>
        </w:rPr>
        <w:t>apontam para o centro do tabuleiro até a casa final</w:t>
      </w:r>
    </w:p>
    <w:p w:rsidR="00E30209" w:rsidRDefault="00E30209" w:rsidP="00E30209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Barreira – </w:t>
      </w:r>
      <w:r>
        <w:rPr>
          <w:rFonts w:ascii="Arial" w:hAnsi="Arial" w:cs="Arial"/>
        </w:rPr>
        <w:t>Dois peões de igual cor na mesma casa formam uma barreira, nenhum peão de cor distinta pode passar</w:t>
      </w:r>
    </w:p>
    <w:p w:rsidR="00E30209" w:rsidRPr="00E30209" w:rsidRDefault="00E30209" w:rsidP="00E30209">
      <w:pPr>
        <w:rPr>
          <w:rFonts w:ascii="Arial" w:hAnsi="Arial" w:cs="Arial"/>
        </w:rPr>
      </w:pPr>
      <w:r>
        <w:rPr>
          <w:rFonts w:ascii="Arial Black" w:hAnsi="Arial Black" w:cs="Arial"/>
        </w:rPr>
        <w:lastRenderedPageBreak/>
        <w:t xml:space="preserve">Capturar – </w:t>
      </w:r>
      <w:r w:rsidRPr="00E30209">
        <w:rPr>
          <w:rFonts w:ascii="Arial" w:hAnsi="Arial" w:cs="Arial"/>
        </w:rPr>
        <w:t>Emprega-se a palavra “capturar” quando um peão ocupa a posição de um peão do oponente, nesse caso este último retorna a sua casa inicial</w:t>
      </w:r>
    </w:p>
    <w:p w:rsidR="0080499B" w:rsidRDefault="0080499B" w:rsidP="008E12FF">
      <w:pPr>
        <w:jc w:val="center"/>
        <w:rPr>
          <w:rFonts w:ascii="Arial Black" w:hAnsi="Arial Black" w:cs="Arial"/>
        </w:rPr>
      </w:pPr>
    </w:p>
    <w:p w:rsidR="00723EFB" w:rsidRPr="008E12FF" w:rsidRDefault="00E30209" w:rsidP="00E30209">
      <w:pPr>
        <w:ind w:firstLine="720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Características Básicas</w:t>
      </w:r>
    </w:p>
    <w:p w:rsidR="002533E5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Podem participar deste jogo 2-4 jogadores. Cada jogador dispõe de 4 peões. </w:t>
      </w:r>
    </w:p>
    <w:p w:rsidR="00723EFB" w:rsidRPr="008E12FF" w:rsidRDefault="00723EFB">
      <w:pPr>
        <w:rPr>
          <w:rFonts w:ascii="Arial" w:hAnsi="Arial" w:cs="Arial"/>
        </w:rPr>
      </w:pPr>
    </w:p>
    <w:p w:rsidR="00723EFB" w:rsidRPr="008E12FF" w:rsidRDefault="00723EFB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INICIO</w:t>
      </w:r>
    </w:p>
    <w:p w:rsidR="00ED7B8E" w:rsidRPr="008E12FF" w:rsidRDefault="00ED7B8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Coloca-se os peões nos campos iniciais de mesma cor. Joga-se um dado e os avanços são feitos de acordo com os pontos obtidos no lançamento do dado. Para ver qual dos participantes iniciará a partida todos os participantes lançam o dado e a ordem é definida pelo maior ao menor </w:t>
      </w:r>
      <w:r w:rsidR="00723EFB" w:rsidRPr="008E12FF">
        <w:rPr>
          <w:rFonts w:ascii="Arial" w:hAnsi="Arial" w:cs="Arial"/>
        </w:rPr>
        <w:t>número</w:t>
      </w:r>
      <w:r w:rsidRPr="008E12FF">
        <w:rPr>
          <w:rFonts w:ascii="Arial" w:hAnsi="Arial" w:cs="Arial"/>
        </w:rPr>
        <w:t>, em caso de empate há re</w:t>
      </w:r>
      <w:r w:rsidR="00723EFB" w:rsidRPr="008E12FF">
        <w:rPr>
          <w:rFonts w:ascii="Arial" w:hAnsi="Arial" w:cs="Arial"/>
        </w:rPr>
        <w:t>lançamento</w:t>
      </w:r>
      <w:r w:rsidRPr="008E12FF">
        <w:rPr>
          <w:rFonts w:ascii="Arial" w:hAnsi="Arial" w:cs="Arial"/>
        </w:rPr>
        <w:t xml:space="preserve"> dos dados.</w:t>
      </w:r>
    </w:p>
    <w:p w:rsidR="0039529E" w:rsidRPr="008E12FF" w:rsidRDefault="0039529E" w:rsidP="00ED7B8E">
      <w:pPr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RODADAS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 xml:space="preserve">A rodada repete o ciclo dos jogadores lançarem o dado em cada uma das suas rodadas na tentativa de inserir seus peões no tabuleiro ou movimenta-los. Para colocar o peão </w:t>
      </w:r>
      <w:r w:rsidR="00E30209">
        <w:rPr>
          <w:rFonts w:ascii="Arial" w:hAnsi="Arial" w:cs="Arial"/>
        </w:rPr>
        <w:t>para fora do campo inicial</w:t>
      </w:r>
      <w:r w:rsidRPr="008E12FF">
        <w:rPr>
          <w:rFonts w:ascii="Arial" w:hAnsi="Arial" w:cs="Arial"/>
        </w:rPr>
        <w:t xml:space="preserve"> </w:t>
      </w:r>
      <w:r w:rsidR="00FB64CB">
        <w:rPr>
          <w:rFonts w:ascii="Arial" w:hAnsi="Arial" w:cs="Arial"/>
        </w:rPr>
        <w:t xml:space="preserve">e na casa inicial </w:t>
      </w:r>
      <w:r w:rsidRPr="008E12FF">
        <w:rPr>
          <w:rFonts w:ascii="Arial" w:hAnsi="Arial" w:cs="Arial"/>
        </w:rPr>
        <w:t xml:space="preserve">os jogadores devem obter 1 ou 6 no dado, sendo que o 6 rende um turno extra. </w:t>
      </w:r>
      <w:r w:rsidR="00E30209">
        <w:rPr>
          <w:rFonts w:ascii="Arial" w:hAnsi="Arial" w:cs="Arial"/>
        </w:rPr>
        <w:t>R</w:t>
      </w:r>
      <w:r w:rsidRPr="008E12FF">
        <w:rPr>
          <w:rFonts w:ascii="Arial" w:hAnsi="Arial" w:cs="Arial"/>
        </w:rPr>
        <w:t xml:space="preserve">etirar 6 três vezes seguidas em uma rodada faz o seu peão mais distante retornar ao </w:t>
      </w:r>
      <w:r w:rsidR="005F6FC6" w:rsidRPr="008E12FF">
        <w:rPr>
          <w:rFonts w:ascii="Arial" w:hAnsi="Arial" w:cs="Arial"/>
        </w:rPr>
        <w:t>círculo</w:t>
      </w:r>
      <w:r w:rsidRPr="008E12FF">
        <w:rPr>
          <w:rFonts w:ascii="Arial" w:hAnsi="Arial" w:cs="Arial"/>
        </w:rPr>
        <w:t xml:space="preserve"> inicial.</w:t>
      </w:r>
      <w:r w:rsidR="00084C63">
        <w:rPr>
          <w:rFonts w:ascii="Arial" w:hAnsi="Arial" w:cs="Arial"/>
        </w:rPr>
        <w:t xml:space="preserve"> As peças se movem em sentido horário apenas. Uma partida só pode ser encerrada quando um jogador alcançar as condições de vitória.</w:t>
      </w:r>
    </w:p>
    <w:p w:rsidR="00084C63" w:rsidRDefault="00084C63" w:rsidP="00084C63">
      <w:pPr>
        <w:jc w:val="center"/>
        <w:rPr>
          <w:rFonts w:ascii="Arial Black" w:hAnsi="Arial Black" w:cs="Arial"/>
        </w:rPr>
      </w:pPr>
      <w:r>
        <w:rPr>
          <w:rFonts w:ascii="Arial" w:hAnsi="Arial" w:cs="Arial"/>
        </w:rPr>
        <w:t xml:space="preserve"> </w:t>
      </w:r>
      <w:r>
        <w:rPr>
          <w:rFonts w:ascii="Arial Black" w:hAnsi="Arial Black" w:cs="Arial"/>
        </w:rPr>
        <w:t>ATRAPALHANDO OPONENTES</w:t>
      </w:r>
    </w:p>
    <w:p w:rsidR="00084C63" w:rsidRDefault="00BE050B" w:rsidP="00084C63">
      <w:pPr>
        <w:rPr>
          <w:rFonts w:ascii="Arial" w:hAnsi="Arial" w:cs="Arial"/>
        </w:rPr>
      </w:pPr>
      <w:r>
        <w:rPr>
          <w:rFonts w:ascii="Arial" w:hAnsi="Arial" w:cs="Arial"/>
        </w:rPr>
        <w:t>Adversários</w:t>
      </w:r>
      <w:r w:rsidR="00084C63">
        <w:rPr>
          <w:rFonts w:ascii="Arial" w:hAnsi="Arial" w:cs="Arial"/>
        </w:rPr>
        <w:t xml:space="preserve"> podem atuar </w:t>
      </w:r>
      <w:r>
        <w:rPr>
          <w:rFonts w:ascii="Arial" w:hAnsi="Arial" w:cs="Arial"/>
        </w:rPr>
        <w:t>de</w:t>
      </w:r>
      <w:r w:rsidR="00084C63">
        <w:rPr>
          <w:rFonts w:ascii="Arial" w:hAnsi="Arial" w:cs="Arial"/>
        </w:rPr>
        <w:t xml:space="preserve"> forma a atrapalhar seus </w:t>
      </w:r>
      <w:r>
        <w:rPr>
          <w:rFonts w:ascii="Arial" w:hAnsi="Arial" w:cs="Arial"/>
        </w:rPr>
        <w:t>oponentes</w:t>
      </w:r>
      <w:r w:rsidR="00084C63">
        <w:rPr>
          <w:rFonts w:ascii="Arial" w:hAnsi="Arial" w:cs="Arial"/>
        </w:rPr>
        <w:t xml:space="preserve"> comendo seus peões. Basta que um inimigo caia (não apenas passe) no mesmo espaço que seu oponente, ao come-lo o peão volta ao círculo inicial do jogador.</w:t>
      </w:r>
    </w:p>
    <w:p w:rsidR="00084C63" w:rsidRDefault="00084C63" w:rsidP="00084C63">
      <w:pPr>
        <w:rPr>
          <w:rFonts w:ascii="Arial" w:hAnsi="Arial" w:cs="Arial"/>
        </w:rPr>
      </w:pPr>
    </w:p>
    <w:p w:rsidR="00084C63" w:rsidRPr="008E12FF" w:rsidRDefault="00084C63" w:rsidP="00084C63">
      <w:pPr>
        <w:rPr>
          <w:rFonts w:ascii="Arial Black" w:hAnsi="Arial Black" w:cs="Arial"/>
        </w:rPr>
      </w:pPr>
      <w:r>
        <w:rPr>
          <w:rFonts w:ascii="Arial" w:hAnsi="Arial" w:cs="Arial"/>
        </w:rPr>
        <w:t xml:space="preserve">Outra mecânica são as barreiras: Quando um jogador posicionar 2 peões na mesma casa outros </w:t>
      </w:r>
      <w:r w:rsidR="00BE050B">
        <w:rPr>
          <w:rFonts w:ascii="Arial" w:hAnsi="Arial" w:cs="Arial"/>
        </w:rPr>
        <w:t>jogadores não poderão passar até que a barreira seja desfeita. A barreira pode ser desmanchada quando o jogador quiser mover alguma de suas peças ou ao tirar 6 com o dado, obrigando-o a mover um dos componentes da barreira.</w:t>
      </w:r>
    </w:p>
    <w:p w:rsidR="00084C63" w:rsidRDefault="00084C63" w:rsidP="008E12FF">
      <w:pPr>
        <w:ind w:firstLine="720"/>
        <w:rPr>
          <w:rFonts w:ascii="Arial" w:hAnsi="Arial" w:cs="Arial"/>
        </w:rPr>
      </w:pPr>
    </w:p>
    <w:p w:rsidR="00084C63" w:rsidRPr="008E12FF" w:rsidRDefault="00084C63" w:rsidP="008E12FF">
      <w:pPr>
        <w:ind w:firstLine="720"/>
        <w:rPr>
          <w:rFonts w:ascii="Arial" w:hAnsi="Arial" w:cs="Arial"/>
        </w:rPr>
      </w:pPr>
    </w:p>
    <w:p w:rsidR="0039529E" w:rsidRPr="008E12FF" w:rsidRDefault="0039529E" w:rsidP="008E12FF">
      <w:pPr>
        <w:jc w:val="center"/>
        <w:rPr>
          <w:rFonts w:ascii="Arial Black" w:hAnsi="Arial Black" w:cs="Arial"/>
        </w:rPr>
      </w:pPr>
      <w:r w:rsidRPr="008E12FF">
        <w:rPr>
          <w:rFonts w:ascii="Arial Black" w:hAnsi="Arial Black" w:cs="Arial"/>
        </w:rPr>
        <w:t>CONDIÇÕES DE VITÓRIA</w:t>
      </w:r>
    </w:p>
    <w:p w:rsidR="0039529E" w:rsidRDefault="0039529E" w:rsidP="008E12FF">
      <w:pPr>
        <w:ind w:firstLine="720"/>
        <w:rPr>
          <w:rFonts w:ascii="Arial" w:hAnsi="Arial" w:cs="Arial"/>
        </w:rPr>
      </w:pPr>
      <w:r w:rsidRPr="008E12FF">
        <w:rPr>
          <w:rFonts w:ascii="Arial" w:hAnsi="Arial" w:cs="Arial"/>
        </w:rPr>
        <w:t>Ganha o jogador que superar todas as adversidades</w:t>
      </w:r>
      <w:r w:rsidR="005F6FC6" w:rsidRPr="008E12FF">
        <w:rPr>
          <w:rFonts w:ascii="Arial" w:hAnsi="Arial" w:cs="Arial"/>
        </w:rPr>
        <w:t xml:space="preserve"> dando uma volta completa pelo campo com cada um dos</w:t>
      </w:r>
      <w:r w:rsidRPr="008E12FF">
        <w:rPr>
          <w:rFonts w:ascii="Arial" w:hAnsi="Arial" w:cs="Arial"/>
        </w:rPr>
        <w:t xml:space="preserve"> seus peões</w:t>
      </w:r>
      <w:r w:rsidR="005F6FC6" w:rsidRPr="008E12FF">
        <w:rPr>
          <w:rFonts w:ascii="Arial" w:hAnsi="Arial" w:cs="Arial"/>
        </w:rPr>
        <w:t xml:space="preserve"> e posiciona-los</w:t>
      </w:r>
      <w:r w:rsidR="000F61EE">
        <w:rPr>
          <w:rFonts w:ascii="Arial" w:hAnsi="Arial" w:cs="Arial"/>
        </w:rPr>
        <w:t xml:space="preserve"> na última casa de sua respectiva reta final</w:t>
      </w:r>
      <w:r w:rsidR="005F6FC6" w:rsidRPr="008E12FF">
        <w:rPr>
          <w:rFonts w:ascii="Arial" w:hAnsi="Arial" w:cs="Arial"/>
        </w:rPr>
        <w:t>.</w:t>
      </w:r>
      <w:r w:rsidR="008E12FF" w:rsidRPr="008E12FF">
        <w:rPr>
          <w:rFonts w:ascii="Arial" w:hAnsi="Arial" w:cs="Arial"/>
        </w:rPr>
        <w:t xml:space="preserve"> </w:t>
      </w:r>
      <w:r w:rsidR="00BE050B">
        <w:rPr>
          <w:rFonts w:ascii="Arial" w:hAnsi="Arial" w:cs="Arial"/>
        </w:rPr>
        <w:t xml:space="preserve">Para chegar </w:t>
      </w:r>
      <w:r w:rsidR="00E77521">
        <w:rPr>
          <w:rFonts w:ascii="Arial" w:hAnsi="Arial" w:cs="Arial"/>
        </w:rPr>
        <w:t>na última casa da reta final</w:t>
      </w:r>
      <w:r w:rsidR="00BE050B">
        <w:rPr>
          <w:rFonts w:ascii="Arial" w:hAnsi="Arial" w:cs="Arial"/>
        </w:rPr>
        <w:t xml:space="preserve"> com um peão, o jogador deve tirar o valor exato no dado do número de casa entre o peão e o centro</w:t>
      </w:r>
      <w:r w:rsidR="00E77521">
        <w:rPr>
          <w:rFonts w:ascii="Arial" w:hAnsi="Arial" w:cs="Arial"/>
        </w:rPr>
        <w:t xml:space="preserve"> quando virado </w:t>
      </w:r>
      <w:r w:rsidR="00E77521">
        <w:rPr>
          <w:rFonts w:ascii="Arial" w:hAnsi="Arial" w:cs="Arial"/>
        </w:rPr>
        <w:lastRenderedPageBreak/>
        <w:t>para o final</w:t>
      </w:r>
      <w:bookmarkStart w:id="0" w:name="_GoBack"/>
      <w:bookmarkEnd w:id="0"/>
      <w:r w:rsidR="00BE050B">
        <w:rPr>
          <w:rFonts w:ascii="Arial" w:hAnsi="Arial" w:cs="Arial"/>
        </w:rPr>
        <w:t>, caso tirar um valor maior ele irá retroceder na reta final e só mudará de sentido ao chegar ao início novamente, realizando assim um ciclo até acertar exatamente o fim.</w:t>
      </w:r>
    </w:p>
    <w:p w:rsidR="00BE050B" w:rsidRPr="008E12FF" w:rsidRDefault="00BE050B" w:rsidP="00BE050B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REQUISITOS NÃO FUNCIONAIS</w:t>
      </w: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>Robustez</w:t>
      </w:r>
      <w:r>
        <w:rPr>
          <w:rFonts w:ascii="Arial" w:hAnsi="Arial" w:cs="Arial"/>
        </w:rPr>
        <w:t xml:space="preserve">– O jogador será oferecido a escolha de qual peão quer mexer seguido da chance de rolar o dado que irá do número 1 a 6 com possíveis </w:t>
      </w:r>
      <w:proofErr w:type="spellStart"/>
      <w:r>
        <w:rPr>
          <w:rFonts w:ascii="Arial" w:hAnsi="Arial" w:cs="Arial"/>
        </w:rPr>
        <w:t>re-rolagens</w:t>
      </w:r>
      <w:proofErr w:type="spellEnd"/>
      <w:r>
        <w:rPr>
          <w:rFonts w:ascii="Arial" w:hAnsi="Arial" w:cs="Arial"/>
        </w:rPr>
        <w:t xml:space="preserve"> conforme estabelecido pelas regras</w:t>
      </w:r>
    </w:p>
    <w:p w:rsidR="00BE050B" w:rsidRPr="00E30209" w:rsidRDefault="00BE050B" w:rsidP="00BE050B">
      <w:pPr>
        <w:rPr>
          <w:rFonts w:ascii="Arial" w:hAnsi="Arial" w:cs="Arial"/>
        </w:rPr>
      </w:pPr>
      <w:r>
        <w:rPr>
          <w:rFonts w:ascii="Arial Black" w:hAnsi="Arial Black" w:cs="Arial"/>
        </w:rPr>
        <w:t xml:space="preserve">Reuso – </w:t>
      </w:r>
      <w:r>
        <w:rPr>
          <w:rFonts w:ascii="Arial" w:hAnsi="Arial" w:cs="Arial"/>
        </w:rPr>
        <w:t>Os módulos devem ser programados com o intuito de poderem ser reaproveitados em outros modos de jogar ou até em jogos muito diferentes. Assim os programadores podem canalizar novas ideias sem ter que construi-las do zero.</w:t>
      </w:r>
    </w:p>
    <w:p w:rsidR="00BE050B" w:rsidRPr="00E30209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Corretude</w:t>
      </w:r>
      <w:proofErr w:type="spellEnd"/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 xml:space="preserve">Os testes dos módulos e funções acontecem de forma isolada com o objetivo de identificar as possíveis falhas com precisão. </w:t>
      </w:r>
    </w:p>
    <w:p w:rsidR="00BE050B" w:rsidRDefault="00BE050B" w:rsidP="00BE050B">
      <w:pPr>
        <w:rPr>
          <w:rFonts w:ascii="Arial" w:hAnsi="Arial" w:cs="Arial"/>
        </w:rPr>
      </w:pPr>
      <w:proofErr w:type="spellStart"/>
      <w:r>
        <w:rPr>
          <w:rFonts w:ascii="Arial Black" w:hAnsi="Arial Black" w:cs="Arial"/>
        </w:rPr>
        <w:t>Manutenibilidade</w:t>
      </w:r>
      <w:proofErr w:type="spellEnd"/>
      <w:r>
        <w:rPr>
          <w:rFonts w:ascii="Arial Black" w:hAnsi="Arial Black" w:cs="Arial"/>
        </w:rPr>
        <w:t xml:space="preserve"> – </w:t>
      </w:r>
      <w:r>
        <w:rPr>
          <w:rFonts w:ascii="Arial" w:hAnsi="Arial" w:cs="Arial"/>
        </w:rPr>
        <w:t>Todas as funções e módulos deverão ser desenvolvidos utilizando padrões de documentação, garantindo assim que o programa seja de fácil manutenção e portabilidade.</w:t>
      </w:r>
    </w:p>
    <w:p w:rsidR="007B57AF" w:rsidRDefault="007B57AF" w:rsidP="00BE050B">
      <w:pPr>
        <w:rPr>
          <w:rFonts w:ascii="Arial" w:hAnsi="Arial" w:cs="Arial"/>
        </w:rPr>
      </w:pPr>
    </w:p>
    <w:p w:rsidR="00481252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MODELO DE MÓDULOS</w:t>
      </w:r>
      <w:r w:rsidR="00E77521">
        <w:rPr>
          <w:rFonts w:ascii="Arial Black" w:hAnsi="Arial Black" w:cs="Arial"/>
        </w:rPr>
        <w:pict>
          <v:shape id="_x0000_i1026" type="#_x0000_t75" style="width:345.75pt;height:340.5pt">
            <v:imagedata r:id="rId6" o:title="ModeloModulos"/>
          </v:shape>
        </w:pict>
      </w:r>
    </w:p>
    <w:p w:rsidR="00481252" w:rsidRDefault="00481252" w:rsidP="007B57AF">
      <w:pPr>
        <w:jc w:val="center"/>
        <w:rPr>
          <w:rFonts w:ascii="Arial Black" w:hAnsi="Arial Black" w:cs="Arial"/>
        </w:rPr>
      </w:pPr>
    </w:p>
    <w:p w:rsidR="007B57AF" w:rsidRPr="008E12FF" w:rsidRDefault="00481252" w:rsidP="007B57AF">
      <w:pPr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VISAO EXPANDIDA DAS INTERFACES</w:t>
      </w:r>
      <w:r w:rsidR="000F61EE">
        <w:rPr>
          <w:rFonts w:ascii="Arial Black" w:hAnsi="Arial Black" w:cs="Arial"/>
        </w:rPr>
        <w:pict>
          <v:shape id="_x0000_i1027" type="#_x0000_t75" style="width:441.75pt;height:246pt">
            <v:imagedata r:id="rId7" o:title="ModeloModulos2"/>
          </v:shape>
        </w:pict>
      </w:r>
    </w:p>
    <w:p w:rsidR="007B57AF" w:rsidRDefault="007B57AF" w:rsidP="00BE050B">
      <w:pPr>
        <w:rPr>
          <w:rFonts w:ascii="Arial Black" w:hAnsi="Arial Black" w:cs="Arial"/>
        </w:rPr>
      </w:pPr>
    </w:p>
    <w:p w:rsidR="00BE050B" w:rsidRDefault="00BE050B" w:rsidP="008E12FF">
      <w:pPr>
        <w:ind w:firstLine="720"/>
        <w:rPr>
          <w:rFonts w:ascii="Arial" w:hAnsi="Arial" w:cs="Arial"/>
        </w:rPr>
      </w:pPr>
    </w:p>
    <w:p w:rsidR="00723EFB" w:rsidRPr="008E12FF" w:rsidRDefault="00723EFB" w:rsidP="00ED7B8E">
      <w:pPr>
        <w:rPr>
          <w:rFonts w:ascii="Arial" w:hAnsi="Arial" w:cs="Arial"/>
        </w:rPr>
      </w:pPr>
    </w:p>
    <w:p w:rsidR="00723EFB" w:rsidRDefault="00723EFB" w:rsidP="00ED7B8E"/>
    <w:sectPr w:rsidR="00723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1318"/>
    <w:multiLevelType w:val="hybridMultilevel"/>
    <w:tmpl w:val="4AB43478"/>
    <w:lvl w:ilvl="0" w:tplc="8DFC6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8E"/>
    <w:rsid w:val="00084C63"/>
    <w:rsid w:val="000F16EB"/>
    <w:rsid w:val="000F61EE"/>
    <w:rsid w:val="00143E7E"/>
    <w:rsid w:val="00147DBF"/>
    <w:rsid w:val="002F5ADF"/>
    <w:rsid w:val="0039529E"/>
    <w:rsid w:val="00481252"/>
    <w:rsid w:val="005F6FC6"/>
    <w:rsid w:val="00656A18"/>
    <w:rsid w:val="006F486D"/>
    <w:rsid w:val="00723EFB"/>
    <w:rsid w:val="007B57AF"/>
    <w:rsid w:val="0080499B"/>
    <w:rsid w:val="008E12FF"/>
    <w:rsid w:val="00BE050B"/>
    <w:rsid w:val="00E30209"/>
    <w:rsid w:val="00E77521"/>
    <w:rsid w:val="00ED7B8E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A8FE7-9495-441C-8B65-1500FA0B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3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81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5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2019-04-14T21:51:00Z</dcterms:created>
  <dcterms:modified xsi:type="dcterms:W3CDTF">2019-06-30T03:24:00Z</dcterms:modified>
</cp:coreProperties>
</file>