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aula 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frameworks de front-end facilitando o desenvolvimento web, eles basicamente utilizam o poder da linguagem JavaScript para promover funcionalidades que auxiliam os desenvolvedores a construir aplicações modernas e rápidas.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Hoje os três principais são ReactJS, Angular  e VueJS. faça um pequeno relato sobre as características e funcionalidades de cada um deles.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de longe uma das libs front-end mais famosas e usadas ao redor do mundo. Criado pelas equipes do instagram e do facebook em 2013. Mas logo depois se tornou open source o que contribuiu muito para o crescimento da lib e a fez conquistar ainda mais espaço. Hoje se encontra react, em web, mobile com React Native, desktop, IOT e entre outros.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flexível, livre para definir padrão. Diferente do angular não existe uma estrutura obrigatória para se seguir. Mas é sempre bom buscar exemplos de outros projetos para não se construir uma estrutura pouco escalável e de difícil manutenção.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JSX, uma das características mais fantásticas do react, que é poder escrever HTML e css dentro de um arquivo javascript, e além disso todos os recursos da linguagem como loops, funções de formatação, validações e muito mais.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Browser Tools, ferramentas que auxiliam no debug e construção das aplicações direto no browser.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Fácil de migrar entre versões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Componentes, permite muito reaproveitamento de código e facilita muito na manutenção e evolução do código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com react native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Angular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possui um escopo mais fechado, com boa parte das definições sendo mais limitadas e não sendo muito recomendadas de se alterar.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Isso garante que os projetos sigam padrões e arquiteturas mais parecidas entre si, além disso possui um monte de funcionalidades que auxiliam durante o desenvolvimento.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Framework, é extremamente robusto, ou seja, quase tudo que é preciso para uma aplicação se encontra nele nativamente.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 TypeScript nativamente, com o poder dele é possível ter um desenvolvimento em auto nível usando muito bem os recursos de complemento de código do IDE e organização dos códigos.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Vue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pode parecer novo mas nasceu em 2014 pelas mãos do Evan You e veio com o propósito de ser um framework mais fácil de aprender. Hoje tem sido uma excelente alternativa para aqueles que estão iniciando no desenvolvimento front-end por agora e quer ter um crescimento de conhecimento gradativo.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um um framework progressivo extremamente leve e completo. Você só precisa se aprofundar nas funções à medida que seja necessário por isso o progressivo.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Documentação incrível, com conceitos, exemplos e dicas.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Fácil aprendizagem, realmente possui uma aprendizagem muito fácil, o legal é que aqui você realmente pode começar fazendo muito com pouco conhecimento e a medida que for evoluindo agregar mais conhecimento. Não que o react e o angular não seja assim, mas neles precisa-se de uma bagagem inicial muito maior.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Vue CLI, como o do angular é uma ferramenta que agiliza muito o desenvolvimento.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Adaptável (fácil de migrar entre Angular ou React)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 usar javascript, ES6, TypeScript …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Browser Tools, como o react possui uma ferramenta para debug e desenvolvimento direto no browser muito bom.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