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92F8" w14:textId="7B7DD12A" w:rsidR="00912EEF" w:rsidRPr="00286C2B" w:rsidRDefault="00286C2B">
      <w:pPr>
        <w:rPr>
          <w:sz w:val="44"/>
          <w:szCs w:val="44"/>
        </w:rPr>
      </w:pPr>
      <w:r w:rsidRPr="00286C2B">
        <w:rPr>
          <w:sz w:val="44"/>
          <w:szCs w:val="44"/>
        </w:rPr>
        <w:t>Aluno: Gustavo Henrique Novaes Gomes</w:t>
      </w:r>
    </w:p>
    <w:p w14:paraId="150887D3" w14:textId="3A77B6C6" w:rsidR="00286C2B" w:rsidRPr="00286C2B" w:rsidRDefault="00286C2B">
      <w:pPr>
        <w:rPr>
          <w:sz w:val="44"/>
          <w:szCs w:val="44"/>
        </w:rPr>
      </w:pPr>
      <w:r w:rsidRPr="00286C2B">
        <w:rPr>
          <w:sz w:val="44"/>
          <w:szCs w:val="44"/>
        </w:rPr>
        <w:t>Turma: A</w:t>
      </w:r>
    </w:p>
    <w:p w14:paraId="5DD8E12D" w14:textId="77777777" w:rsidR="00286C2B" w:rsidRPr="00286C2B" w:rsidRDefault="00286C2B">
      <w:pPr>
        <w:rPr>
          <w:sz w:val="44"/>
          <w:szCs w:val="44"/>
        </w:rPr>
      </w:pPr>
    </w:p>
    <w:p w14:paraId="06F3FAEE" w14:textId="4C992304" w:rsidR="00286C2B" w:rsidRPr="00286C2B" w:rsidRDefault="00286C2B" w:rsidP="00286C2B">
      <w:pPr>
        <w:jc w:val="center"/>
        <w:rPr>
          <w:sz w:val="44"/>
          <w:szCs w:val="44"/>
        </w:rPr>
      </w:pPr>
      <w:r w:rsidRPr="00286C2B">
        <w:rPr>
          <w:sz w:val="44"/>
          <w:szCs w:val="44"/>
        </w:rPr>
        <w:t>Pesquisa</w:t>
      </w:r>
    </w:p>
    <w:p w14:paraId="200F4BD9" w14:textId="77777777" w:rsidR="00286C2B" w:rsidRDefault="00286C2B" w:rsidP="00286C2B">
      <w:pPr>
        <w:jc w:val="both"/>
      </w:pPr>
    </w:p>
    <w:p w14:paraId="6EBD1F5C" w14:textId="1D93043E" w:rsidR="00286C2B" w:rsidRPr="00286C2B" w:rsidRDefault="00286C2B" w:rsidP="00286C2B">
      <w:pPr>
        <w:jc w:val="both"/>
        <w:rPr>
          <w:b/>
          <w:bCs/>
          <w:i/>
          <w:iCs/>
          <w:sz w:val="36"/>
          <w:szCs w:val="36"/>
        </w:rPr>
      </w:pPr>
      <w:r w:rsidRPr="00286C2B">
        <w:rPr>
          <w:b/>
          <w:bCs/>
          <w:i/>
          <w:iCs/>
          <w:sz w:val="36"/>
          <w:szCs w:val="36"/>
        </w:rPr>
        <w:t>1. Vantagens e limitações do software freeware ou de fonte aberta como o Linux</w:t>
      </w:r>
      <w:r>
        <w:rPr>
          <w:b/>
          <w:bCs/>
          <w:i/>
          <w:iCs/>
          <w:sz w:val="36"/>
          <w:szCs w:val="36"/>
        </w:rPr>
        <w:t>?</w:t>
      </w:r>
    </w:p>
    <w:p w14:paraId="19630CD5" w14:textId="77777777" w:rsidR="00286C2B" w:rsidRDefault="00286C2B" w:rsidP="00286C2B">
      <w:pPr>
        <w:jc w:val="both"/>
      </w:pPr>
      <w:r w:rsidRPr="00286C2B">
        <w:t xml:space="preserve">Vantagens: Software livre e open </w:t>
      </w:r>
      <w:proofErr w:type="spellStart"/>
      <w:r w:rsidRPr="00286C2B">
        <w:t>source</w:t>
      </w:r>
      <w:proofErr w:type="spellEnd"/>
      <w:r w:rsidRPr="00286C2B">
        <w:t xml:space="preserve"> como o Linux permite personalização, maior controle, redução de custos, colaboração global e transparência no código. Permite adaptações específicas para necessidades empresariais e promove inovação colaborativa.</w:t>
      </w:r>
      <w:hyperlink r:id="rId5" w:tgtFrame="_blank" w:history="1"/>
    </w:p>
    <w:p w14:paraId="1E2AC980" w14:textId="73FF04AB" w:rsidR="00286C2B" w:rsidRPr="00286C2B" w:rsidRDefault="00286C2B" w:rsidP="00286C2B">
      <w:pPr>
        <w:jc w:val="both"/>
      </w:pPr>
      <w:r w:rsidRPr="00286C2B">
        <w:t>Limitações: Falta de suporte oficial imediato, necessidade de conhecimento técnico avançado para gestão, possíveis riscos de segurança por ser aberto, ausência de garantias formais, necessidade de fiscalização constante e atualizações manuais, além de possíveis problemas de compatibilidade e carregamento lento em alguns casos.</w:t>
      </w:r>
      <w:r w:rsidRPr="00286C2B">
        <w:t xml:space="preserve"> </w:t>
      </w:r>
    </w:p>
    <w:p w14:paraId="6A80EACB" w14:textId="327715FB" w:rsidR="00286C2B" w:rsidRPr="00286C2B" w:rsidRDefault="00286C2B" w:rsidP="00286C2B">
      <w:pPr>
        <w:jc w:val="both"/>
        <w:rPr>
          <w:b/>
          <w:bCs/>
        </w:rPr>
      </w:pPr>
      <w:r w:rsidRPr="00286C2B">
        <w:rPr>
          <w:b/>
          <w:bCs/>
          <w:i/>
          <w:iCs/>
          <w:sz w:val="36"/>
          <w:szCs w:val="36"/>
        </w:rPr>
        <w:t>2. Por que empresas como Jay Jacobs e Burlington optam pelo Linux ao invés de Unix ou Windows NT</w:t>
      </w:r>
      <w:r>
        <w:rPr>
          <w:b/>
          <w:bCs/>
          <w:i/>
          <w:iCs/>
          <w:sz w:val="36"/>
          <w:szCs w:val="36"/>
        </w:rPr>
        <w:t>?</w:t>
      </w:r>
    </w:p>
    <w:p w14:paraId="52934202" w14:textId="77777777" w:rsidR="00286C2B" w:rsidRDefault="00286C2B" w:rsidP="00286C2B">
      <w:pPr>
        <w:jc w:val="both"/>
      </w:pPr>
      <w:r w:rsidRPr="00286C2B">
        <w:t xml:space="preserve">Empresas estão optando pelo Linux devido à sua flexibilidade, custo reduzido, robustez e maior controle do sistema. Linux oferece possibilidades de customização não disponíveis em sistemas proprietários como Unix e Windows NT, além de melhor suporte para hardware variado e segurança. O modelo open </w:t>
      </w:r>
      <w:proofErr w:type="spellStart"/>
      <w:r w:rsidRPr="00286C2B">
        <w:t>source</w:t>
      </w:r>
      <w:proofErr w:type="spellEnd"/>
      <w:r w:rsidRPr="00286C2B">
        <w:t xml:space="preserve"> permite inovação rápida e suporte da comunidade, o que auxilia as empresas na manutenção e adaptação rápida dos sistemas para suas operações.</w:t>
      </w:r>
    </w:p>
    <w:p w14:paraId="4E1D9196" w14:textId="17C3B909" w:rsidR="00286C2B" w:rsidRPr="00286C2B" w:rsidRDefault="00286C2B" w:rsidP="00286C2B">
      <w:pPr>
        <w:jc w:val="both"/>
        <w:rPr>
          <w:b/>
          <w:bCs/>
        </w:rPr>
      </w:pPr>
      <w:r w:rsidRPr="00286C2B">
        <w:rPr>
          <w:b/>
          <w:bCs/>
          <w:i/>
          <w:iCs/>
          <w:sz w:val="36"/>
          <w:szCs w:val="36"/>
        </w:rPr>
        <w:t xml:space="preserve"> </w:t>
      </w:r>
      <w:r w:rsidRPr="00286C2B">
        <w:rPr>
          <w:b/>
          <w:bCs/>
          <w:i/>
          <w:iCs/>
          <w:sz w:val="36"/>
          <w:szCs w:val="36"/>
        </w:rPr>
        <w:t>3. O desenvolvimento do Linux e a mudança no desenvolvimento de softwares</w:t>
      </w:r>
      <w:r w:rsidRPr="00286C2B">
        <w:rPr>
          <w:b/>
          <w:bCs/>
        </w:rPr>
        <w:t xml:space="preserve"> </w:t>
      </w:r>
      <w:r w:rsidRPr="00286C2B">
        <w:rPr>
          <w:b/>
          <w:bCs/>
          <w:i/>
          <w:iCs/>
          <w:sz w:val="36"/>
          <w:szCs w:val="36"/>
        </w:rPr>
        <w:t>pela internet</w:t>
      </w:r>
      <w:r>
        <w:rPr>
          <w:b/>
          <w:bCs/>
          <w:i/>
          <w:iCs/>
          <w:sz w:val="36"/>
          <w:szCs w:val="36"/>
        </w:rPr>
        <w:t>?</w:t>
      </w:r>
    </w:p>
    <w:p w14:paraId="5F6708D3" w14:textId="6AB26416" w:rsidR="00286C2B" w:rsidRPr="00286C2B" w:rsidRDefault="00286C2B" w:rsidP="00286C2B">
      <w:pPr>
        <w:jc w:val="both"/>
      </w:pPr>
      <w:r w:rsidRPr="00286C2B">
        <w:t xml:space="preserve">O Linux exemplifica uma mudança maior no desenvolvimento de software baseada em colaboração, desenvolvimento descentralizado e uso da internet para compartilhar código, corrigir bugs e inovar continuamente. Isso potencializou o </w:t>
      </w:r>
      <w:r w:rsidRPr="00286C2B">
        <w:lastRenderedPageBreak/>
        <w:t xml:space="preserve">modelo open </w:t>
      </w:r>
      <w:proofErr w:type="spellStart"/>
      <w:r w:rsidRPr="00286C2B">
        <w:t>source</w:t>
      </w:r>
      <w:proofErr w:type="spellEnd"/>
      <w:r w:rsidRPr="00286C2B">
        <w:t>, que depende de contribuições globais via internet, acelerando o desenvolvimento e permitindo a proliferação de diversas distribuições adaptadas a diferentes contextos. A internet facilita o desenvolvimento colaborativo e o acesso ao código-fonte publicamente, fomentando um ecossistema mais aberto e dinâmico.</w:t>
      </w:r>
      <w:r w:rsidRPr="00286C2B">
        <w:t xml:space="preserve"> </w:t>
      </w:r>
    </w:p>
    <w:p w14:paraId="0ECA5E9F" w14:textId="626A0160" w:rsidR="00286C2B" w:rsidRPr="00286C2B" w:rsidRDefault="00286C2B" w:rsidP="00286C2B">
      <w:pPr>
        <w:jc w:val="both"/>
        <w:rPr>
          <w:b/>
          <w:bCs/>
        </w:rPr>
      </w:pPr>
      <w:r w:rsidRPr="00286C2B">
        <w:rPr>
          <w:b/>
          <w:bCs/>
          <w:i/>
          <w:iCs/>
          <w:sz w:val="36"/>
          <w:szCs w:val="36"/>
        </w:rPr>
        <w:t>4. Por que o comércio eletrônico aumenta enormemente a necessidade de armazenamento de dados</w:t>
      </w:r>
      <w:r>
        <w:rPr>
          <w:b/>
          <w:bCs/>
          <w:i/>
          <w:iCs/>
          <w:sz w:val="36"/>
          <w:szCs w:val="36"/>
        </w:rPr>
        <w:t>?</w:t>
      </w:r>
    </w:p>
    <w:p w14:paraId="049CB6AF" w14:textId="3FF378E3" w:rsidR="00286C2B" w:rsidRPr="00286C2B" w:rsidRDefault="00286C2B" w:rsidP="00286C2B">
      <w:pPr>
        <w:jc w:val="both"/>
      </w:pPr>
      <w:r w:rsidRPr="00286C2B">
        <w:t>O comércio eletrônico gera grandes volumes de dados transacionais, informações dos clientes, inventário, histórico de navegação, e dados analíticos para estratégias de marketing, exigindo armazenamento robusto e escalável. O crescimento das vendas online aumenta exponencialmente a geração de dados, e o armazenamento eficiente é fundamental para operações rápidas, análise comportamental e personalização do atendimento ao cliente.</w:t>
      </w:r>
      <w:r w:rsidRPr="00286C2B">
        <w:t xml:space="preserve"> </w:t>
      </w:r>
    </w:p>
    <w:p w14:paraId="0B18FE8A" w14:textId="4D0DCF7C" w:rsidR="00286C2B" w:rsidRPr="00286C2B" w:rsidRDefault="00286C2B" w:rsidP="00286C2B">
      <w:pPr>
        <w:jc w:val="both"/>
        <w:rPr>
          <w:b/>
          <w:bCs/>
          <w:i/>
          <w:iCs/>
          <w:sz w:val="36"/>
          <w:szCs w:val="36"/>
        </w:rPr>
      </w:pPr>
      <w:r w:rsidRPr="00286C2B">
        <w:rPr>
          <w:b/>
          <w:bCs/>
          <w:i/>
          <w:iCs/>
          <w:sz w:val="36"/>
          <w:szCs w:val="36"/>
        </w:rPr>
        <w:t>5. Por que existe demanda intensa por armazenamento de dados além das necessidades do comércio eletrônico</w:t>
      </w:r>
      <w:r>
        <w:rPr>
          <w:b/>
          <w:bCs/>
          <w:i/>
          <w:iCs/>
          <w:sz w:val="36"/>
          <w:szCs w:val="36"/>
        </w:rPr>
        <w:t>?</w:t>
      </w:r>
    </w:p>
    <w:p w14:paraId="58E9B8FE" w14:textId="2745CC26" w:rsidR="00286C2B" w:rsidRPr="00286C2B" w:rsidRDefault="00286C2B" w:rsidP="00286C2B">
      <w:pPr>
        <w:jc w:val="both"/>
      </w:pPr>
      <w:r w:rsidRPr="00286C2B">
        <w:t>Além do comércio eletrônico, muitas empresas enfrentam demandas por armazenamento para big data, análise de dados, registros regulatórios, inteligência artificial, Internet das Coisas, e melhoria da eficiência operacional. A digitalização crescente das operações e a necessidade de insights estratégicos a partir de dados impulsionam essa demanda, exigindo soluções escaláveis e seguras.</w:t>
      </w:r>
      <w:r w:rsidRPr="00286C2B">
        <w:t xml:space="preserve"> </w:t>
      </w:r>
    </w:p>
    <w:p w14:paraId="196ABF58" w14:textId="45081713" w:rsidR="00286C2B" w:rsidRPr="00286C2B" w:rsidRDefault="00286C2B" w:rsidP="00286C2B">
      <w:pPr>
        <w:jc w:val="both"/>
        <w:rPr>
          <w:b/>
          <w:bCs/>
          <w:i/>
          <w:iCs/>
          <w:sz w:val="36"/>
          <w:szCs w:val="36"/>
        </w:rPr>
      </w:pPr>
      <w:r w:rsidRPr="00286C2B">
        <w:rPr>
          <w:b/>
          <w:bCs/>
          <w:i/>
          <w:iCs/>
          <w:sz w:val="36"/>
          <w:szCs w:val="36"/>
        </w:rPr>
        <w:t>6. Como as tecnologias de armazenamento de dados da EMC e outras aumentam o valor comercial dos recursos de dados</w:t>
      </w:r>
      <w:r>
        <w:rPr>
          <w:b/>
          <w:bCs/>
          <w:i/>
          <w:iCs/>
          <w:sz w:val="36"/>
          <w:szCs w:val="36"/>
        </w:rPr>
        <w:t>?</w:t>
      </w:r>
    </w:p>
    <w:p w14:paraId="460393AC" w14:textId="01CE027E" w:rsidR="00286C2B" w:rsidRDefault="00286C2B" w:rsidP="00286C2B">
      <w:pPr>
        <w:jc w:val="both"/>
      </w:pPr>
      <w:r w:rsidRPr="00286C2B">
        <w:t xml:space="preserve">Tecnologias da EMC e similares oferecem portfólio completo de soluções que abrangem armazenamento, gerenciamento, backup, </w:t>
      </w:r>
      <w:proofErr w:type="spellStart"/>
      <w:r w:rsidRPr="00286C2B">
        <w:t>desduplicação</w:t>
      </w:r>
      <w:proofErr w:type="spellEnd"/>
      <w:r w:rsidRPr="00286C2B">
        <w:t>, e integração com nuvem, resultando em maior eficiência, segurança e controle sobre os dados. Isso permite que as empresas usem melhor seus dados para decisões estratégicas, otimizem custos e mantenham a conformidade regulatória, aumentando assim o valor comercial dos ativos de dados</w:t>
      </w:r>
      <w:r>
        <w:t xml:space="preserve">. </w:t>
      </w:r>
    </w:p>
    <w:sectPr w:rsidR="00286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F06B0"/>
    <w:multiLevelType w:val="multilevel"/>
    <w:tmpl w:val="5F74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26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2B"/>
    <w:rsid w:val="00286C2B"/>
    <w:rsid w:val="00405398"/>
    <w:rsid w:val="00912EEF"/>
    <w:rsid w:val="0093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CEE8"/>
  <w15:chartTrackingRefBased/>
  <w15:docId w15:val="{FCBD8CF7-13AB-413B-8D53-1633F5F3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C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C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C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C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C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C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C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86C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a.com.br/blog/open-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Novaes Gomes</dc:creator>
  <cp:keywords/>
  <dc:description/>
  <cp:lastModifiedBy>Gustavo Henrique Novaes Gomes</cp:lastModifiedBy>
  <cp:revision>1</cp:revision>
  <dcterms:created xsi:type="dcterms:W3CDTF">2025-09-19T07:02:00Z</dcterms:created>
  <dcterms:modified xsi:type="dcterms:W3CDTF">2025-09-19T09:02:00Z</dcterms:modified>
</cp:coreProperties>
</file>