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C1210" w14:textId="374C8628" w:rsidR="00541E88" w:rsidRDefault="00541E88" w:rsidP="00541E88">
      <w:pPr>
        <w:jc w:val="center"/>
        <w:rPr>
          <w:sz w:val="36"/>
          <w:szCs w:val="36"/>
        </w:rPr>
      </w:pPr>
      <w:r>
        <w:rPr>
          <w:sz w:val="36"/>
          <w:szCs w:val="36"/>
        </w:rPr>
        <w:t>Criando interface em Python</w:t>
      </w:r>
    </w:p>
    <w:p w14:paraId="1E0CFE75" w14:textId="77777777" w:rsidR="00541E88" w:rsidRDefault="00541E88" w:rsidP="00541E88">
      <w:pPr>
        <w:jc w:val="center"/>
        <w:rPr>
          <w:sz w:val="36"/>
          <w:szCs w:val="36"/>
        </w:rPr>
      </w:pPr>
    </w:p>
    <w:p w14:paraId="26470DB9" w14:textId="77777777" w:rsidR="00541E88" w:rsidRDefault="00541E88" w:rsidP="00541E88">
      <w:pPr>
        <w:jc w:val="center"/>
        <w:rPr>
          <w:sz w:val="36"/>
          <w:szCs w:val="36"/>
        </w:rPr>
      </w:pPr>
    </w:p>
    <w:p w14:paraId="33C6BC9E" w14:textId="3BA7997A" w:rsidR="00541E88" w:rsidRDefault="00541E88" w:rsidP="00541E88">
      <w:pPr>
        <w:rPr>
          <w:sz w:val="28"/>
          <w:szCs w:val="28"/>
        </w:rPr>
      </w:pPr>
      <w:r>
        <w:rPr>
          <w:sz w:val="28"/>
          <w:szCs w:val="28"/>
        </w:rPr>
        <w:t>Iremos utilizar o tkinter para criar a interface, exemplo:</w:t>
      </w:r>
    </w:p>
    <w:p w14:paraId="10EC5EA5" w14:textId="12D7EE59" w:rsidR="00541E88" w:rsidRDefault="00541E88" w:rsidP="00541E88">
      <w:pPr>
        <w:rPr>
          <w:sz w:val="28"/>
          <w:szCs w:val="28"/>
        </w:rPr>
      </w:pPr>
    </w:p>
    <w:p w14:paraId="187C2248" w14:textId="5B12DC60" w:rsidR="00541E88" w:rsidRDefault="00541E88" w:rsidP="00541E88">
      <w:pPr>
        <w:rPr>
          <w:b/>
          <w:bCs/>
          <w:i/>
          <w:iCs/>
          <w:sz w:val="28"/>
          <w:szCs w:val="28"/>
        </w:rPr>
      </w:pPr>
      <w:r w:rsidRPr="00541E88">
        <w:rPr>
          <w:b/>
          <w:bCs/>
          <w:i/>
          <w:iCs/>
          <w:sz w:val="28"/>
          <w:szCs w:val="28"/>
        </w:rPr>
        <w:t>From tkinter import *</w:t>
      </w:r>
    </w:p>
    <w:p w14:paraId="142C63C1" w14:textId="77777777" w:rsidR="00541E88" w:rsidRDefault="00541E88" w:rsidP="00541E88">
      <w:pPr>
        <w:rPr>
          <w:b/>
          <w:bCs/>
          <w:i/>
          <w:iCs/>
          <w:sz w:val="28"/>
          <w:szCs w:val="28"/>
        </w:rPr>
      </w:pPr>
    </w:p>
    <w:p w14:paraId="222E551D" w14:textId="3B094539" w:rsidR="00541E88" w:rsidRDefault="00541E88" w:rsidP="00541E88">
      <w:pPr>
        <w:rPr>
          <w:sz w:val="28"/>
          <w:szCs w:val="28"/>
        </w:rPr>
      </w:pPr>
      <w:r>
        <w:rPr>
          <w:sz w:val="28"/>
          <w:szCs w:val="28"/>
        </w:rPr>
        <w:t>Para criar a janela iniciar de interface usamos o seguinte código:</w:t>
      </w:r>
    </w:p>
    <w:p w14:paraId="49CF665D" w14:textId="77777777" w:rsidR="00541E88" w:rsidRDefault="00541E88" w:rsidP="00541E88">
      <w:pPr>
        <w:rPr>
          <w:sz w:val="28"/>
          <w:szCs w:val="28"/>
        </w:rPr>
      </w:pPr>
    </w:p>
    <w:p w14:paraId="17A78026" w14:textId="240AA357" w:rsidR="00541E88" w:rsidRPr="00541E88" w:rsidRDefault="00541E88" w:rsidP="00541E88">
      <w:pPr>
        <w:rPr>
          <w:b/>
          <w:bCs/>
          <w:i/>
          <w:iCs/>
          <w:sz w:val="28"/>
          <w:szCs w:val="28"/>
        </w:rPr>
      </w:pPr>
      <w:r w:rsidRPr="00541E88">
        <w:rPr>
          <w:b/>
          <w:bCs/>
          <w:i/>
          <w:iCs/>
          <w:sz w:val="28"/>
          <w:szCs w:val="28"/>
        </w:rPr>
        <w:t>janela = tk()</w:t>
      </w:r>
    </w:p>
    <w:p w14:paraId="56089704" w14:textId="7B533864" w:rsidR="00541E88" w:rsidRDefault="00541E88" w:rsidP="00541E88">
      <w:pPr>
        <w:rPr>
          <w:sz w:val="28"/>
          <w:szCs w:val="28"/>
        </w:rPr>
      </w:pPr>
      <w:r>
        <w:rPr>
          <w:sz w:val="28"/>
          <w:szCs w:val="28"/>
        </w:rPr>
        <w:t># Para executar, usamos a função sempre no final do código, pois a função que mantém a janela aberta</w:t>
      </w:r>
    </w:p>
    <w:p w14:paraId="2DB32F6F" w14:textId="781CF559" w:rsidR="00541E88" w:rsidRDefault="00541E88" w:rsidP="00541E88">
      <w:pPr>
        <w:rPr>
          <w:b/>
          <w:bCs/>
          <w:i/>
          <w:iCs/>
          <w:sz w:val="28"/>
          <w:szCs w:val="28"/>
        </w:rPr>
      </w:pPr>
      <w:r w:rsidRPr="00541E88">
        <w:rPr>
          <w:b/>
          <w:bCs/>
          <w:i/>
          <w:iCs/>
          <w:sz w:val="28"/>
          <w:szCs w:val="28"/>
        </w:rPr>
        <w:t>Janela.mainloop()</w:t>
      </w:r>
    </w:p>
    <w:p w14:paraId="19E243D8" w14:textId="77777777" w:rsidR="00541E88" w:rsidRDefault="00541E88" w:rsidP="00541E88">
      <w:pPr>
        <w:rPr>
          <w:b/>
          <w:bCs/>
          <w:i/>
          <w:iCs/>
          <w:sz w:val="28"/>
          <w:szCs w:val="28"/>
        </w:rPr>
      </w:pPr>
    </w:p>
    <w:p w14:paraId="070E53C3" w14:textId="6E7486BE" w:rsidR="00541E88" w:rsidRDefault="00541E88" w:rsidP="00541E88">
      <w:pPr>
        <w:rPr>
          <w:sz w:val="28"/>
          <w:szCs w:val="28"/>
        </w:rPr>
      </w:pPr>
      <w:r>
        <w:rPr>
          <w:sz w:val="28"/>
          <w:szCs w:val="28"/>
        </w:rPr>
        <w:t>Alterando o título:</w:t>
      </w:r>
    </w:p>
    <w:p w14:paraId="0D55C2D5" w14:textId="5A5F9B10" w:rsidR="00541E88" w:rsidRDefault="00541E88" w:rsidP="00541E88">
      <w:pPr>
        <w:rPr>
          <w:b/>
          <w:bCs/>
          <w:i/>
          <w:iCs/>
          <w:sz w:val="28"/>
          <w:szCs w:val="28"/>
        </w:rPr>
      </w:pPr>
      <w:r w:rsidRPr="00541E88">
        <w:rPr>
          <w:b/>
          <w:bCs/>
          <w:i/>
          <w:iCs/>
          <w:sz w:val="28"/>
          <w:szCs w:val="28"/>
        </w:rPr>
        <w:t>Janela.title(“Título”)</w:t>
      </w:r>
    </w:p>
    <w:p w14:paraId="62D70AD9" w14:textId="77777777" w:rsidR="00541E88" w:rsidRDefault="00541E88" w:rsidP="00541E88">
      <w:pPr>
        <w:rPr>
          <w:b/>
          <w:bCs/>
          <w:i/>
          <w:iCs/>
          <w:sz w:val="28"/>
          <w:szCs w:val="28"/>
        </w:rPr>
      </w:pPr>
    </w:p>
    <w:p w14:paraId="0A4FF257" w14:textId="2A83B8CD" w:rsidR="00541E88" w:rsidRDefault="00541E88" w:rsidP="00541E88">
      <w:pPr>
        <w:rPr>
          <w:sz w:val="28"/>
          <w:szCs w:val="28"/>
        </w:rPr>
      </w:pPr>
      <w:r>
        <w:rPr>
          <w:sz w:val="28"/>
          <w:szCs w:val="28"/>
        </w:rPr>
        <w:t>Passando um texto na janela:</w:t>
      </w:r>
    </w:p>
    <w:p w14:paraId="57DCA7C1" w14:textId="4CE51901" w:rsidR="00541E88" w:rsidRDefault="00541E88" w:rsidP="00541E88">
      <w:pPr>
        <w:rPr>
          <w:b/>
          <w:bCs/>
          <w:i/>
          <w:iCs/>
          <w:sz w:val="28"/>
          <w:szCs w:val="28"/>
        </w:rPr>
      </w:pPr>
      <w:r w:rsidRPr="00541E88">
        <w:rPr>
          <w:b/>
          <w:bCs/>
          <w:i/>
          <w:iCs/>
          <w:sz w:val="28"/>
          <w:szCs w:val="28"/>
        </w:rPr>
        <w:t>Texto = Label(janela, text=”Texto desejado”)</w:t>
      </w:r>
    </w:p>
    <w:p w14:paraId="0953C459" w14:textId="77777777" w:rsidR="00541E88" w:rsidRDefault="00541E88" w:rsidP="00541E88">
      <w:pPr>
        <w:rPr>
          <w:b/>
          <w:bCs/>
          <w:i/>
          <w:iCs/>
          <w:sz w:val="28"/>
          <w:szCs w:val="28"/>
        </w:rPr>
      </w:pPr>
    </w:p>
    <w:p w14:paraId="64A7AE84" w14:textId="2837AB50" w:rsidR="007A4290" w:rsidRDefault="007A4290" w:rsidP="00541E88">
      <w:pPr>
        <w:rPr>
          <w:sz w:val="28"/>
          <w:szCs w:val="28"/>
        </w:rPr>
      </w:pPr>
      <w:r>
        <w:rPr>
          <w:sz w:val="28"/>
          <w:szCs w:val="28"/>
        </w:rPr>
        <w:t>Para passar o local onde o texto vai ficar usamos o seguinte código:</w:t>
      </w:r>
    </w:p>
    <w:p w14:paraId="61331B86" w14:textId="4BF71775" w:rsidR="007A4290" w:rsidRPr="007A4290" w:rsidRDefault="007A4290" w:rsidP="00541E88">
      <w:pPr>
        <w:rPr>
          <w:b/>
          <w:bCs/>
          <w:i/>
          <w:iCs/>
          <w:sz w:val="28"/>
          <w:szCs w:val="28"/>
        </w:rPr>
      </w:pPr>
      <w:r w:rsidRPr="007A4290">
        <w:rPr>
          <w:b/>
          <w:bCs/>
          <w:i/>
          <w:iCs/>
          <w:sz w:val="28"/>
          <w:szCs w:val="28"/>
        </w:rPr>
        <w:t>Texto.grid(column=0, row=0)</w:t>
      </w:r>
    </w:p>
    <w:p w14:paraId="3132F013" w14:textId="48878C6F" w:rsidR="007A4290" w:rsidRDefault="007A4290" w:rsidP="00541E88">
      <w:pPr>
        <w:rPr>
          <w:sz w:val="28"/>
          <w:szCs w:val="28"/>
        </w:rPr>
      </w:pPr>
      <w:r>
        <w:rPr>
          <w:sz w:val="28"/>
          <w:szCs w:val="28"/>
        </w:rPr>
        <w:t># Estamos passando a coluna e linha que vai ficar o campo de texto</w:t>
      </w:r>
    </w:p>
    <w:p w14:paraId="50D43415" w14:textId="77777777" w:rsidR="007A4290" w:rsidRDefault="007A4290" w:rsidP="00541E88">
      <w:pPr>
        <w:rPr>
          <w:sz w:val="28"/>
          <w:szCs w:val="28"/>
        </w:rPr>
      </w:pPr>
    </w:p>
    <w:p w14:paraId="2CEE0BE1" w14:textId="77777777" w:rsidR="007A4290" w:rsidRDefault="007A4290" w:rsidP="00541E88">
      <w:pPr>
        <w:rPr>
          <w:sz w:val="28"/>
          <w:szCs w:val="28"/>
        </w:rPr>
      </w:pPr>
    </w:p>
    <w:p w14:paraId="3B1457EC" w14:textId="0C83E736" w:rsidR="007A4290" w:rsidRDefault="007A4290" w:rsidP="00541E88">
      <w:pPr>
        <w:rPr>
          <w:sz w:val="28"/>
          <w:szCs w:val="28"/>
        </w:rPr>
      </w:pPr>
      <w:r>
        <w:rPr>
          <w:sz w:val="28"/>
          <w:szCs w:val="28"/>
        </w:rPr>
        <w:lastRenderedPageBreak/>
        <w:t>Para colocar um botão usamos o código:</w:t>
      </w:r>
    </w:p>
    <w:p w14:paraId="1A6BFF8D" w14:textId="1C42DE2D" w:rsidR="007A4290" w:rsidRPr="00A16119" w:rsidRDefault="007A4290" w:rsidP="00541E88">
      <w:pPr>
        <w:rPr>
          <w:b/>
          <w:bCs/>
          <w:i/>
          <w:iCs/>
          <w:sz w:val="28"/>
          <w:szCs w:val="28"/>
        </w:rPr>
      </w:pPr>
      <w:r w:rsidRPr="00A16119">
        <w:rPr>
          <w:b/>
          <w:bCs/>
          <w:i/>
          <w:iCs/>
          <w:sz w:val="28"/>
          <w:szCs w:val="28"/>
        </w:rPr>
        <w:t>Botao = Button(janela, text=”Texto”, comand=”passamos o nome de uma função”)</w:t>
      </w:r>
    </w:p>
    <w:p w14:paraId="5CA39F73" w14:textId="77777777" w:rsidR="007A4290" w:rsidRDefault="007A4290" w:rsidP="00541E88">
      <w:pPr>
        <w:rPr>
          <w:sz w:val="28"/>
          <w:szCs w:val="28"/>
        </w:rPr>
      </w:pPr>
    </w:p>
    <w:p w14:paraId="7518B17A" w14:textId="4A848F1C" w:rsidR="007A4290" w:rsidRDefault="007A4290" w:rsidP="00541E88">
      <w:pPr>
        <w:rPr>
          <w:sz w:val="28"/>
          <w:szCs w:val="28"/>
        </w:rPr>
      </w:pPr>
      <w:r>
        <w:rPr>
          <w:sz w:val="28"/>
          <w:szCs w:val="28"/>
        </w:rPr>
        <w:t>Local onde o botão irá ficar na janela:</w:t>
      </w:r>
    </w:p>
    <w:p w14:paraId="07AB3368" w14:textId="05EA0DA3" w:rsidR="007A4290" w:rsidRDefault="007A4290" w:rsidP="00541E88">
      <w:pPr>
        <w:rPr>
          <w:b/>
          <w:bCs/>
          <w:i/>
          <w:iCs/>
          <w:sz w:val="28"/>
          <w:szCs w:val="28"/>
        </w:rPr>
      </w:pPr>
      <w:r w:rsidRPr="00A15006">
        <w:rPr>
          <w:b/>
          <w:bCs/>
          <w:i/>
          <w:iCs/>
          <w:sz w:val="28"/>
          <w:szCs w:val="28"/>
        </w:rPr>
        <w:t>Botao.grid(column=0, row=1)</w:t>
      </w:r>
    </w:p>
    <w:p w14:paraId="79E13590" w14:textId="77777777" w:rsidR="00A15006" w:rsidRDefault="00A15006" w:rsidP="00541E88">
      <w:pPr>
        <w:rPr>
          <w:b/>
          <w:bCs/>
          <w:i/>
          <w:iCs/>
          <w:sz w:val="28"/>
          <w:szCs w:val="28"/>
        </w:rPr>
      </w:pPr>
    </w:p>
    <w:p w14:paraId="17E9EE28" w14:textId="79B187E8" w:rsidR="00A15006" w:rsidRDefault="00A15006" w:rsidP="00541E88">
      <w:pPr>
        <w:rPr>
          <w:sz w:val="28"/>
          <w:szCs w:val="28"/>
        </w:rPr>
      </w:pPr>
      <w:r>
        <w:rPr>
          <w:sz w:val="28"/>
          <w:szCs w:val="28"/>
        </w:rPr>
        <w:t>Exibindo textos na janela:</w:t>
      </w:r>
    </w:p>
    <w:p w14:paraId="64F3A402" w14:textId="77ECFD55" w:rsidR="00A15006" w:rsidRDefault="00A15006" w:rsidP="00541E88">
      <w:pPr>
        <w:rPr>
          <w:sz w:val="28"/>
          <w:szCs w:val="28"/>
        </w:rPr>
      </w:pPr>
      <w:r>
        <w:rPr>
          <w:sz w:val="28"/>
          <w:szCs w:val="28"/>
        </w:rPr>
        <w:t># Criamos uma variável que recebe um campo de texto vazia, e fazemos que a função complete esse campo</w:t>
      </w:r>
    </w:p>
    <w:p w14:paraId="2739920D" w14:textId="1208A822" w:rsidR="00A15006" w:rsidRPr="002F2C1C" w:rsidRDefault="00A15006" w:rsidP="00541E88">
      <w:pPr>
        <w:rPr>
          <w:b/>
          <w:bCs/>
          <w:i/>
          <w:iCs/>
          <w:sz w:val="28"/>
          <w:szCs w:val="28"/>
        </w:rPr>
      </w:pPr>
      <w:r w:rsidRPr="002F2C1C">
        <w:rPr>
          <w:b/>
          <w:bCs/>
          <w:i/>
          <w:iCs/>
          <w:sz w:val="28"/>
          <w:szCs w:val="28"/>
        </w:rPr>
        <w:t>Texto_vazio = Label(janela, text=””)</w:t>
      </w:r>
    </w:p>
    <w:p w14:paraId="7CEC1767" w14:textId="08473EFF" w:rsidR="00A15006" w:rsidRPr="002F2C1C" w:rsidRDefault="00A15006" w:rsidP="00541E88">
      <w:pPr>
        <w:rPr>
          <w:b/>
          <w:bCs/>
          <w:i/>
          <w:iCs/>
          <w:sz w:val="28"/>
          <w:szCs w:val="28"/>
        </w:rPr>
      </w:pPr>
      <w:r w:rsidRPr="002F2C1C">
        <w:rPr>
          <w:b/>
          <w:bCs/>
          <w:i/>
          <w:iCs/>
          <w:sz w:val="28"/>
          <w:szCs w:val="28"/>
        </w:rPr>
        <w:t>DEF:</w:t>
      </w:r>
    </w:p>
    <w:p w14:paraId="68C21A85" w14:textId="66105659" w:rsidR="00A15006" w:rsidRPr="002F2C1C" w:rsidRDefault="00A15006" w:rsidP="00541E88">
      <w:pPr>
        <w:rPr>
          <w:b/>
          <w:bCs/>
          <w:i/>
          <w:iCs/>
          <w:sz w:val="28"/>
          <w:szCs w:val="28"/>
        </w:rPr>
      </w:pPr>
      <w:r w:rsidRPr="002F2C1C">
        <w:rPr>
          <w:b/>
          <w:bCs/>
          <w:i/>
          <w:iCs/>
          <w:sz w:val="28"/>
          <w:szCs w:val="28"/>
        </w:rPr>
        <w:t>Texto_vazio[‘text’] = “Texto criado na função”</w:t>
      </w:r>
    </w:p>
    <w:p w14:paraId="34C31734" w14:textId="77777777" w:rsidR="00A15006" w:rsidRDefault="00A15006" w:rsidP="00541E88">
      <w:pPr>
        <w:rPr>
          <w:sz w:val="28"/>
          <w:szCs w:val="28"/>
        </w:rPr>
      </w:pPr>
    </w:p>
    <w:p w14:paraId="21844AF6" w14:textId="3FD59FC3" w:rsidR="00A15006" w:rsidRDefault="00A15006" w:rsidP="00541E88">
      <w:pPr>
        <w:rPr>
          <w:sz w:val="28"/>
          <w:szCs w:val="28"/>
        </w:rPr>
      </w:pPr>
      <w:r>
        <w:rPr>
          <w:sz w:val="28"/>
          <w:szCs w:val="28"/>
        </w:rPr>
        <w:t xml:space="preserve">Utilizamos </w:t>
      </w:r>
      <w:r w:rsidR="002F2C1C">
        <w:rPr>
          <w:sz w:val="28"/>
          <w:szCs w:val="28"/>
        </w:rPr>
        <w:t>os parâmetros</w:t>
      </w:r>
      <w:r>
        <w:rPr>
          <w:sz w:val="28"/>
          <w:szCs w:val="28"/>
        </w:rPr>
        <w:t xml:space="preserve"> padx e pady para criar espaços entre os campos de texto e botões</w:t>
      </w:r>
      <w:r w:rsidR="001040A6">
        <w:rPr>
          <w:sz w:val="28"/>
          <w:szCs w:val="28"/>
        </w:rPr>
        <w:t>.</w:t>
      </w:r>
    </w:p>
    <w:p w14:paraId="2F073C93" w14:textId="77777777" w:rsidR="001040A6" w:rsidRDefault="001040A6" w:rsidP="00541E88">
      <w:pPr>
        <w:rPr>
          <w:sz w:val="28"/>
          <w:szCs w:val="28"/>
        </w:rPr>
      </w:pPr>
    </w:p>
    <w:p w14:paraId="27D7F21A" w14:textId="45077807" w:rsidR="001040A6" w:rsidRDefault="001040A6" w:rsidP="00541E88">
      <w:pPr>
        <w:rPr>
          <w:sz w:val="28"/>
          <w:szCs w:val="28"/>
        </w:rPr>
      </w:pPr>
      <w:r>
        <w:rPr>
          <w:sz w:val="28"/>
          <w:szCs w:val="28"/>
        </w:rPr>
        <w:t>Caso o compilador não estiver reconhecendo o Tkinter devemos ver se possuímos ele instalado no computador, se sim executar o seguinte código no terminal:</w:t>
      </w:r>
    </w:p>
    <w:p w14:paraId="3C73D647" w14:textId="7397C1E5" w:rsidR="001040A6" w:rsidRPr="00A15006" w:rsidRDefault="001040A6" w:rsidP="00541E88">
      <w:pPr>
        <w:rPr>
          <w:sz w:val="28"/>
          <w:szCs w:val="28"/>
        </w:rPr>
      </w:pPr>
      <w:r w:rsidRPr="001040A6">
        <w:rPr>
          <w:sz w:val="28"/>
          <w:szCs w:val="28"/>
        </w:rPr>
        <w:drawing>
          <wp:inline distT="0" distB="0" distL="0" distR="0" wp14:anchorId="1FF654C5" wp14:editId="35BC6E44">
            <wp:extent cx="5400040" cy="2092960"/>
            <wp:effectExtent l="0" t="0" r="0" b="2540"/>
            <wp:docPr id="2012589107" name="Imagem 1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89107" name="Imagem 1" descr="Interface gráfica do usuário, Texto&#10;&#10;Descrição gerad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40A6" w:rsidRPr="00A150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E88"/>
    <w:rsid w:val="001040A6"/>
    <w:rsid w:val="00207553"/>
    <w:rsid w:val="002F2C1C"/>
    <w:rsid w:val="00541E88"/>
    <w:rsid w:val="00670907"/>
    <w:rsid w:val="007A4290"/>
    <w:rsid w:val="00A15006"/>
    <w:rsid w:val="00A16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8FD99"/>
  <w15:chartTrackingRefBased/>
  <w15:docId w15:val="{2556487C-F47D-4D16-9CE5-E4EF1F6D3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41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41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41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41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41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41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41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41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41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41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41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41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41E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41E8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41E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41E8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41E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41E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41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41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41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41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41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41E8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41E8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41E8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41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41E8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41E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195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Henrique Aparecido Alfredo</dc:creator>
  <cp:keywords/>
  <dc:description/>
  <cp:lastModifiedBy>Gustavo Henrique Aparecido Alfredo</cp:lastModifiedBy>
  <cp:revision>4</cp:revision>
  <dcterms:created xsi:type="dcterms:W3CDTF">2025-01-30T23:48:00Z</dcterms:created>
  <dcterms:modified xsi:type="dcterms:W3CDTF">2025-02-01T13:53:00Z</dcterms:modified>
</cp:coreProperties>
</file>