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B86" w:rsidRPr="00E142D1" w:rsidRDefault="00282B86" w:rsidP="00282B86">
      <w:pPr>
        <w:shd w:val="clear" w:color="auto" w:fill="FFFFFF"/>
        <w:tabs>
          <w:tab w:val="left" w:pos="3780"/>
        </w:tabs>
        <w:spacing w:before="45" w:after="150" w:line="240" w:lineRule="auto"/>
        <w:textAlignment w:val="baseline"/>
        <w:outlineLvl w:val="0"/>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 xml:space="preserve">ADMINISTRAÇÃO: </w:t>
      </w:r>
    </w:p>
    <w:p w:rsidR="00282B86" w:rsidRPr="00E142D1" w:rsidRDefault="00282B86" w:rsidP="00282B86">
      <w:pPr>
        <w:shd w:val="clear" w:color="auto" w:fill="FFFFFF"/>
        <w:tabs>
          <w:tab w:val="left" w:pos="3780"/>
        </w:tabs>
        <w:spacing w:before="45" w:after="150" w:line="240" w:lineRule="auto"/>
        <w:textAlignment w:val="baseline"/>
        <w:outlineLvl w:val="0"/>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benef</w:t>
      </w:r>
      <w:r w:rsidR="00E545A3" w:rsidRPr="00E142D1">
        <w:rPr>
          <w:rFonts w:asciiTheme="majorHAnsi" w:eastAsia="Times New Roman" w:hAnsiTheme="majorHAnsi" w:cstheme="majorHAnsi"/>
          <w:b/>
          <w:bCs/>
          <w:caps/>
          <w:kern w:val="36"/>
          <w:sz w:val="24"/>
          <w:szCs w:val="24"/>
          <w:lang w:eastAsia="pt-BR"/>
        </w:rPr>
        <w:t>í</w:t>
      </w:r>
      <w:r w:rsidRPr="00E142D1">
        <w:rPr>
          <w:rFonts w:asciiTheme="majorHAnsi" w:eastAsia="Times New Roman" w:hAnsiTheme="majorHAnsi" w:cstheme="majorHAnsi"/>
          <w:b/>
          <w:bCs/>
          <w:caps/>
          <w:kern w:val="36"/>
          <w:sz w:val="24"/>
          <w:szCs w:val="24"/>
          <w:lang w:eastAsia="pt-BR"/>
        </w:rPr>
        <w:t>cios do curso:</w:t>
      </w:r>
    </w:p>
    <w:p w:rsidR="00B73E69" w:rsidRPr="00E142D1" w:rsidRDefault="00B73E69" w:rsidP="00B73E69">
      <w:pPr>
        <w:rPr>
          <w:rFonts w:asciiTheme="majorHAnsi" w:hAnsiTheme="majorHAnsi" w:cstheme="majorHAnsi"/>
          <w:sz w:val="24"/>
          <w:szCs w:val="24"/>
          <w:shd w:val="clear" w:color="auto" w:fill="FFFFFF"/>
        </w:rPr>
      </w:pPr>
      <w:r w:rsidRPr="00E142D1">
        <w:rPr>
          <w:rFonts w:asciiTheme="majorHAnsi" w:hAnsiTheme="majorHAnsi" w:cstheme="majorHAnsi"/>
          <w:sz w:val="24"/>
          <w:szCs w:val="24"/>
          <w:lang w:eastAsia="pt-BR"/>
        </w:rPr>
        <w:t xml:space="preserve">O profissional formado na área pode atuar em quase todos os setores de uma empresa pública ou privada, como na Administração Financeira, Gestão Logística, Marketing, Comércio, Recursos Humanos, entre outros, sempre com uma visão empreendedora e globalizada. </w:t>
      </w:r>
      <w:r w:rsidRPr="00E142D1">
        <w:rPr>
          <w:rFonts w:asciiTheme="majorHAnsi" w:hAnsiTheme="majorHAnsi" w:cstheme="majorHAnsi"/>
          <w:sz w:val="24"/>
          <w:szCs w:val="24"/>
          <w:shd w:val="clear" w:color="auto" w:fill="FFFFFF"/>
        </w:rPr>
        <w:t>Por ser uma área ampla, o </w:t>
      </w:r>
      <w:r w:rsidRPr="00E142D1">
        <w:rPr>
          <w:rFonts w:asciiTheme="majorHAnsi" w:hAnsiTheme="majorHAnsi" w:cstheme="majorHAnsi"/>
          <w:bCs/>
          <w:sz w:val="24"/>
          <w:szCs w:val="24"/>
          <w:shd w:val="clear" w:color="auto" w:fill="FFFFFF"/>
        </w:rPr>
        <w:t>mercado de trabalho é repleto de oportunidades para o Administrador</w:t>
      </w:r>
      <w:r w:rsidRPr="00E142D1">
        <w:rPr>
          <w:rFonts w:asciiTheme="majorHAnsi" w:hAnsiTheme="majorHAnsi" w:cstheme="majorHAnsi"/>
          <w:sz w:val="24"/>
          <w:szCs w:val="24"/>
          <w:shd w:val="clear" w:color="auto" w:fill="FFFFFF"/>
        </w:rPr>
        <w:t>. Esse profissional pode trabalhar em empresas privadas, órgãos públicos, no terceiro setor, abrir seu próprio negócio ou prestar consultorias como autônomo. Portanto, até mesmo um profissional recém-formado em Administração não encontra grandes dificuldades para encontrar uma colocação no mercado.</w:t>
      </w:r>
    </w:p>
    <w:p w:rsidR="00214DFE" w:rsidRPr="00E142D1" w:rsidRDefault="00B73E69" w:rsidP="00E545A3">
      <w:pPr>
        <w:rPr>
          <w:rFonts w:asciiTheme="majorHAnsi" w:hAnsiTheme="majorHAnsi" w:cstheme="majorHAnsi"/>
          <w:sz w:val="24"/>
          <w:szCs w:val="24"/>
          <w:shd w:val="clear" w:color="auto" w:fill="FFFFFF"/>
        </w:rPr>
      </w:pPr>
      <w:r w:rsidRPr="00E142D1">
        <w:rPr>
          <w:rStyle w:val="Forte"/>
          <w:rFonts w:asciiTheme="majorHAnsi" w:hAnsiTheme="majorHAnsi" w:cstheme="majorHAnsi"/>
          <w:sz w:val="24"/>
          <w:szCs w:val="24"/>
          <w:shd w:val="clear" w:color="auto" w:fill="FFFFFF"/>
        </w:rPr>
        <w:t>fonte:</w:t>
      </w:r>
      <w:r w:rsidRPr="00E142D1">
        <w:rPr>
          <w:rFonts w:asciiTheme="majorHAnsi" w:hAnsiTheme="majorHAnsi" w:cstheme="majorHAnsi"/>
          <w:sz w:val="24"/>
          <w:szCs w:val="24"/>
          <w:shd w:val="clear" w:color="auto" w:fill="FFFFFF"/>
        </w:rPr>
        <w:t xml:space="preserve"> E+B Educação | </w:t>
      </w:r>
      <w:proofErr w:type="spellStart"/>
      <w:r w:rsidRPr="00E142D1">
        <w:rPr>
          <w:rFonts w:asciiTheme="majorHAnsi" w:hAnsiTheme="majorHAnsi" w:cstheme="majorHAnsi"/>
          <w:sz w:val="24"/>
          <w:szCs w:val="24"/>
          <w:shd w:val="clear" w:color="auto" w:fill="FFFFFF"/>
        </w:rPr>
        <w:t>Adriele</w:t>
      </w:r>
      <w:proofErr w:type="spellEnd"/>
      <w:r w:rsidRPr="00E142D1">
        <w:rPr>
          <w:rFonts w:asciiTheme="majorHAnsi" w:hAnsiTheme="majorHAnsi" w:cstheme="majorHAnsi"/>
          <w:sz w:val="24"/>
          <w:szCs w:val="24"/>
          <w:shd w:val="clear" w:color="auto" w:fill="FFFFFF"/>
        </w:rPr>
        <w:t xml:space="preserve"> Oliveira</w:t>
      </w:r>
    </w:p>
    <w:p w:rsidR="00E545A3" w:rsidRPr="00E142D1" w:rsidRDefault="00E545A3" w:rsidP="00E545A3">
      <w:pPr>
        <w:rPr>
          <w:rFonts w:asciiTheme="majorHAnsi" w:hAnsiTheme="majorHAnsi" w:cstheme="majorHAnsi"/>
          <w:b/>
          <w:spacing w:val="-7"/>
          <w:sz w:val="24"/>
          <w:szCs w:val="24"/>
        </w:rPr>
      </w:pPr>
      <w:r w:rsidRPr="00E142D1">
        <w:rPr>
          <w:rFonts w:asciiTheme="majorHAnsi" w:hAnsiTheme="majorHAnsi" w:cstheme="majorHAnsi"/>
          <w:b/>
          <w:spacing w:val="-7"/>
          <w:sz w:val="24"/>
          <w:szCs w:val="24"/>
        </w:rPr>
        <w:t>Jogos Digitais:</w:t>
      </w:r>
    </w:p>
    <w:p w:rsidR="007C26D5" w:rsidRPr="00E142D1" w:rsidRDefault="007C26D5" w:rsidP="007C26D5">
      <w:pPr>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benefícios do curso:</w:t>
      </w:r>
    </w:p>
    <w:p w:rsidR="008A55CE" w:rsidRPr="00E142D1" w:rsidRDefault="008A55CE" w:rsidP="00E545A3">
      <w:pPr>
        <w:rPr>
          <w:rFonts w:asciiTheme="majorHAnsi" w:eastAsia="Times New Roman" w:hAnsiTheme="majorHAnsi" w:cstheme="majorHAnsi"/>
          <w:bCs/>
          <w:caps/>
          <w:kern w:val="36"/>
          <w:sz w:val="24"/>
          <w:szCs w:val="24"/>
          <w:lang w:eastAsia="pt-BR"/>
        </w:rPr>
      </w:pPr>
      <w:r w:rsidRPr="00E142D1">
        <w:rPr>
          <w:rFonts w:asciiTheme="majorHAnsi" w:eastAsia="Times New Roman" w:hAnsiTheme="majorHAnsi" w:cstheme="majorHAnsi"/>
          <w:bCs/>
          <w:caps/>
          <w:kern w:val="36"/>
          <w:sz w:val="24"/>
          <w:szCs w:val="24"/>
          <w:lang w:eastAsia="pt-BR"/>
        </w:rPr>
        <w:t>cursar jogos digitais irá trazer muitos beneficios pois o mercado de trabalho na area está cada vez maior.</w:t>
      </w:r>
    </w:p>
    <w:p w:rsidR="00E545A3" w:rsidRPr="00E142D1" w:rsidRDefault="00E545A3" w:rsidP="00E545A3">
      <w:pPr>
        <w:rPr>
          <w:rFonts w:asciiTheme="majorHAnsi" w:hAnsiTheme="majorHAnsi" w:cstheme="majorHAnsi"/>
          <w:sz w:val="24"/>
          <w:szCs w:val="24"/>
        </w:rPr>
      </w:pPr>
      <w:r w:rsidRPr="00E142D1">
        <w:rPr>
          <w:rFonts w:asciiTheme="majorHAnsi" w:hAnsiTheme="majorHAnsi" w:cstheme="majorHAnsi"/>
          <w:sz w:val="24"/>
          <w:szCs w:val="24"/>
        </w:rPr>
        <w:t xml:space="preserve">De acordo com </w:t>
      </w:r>
      <w:r w:rsidR="008A55CE" w:rsidRPr="00E142D1">
        <w:rPr>
          <w:rFonts w:asciiTheme="majorHAnsi" w:hAnsiTheme="majorHAnsi" w:cstheme="majorHAnsi"/>
          <w:sz w:val="24"/>
          <w:szCs w:val="24"/>
        </w:rPr>
        <w:t xml:space="preserve">o </w:t>
      </w:r>
      <w:r w:rsidRPr="00E142D1">
        <w:rPr>
          <w:rFonts w:asciiTheme="majorHAnsi" w:hAnsiTheme="majorHAnsi" w:cstheme="majorHAnsi"/>
          <w:sz w:val="24"/>
          <w:szCs w:val="24"/>
        </w:rPr>
        <w:t xml:space="preserve">estudo da </w:t>
      </w:r>
      <w:proofErr w:type="spellStart"/>
      <w:r w:rsidRPr="00E142D1">
        <w:rPr>
          <w:rFonts w:asciiTheme="majorHAnsi" w:hAnsiTheme="majorHAnsi" w:cstheme="majorHAnsi"/>
          <w:sz w:val="24"/>
          <w:szCs w:val="24"/>
        </w:rPr>
        <w:t>PwC</w:t>
      </w:r>
      <w:proofErr w:type="spellEnd"/>
      <w:r w:rsidRPr="00E142D1">
        <w:rPr>
          <w:rFonts w:asciiTheme="majorHAnsi" w:hAnsiTheme="majorHAnsi" w:cstheme="majorHAnsi"/>
          <w:sz w:val="24"/>
          <w:szCs w:val="24"/>
        </w:rPr>
        <w:t>, somente com jogos de celulares, o faturamento subirá de 324 milhões de dólares, em 2017, para 878 milhões de dólares em 2022. O dinheiro estimado do mercado nacional de jogos digitais chegará a 1,756 bilhão de dólares. Com um mercado tão amplo e diversificado, muitos egressos do curso superior de Jogos Digitais costumam montar as suas próprias desenvolvedoras. De acordo com o relatório de pesquisa do 2º Censo da Indústria Brasileira de Jogos Digitais, já foram identificadas, no Brasil, em 2018, 375 desenvolvedoras de jogos digitais – uma expansão de 182% em relação ao primeiro censo, elaborado em 2014</w:t>
      </w:r>
      <w:r w:rsidR="008A55CE" w:rsidRPr="00E142D1">
        <w:rPr>
          <w:rFonts w:asciiTheme="majorHAnsi" w:hAnsiTheme="majorHAnsi" w:cstheme="majorHAnsi"/>
          <w:sz w:val="24"/>
          <w:szCs w:val="24"/>
        </w:rPr>
        <w:t>.</w:t>
      </w:r>
    </w:p>
    <w:p w:rsidR="00E545A3" w:rsidRPr="00E142D1" w:rsidRDefault="00E545A3" w:rsidP="00E545A3">
      <w:pPr>
        <w:rPr>
          <w:rFonts w:asciiTheme="majorHAnsi" w:eastAsia="Times New Roman" w:hAnsiTheme="majorHAnsi" w:cstheme="majorHAnsi"/>
          <w:bCs/>
          <w:caps/>
          <w:kern w:val="36"/>
          <w:sz w:val="24"/>
          <w:szCs w:val="24"/>
          <w:lang w:eastAsia="pt-BR"/>
        </w:rPr>
      </w:pPr>
      <w:r w:rsidRPr="00E142D1">
        <w:rPr>
          <w:rFonts w:asciiTheme="majorHAnsi" w:eastAsia="Times New Roman" w:hAnsiTheme="majorHAnsi" w:cstheme="majorHAnsi"/>
          <w:b/>
          <w:bCs/>
          <w:caps/>
          <w:kern w:val="36"/>
          <w:sz w:val="24"/>
          <w:szCs w:val="24"/>
          <w:lang w:eastAsia="pt-BR"/>
        </w:rPr>
        <w:t>fonte:</w:t>
      </w:r>
      <w:r w:rsidRPr="00E142D1">
        <w:rPr>
          <w:rFonts w:asciiTheme="majorHAnsi" w:hAnsiTheme="majorHAnsi" w:cstheme="majorHAnsi"/>
          <w:sz w:val="24"/>
          <w:szCs w:val="24"/>
        </w:rPr>
        <w:t xml:space="preserve"> </w:t>
      </w:r>
      <w:hyperlink r:id="rId6" w:history="1">
        <w:r w:rsidRPr="00E142D1">
          <w:rPr>
            <w:rStyle w:val="Hyperlink"/>
            <w:rFonts w:asciiTheme="majorHAnsi" w:eastAsia="Times New Roman" w:hAnsiTheme="majorHAnsi" w:cstheme="majorHAnsi"/>
            <w:bCs/>
            <w:caps/>
            <w:color w:val="auto"/>
            <w:kern w:val="36"/>
            <w:sz w:val="24"/>
            <w:szCs w:val="24"/>
            <w:lang w:eastAsia="pt-BR"/>
          </w:rPr>
          <w:t>https://blog.unis.edu.br/</w:t>
        </w:r>
      </w:hyperlink>
    </w:p>
    <w:p w:rsidR="007C26D5" w:rsidRPr="00E142D1" w:rsidRDefault="007C26D5" w:rsidP="007C26D5">
      <w:pPr>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desenvolvimento de sistema:</w:t>
      </w:r>
    </w:p>
    <w:p w:rsidR="007C26D5" w:rsidRPr="00E142D1" w:rsidRDefault="007C26D5" w:rsidP="007C26D5">
      <w:pPr>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benefícios do curso:</w:t>
      </w:r>
    </w:p>
    <w:p w:rsidR="007C26D5" w:rsidRPr="00E142D1" w:rsidRDefault="007C26D5" w:rsidP="007C26D5">
      <w:pPr>
        <w:rPr>
          <w:rFonts w:asciiTheme="majorHAnsi" w:eastAsia="Times New Roman" w:hAnsiTheme="majorHAnsi" w:cstheme="majorHAnsi"/>
          <w:bCs/>
          <w:caps/>
          <w:kern w:val="36"/>
          <w:sz w:val="24"/>
          <w:szCs w:val="24"/>
          <w:lang w:eastAsia="pt-BR"/>
        </w:rPr>
      </w:pPr>
      <w:r w:rsidRPr="00E142D1">
        <w:rPr>
          <w:rFonts w:asciiTheme="majorHAnsi" w:eastAsia="Times New Roman" w:hAnsiTheme="majorHAnsi" w:cstheme="majorHAnsi"/>
          <w:bCs/>
          <w:caps/>
          <w:kern w:val="36"/>
          <w:sz w:val="24"/>
          <w:szCs w:val="24"/>
          <w:lang w:eastAsia="pt-BR"/>
        </w:rPr>
        <w:t>cursar desenvolvimento de sistema irá trazer muitas oportunidades, essa AREA, NO mercado de trabalho, está crescendo cada vez mais.</w:t>
      </w:r>
    </w:p>
    <w:p w:rsidR="007C26D5" w:rsidRPr="00E142D1" w:rsidRDefault="007C26D5" w:rsidP="007C26D5">
      <w:pPr>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O Técnico em Desenvolvimento de Sistemas desenvolve programas para computadores e outros dispositivos computacionais como, por exemplo, aparelhos celulares e tablets, visando a automação de todos os processos relativos às Tecnologias de Informação e Comunicação (TIC), ou seja, seu trabalho envolve a produção de software e sua integração com processos administrativos, comerciais, hospitalares, industriais, de automação residencial, automação industrial, de serviços, de telecomunicações e de teleprocessamento.</w:t>
      </w:r>
    </w:p>
    <w:p w:rsidR="007C26D5" w:rsidRPr="00E142D1" w:rsidRDefault="007C26D5" w:rsidP="007C26D5">
      <w:pPr>
        <w:rPr>
          <w:rFonts w:asciiTheme="majorHAnsi" w:hAnsiTheme="majorHAnsi" w:cstheme="majorHAnsi"/>
          <w:sz w:val="24"/>
          <w:szCs w:val="24"/>
          <w:shd w:val="clear" w:color="auto" w:fill="FFFFFF"/>
        </w:rPr>
      </w:pPr>
      <w:r w:rsidRPr="00E142D1">
        <w:rPr>
          <w:rFonts w:asciiTheme="majorHAnsi" w:hAnsiTheme="majorHAnsi" w:cstheme="majorHAnsi"/>
          <w:b/>
          <w:sz w:val="24"/>
          <w:szCs w:val="24"/>
          <w:shd w:val="clear" w:color="auto" w:fill="FFFFFF"/>
        </w:rPr>
        <w:t xml:space="preserve">Fonte: </w:t>
      </w:r>
      <w:hyperlink r:id="rId7" w:history="1">
        <w:r w:rsidRPr="00E142D1">
          <w:rPr>
            <w:rStyle w:val="Hyperlink"/>
            <w:rFonts w:asciiTheme="majorHAnsi" w:hAnsiTheme="majorHAnsi" w:cstheme="majorHAnsi"/>
            <w:color w:val="auto"/>
            <w:sz w:val="24"/>
            <w:szCs w:val="24"/>
            <w:shd w:val="clear" w:color="auto" w:fill="FFFFFF"/>
          </w:rPr>
          <w:t>https://cotuca.unicamp.br/</w:t>
        </w:r>
      </w:hyperlink>
    </w:p>
    <w:p w:rsidR="007C26D5" w:rsidRPr="00E142D1" w:rsidRDefault="007C26D5" w:rsidP="00E545A3">
      <w:pPr>
        <w:rPr>
          <w:rFonts w:asciiTheme="majorHAnsi" w:eastAsia="Times New Roman" w:hAnsiTheme="majorHAnsi" w:cstheme="majorHAnsi"/>
          <w:bCs/>
          <w:caps/>
          <w:kern w:val="36"/>
          <w:sz w:val="24"/>
          <w:szCs w:val="24"/>
          <w:lang w:eastAsia="pt-BR"/>
        </w:rPr>
      </w:pPr>
    </w:p>
    <w:p w:rsidR="00D1293F" w:rsidRPr="00E142D1" w:rsidRDefault="00D1293F" w:rsidP="00D1293F">
      <w:pPr>
        <w:shd w:val="clear" w:color="auto" w:fill="FFFFFF"/>
        <w:tabs>
          <w:tab w:val="left" w:pos="3780"/>
        </w:tabs>
        <w:spacing w:before="45" w:after="150" w:line="240" w:lineRule="auto"/>
        <w:textAlignment w:val="baseline"/>
        <w:outlineLvl w:val="0"/>
        <w:rPr>
          <w:rFonts w:asciiTheme="majorHAnsi" w:hAnsiTheme="majorHAnsi" w:cstheme="majorHAnsi"/>
          <w:b/>
          <w:sz w:val="28"/>
          <w:szCs w:val="28"/>
          <w:shd w:val="clear" w:color="auto" w:fill="FFFFFF"/>
        </w:rPr>
      </w:pPr>
      <w:r w:rsidRPr="00E142D1">
        <w:rPr>
          <w:rFonts w:asciiTheme="majorHAnsi" w:hAnsiTheme="majorHAnsi" w:cstheme="majorHAnsi"/>
          <w:b/>
          <w:sz w:val="28"/>
          <w:szCs w:val="28"/>
          <w:shd w:val="clear" w:color="auto" w:fill="FFFFFF"/>
        </w:rPr>
        <w:lastRenderedPageBreak/>
        <w:t>ETEC:</w:t>
      </w:r>
    </w:p>
    <w:p w:rsidR="00282B86" w:rsidRPr="00E142D1" w:rsidRDefault="00282B86" w:rsidP="00D1293F">
      <w:pPr>
        <w:shd w:val="clear" w:color="auto" w:fill="FFFFFF"/>
        <w:tabs>
          <w:tab w:val="left" w:pos="3780"/>
        </w:tabs>
        <w:spacing w:before="45"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 xml:space="preserve">O Ensino Médio Integrado, oferece aos alunos todo o conhecimento da base nacional comum do ensino médio e a Educação Profissional, unindo a formação básica com a formação técnica. </w:t>
      </w:r>
    </w:p>
    <w:p w:rsidR="007C26D5" w:rsidRPr="00E142D1" w:rsidRDefault="007C26D5" w:rsidP="007C26D5">
      <w:pPr>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benefícios d</w:t>
      </w:r>
      <w:r w:rsidRPr="00E142D1">
        <w:rPr>
          <w:rFonts w:asciiTheme="majorHAnsi" w:eastAsia="Times New Roman" w:hAnsiTheme="majorHAnsi" w:cstheme="majorHAnsi"/>
          <w:b/>
          <w:bCs/>
          <w:caps/>
          <w:kern w:val="36"/>
          <w:sz w:val="24"/>
          <w:szCs w:val="24"/>
          <w:lang w:eastAsia="pt-BR"/>
        </w:rPr>
        <w:t>e estudar na etec</w:t>
      </w:r>
      <w:r w:rsidRPr="00E142D1">
        <w:rPr>
          <w:rFonts w:asciiTheme="majorHAnsi" w:eastAsia="Times New Roman" w:hAnsiTheme="majorHAnsi" w:cstheme="majorHAnsi"/>
          <w:b/>
          <w:bCs/>
          <w:caps/>
          <w:kern w:val="36"/>
          <w:sz w:val="24"/>
          <w:szCs w:val="24"/>
          <w:lang w:eastAsia="pt-BR"/>
        </w:rPr>
        <w:t>:</w:t>
      </w:r>
    </w:p>
    <w:p w:rsidR="007C26D5" w:rsidRPr="00E142D1" w:rsidRDefault="007C26D5" w:rsidP="007C26D5">
      <w:pPr>
        <w:rPr>
          <w:rFonts w:asciiTheme="majorHAnsi" w:eastAsia="Times New Roman" w:hAnsiTheme="majorHAnsi" w:cstheme="majorHAnsi"/>
          <w:b/>
          <w:bCs/>
          <w:caps/>
          <w:kern w:val="36"/>
          <w:sz w:val="24"/>
          <w:szCs w:val="24"/>
          <w:lang w:eastAsia="pt-BR"/>
        </w:rPr>
      </w:pPr>
      <w:r w:rsidRPr="00E142D1">
        <w:rPr>
          <w:rFonts w:asciiTheme="majorHAnsi" w:hAnsiTheme="majorHAnsi" w:cstheme="majorHAnsi"/>
          <w:sz w:val="24"/>
          <w:szCs w:val="24"/>
          <w:shd w:val="clear" w:color="auto" w:fill="FFFFFF"/>
        </w:rPr>
        <w:t xml:space="preserve">Nos cursos integrados das escolas técnicas, o aluno frequenta as aulas do Ensino Médio e, também, as aulas do Ensino Técnico da habilitação que escolhe ao se inscrever para o </w:t>
      </w:r>
      <w:r w:rsidRPr="00E142D1">
        <w:rPr>
          <w:rFonts w:asciiTheme="majorHAnsi" w:hAnsiTheme="majorHAnsi" w:cstheme="majorHAnsi"/>
          <w:sz w:val="24"/>
          <w:szCs w:val="24"/>
          <w:shd w:val="clear" w:color="auto" w:fill="FFFFFF"/>
        </w:rPr>
        <w:t>Vestibulinho</w:t>
      </w:r>
      <w:r w:rsidRPr="00E142D1">
        <w:rPr>
          <w:rFonts w:asciiTheme="majorHAnsi" w:hAnsiTheme="majorHAnsi" w:cstheme="majorHAnsi"/>
          <w:sz w:val="24"/>
          <w:szCs w:val="24"/>
          <w:shd w:val="clear" w:color="auto" w:fill="FFFFFF"/>
        </w:rPr>
        <w:t xml:space="preserve">. Com isso, ao final do Ensino Médio o aluno recebe o Diploma do Ensino Médio e de Técnico na habilitação escolhida. Portanto, ao concluir o Ensino Médio, já está preparado para enfrentar o mercado de trabalho, caso precise ou queira parar de estudar, mas estará apto para prestar vestibulares para as universidades de sua </w:t>
      </w:r>
      <w:r w:rsidRPr="00E142D1">
        <w:rPr>
          <w:rFonts w:asciiTheme="majorHAnsi" w:hAnsiTheme="majorHAnsi" w:cstheme="majorHAnsi"/>
          <w:sz w:val="24"/>
          <w:szCs w:val="24"/>
          <w:shd w:val="clear" w:color="auto" w:fill="FFFFFF"/>
        </w:rPr>
        <w:t>escolha. O</w:t>
      </w:r>
      <w:r w:rsidRPr="00E142D1">
        <w:rPr>
          <w:rFonts w:asciiTheme="majorHAnsi" w:hAnsiTheme="majorHAnsi" w:cstheme="majorHAnsi"/>
          <w:sz w:val="24"/>
          <w:szCs w:val="24"/>
          <w:shd w:val="clear" w:color="auto" w:fill="FFFFFF"/>
        </w:rPr>
        <w:t xml:space="preserve"> aluno de escola pública ou particular, se precisar trabalhar não terá profissão alguma.</w:t>
      </w:r>
    </w:p>
    <w:p w:rsidR="00D1293F" w:rsidRPr="00E142D1" w:rsidRDefault="00D1293F" w:rsidP="00D1293F">
      <w:pPr>
        <w:shd w:val="clear" w:color="auto" w:fill="FFFFFF"/>
        <w:tabs>
          <w:tab w:val="left" w:pos="3780"/>
        </w:tabs>
        <w:spacing w:before="45" w:after="150" w:line="240" w:lineRule="auto"/>
        <w:textAlignment w:val="baseline"/>
        <w:outlineLvl w:val="0"/>
        <w:rPr>
          <w:rStyle w:val="Hyperlink"/>
          <w:rFonts w:asciiTheme="majorHAnsi" w:hAnsiTheme="majorHAnsi" w:cstheme="majorHAnsi"/>
          <w:color w:val="auto"/>
          <w:sz w:val="24"/>
          <w:szCs w:val="24"/>
          <w:shd w:val="clear" w:color="auto" w:fill="FFFFFF"/>
        </w:rPr>
      </w:pPr>
      <w:r w:rsidRPr="00E142D1">
        <w:rPr>
          <w:rFonts w:asciiTheme="majorHAnsi" w:hAnsiTheme="majorHAnsi" w:cstheme="majorHAnsi"/>
          <w:b/>
          <w:sz w:val="24"/>
          <w:szCs w:val="24"/>
          <w:shd w:val="clear" w:color="auto" w:fill="FFFFFF"/>
        </w:rPr>
        <w:t>Fonte:</w:t>
      </w:r>
      <w:r w:rsidRPr="00E142D1">
        <w:rPr>
          <w:rFonts w:asciiTheme="majorHAnsi" w:hAnsiTheme="majorHAnsi" w:cstheme="majorHAnsi"/>
          <w:sz w:val="24"/>
          <w:szCs w:val="24"/>
        </w:rPr>
        <w:t xml:space="preserve"> </w:t>
      </w:r>
      <w:r w:rsidR="007C26D5" w:rsidRPr="00E142D1">
        <w:rPr>
          <w:rFonts w:asciiTheme="majorHAnsi" w:hAnsiTheme="majorHAnsi" w:cstheme="majorHAnsi"/>
          <w:sz w:val="24"/>
          <w:szCs w:val="24"/>
          <w:shd w:val="clear" w:color="auto" w:fill="FFFFFF"/>
        </w:rPr>
        <w:fldChar w:fldCharType="begin"/>
      </w:r>
      <w:r w:rsidR="007C26D5" w:rsidRPr="00E142D1">
        <w:rPr>
          <w:rFonts w:asciiTheme="majorHAnsi" w:hAnsiTheme="majorHAnsi" w:cstheme="majorHAnsi"/>
          <w:sz w:val="24"/>
          <w:szCs w:val="24"/>
          <w:shd w:val="clear" w:color="auto" w:fill="FFFFFF"/>
        </w:rPr>
        <w:instrText xml:space="preserve"> HYPERLINK "http://etecperuibe.com.br/" </w:instrText>
      </w:r>
      <w:r w:rsidR="007C26D5" w:rsidRPr="00E142D1">
        <w:rPr>
          <w:rFonts w:asciiTheme="majorHAnsi" w:hAnsiTheme="majorHAnsi" w:cstheme="majorHAnsi"/>
          <w:sz w:val="24"/>
          <w:szCs w:val="24"/>
          <w:shd w:val="clear" w:color="auto" w:fill="FFFFFF"/>
        </w:rPr>
      </w:r>
      <w:r w:rsidR="007C26D5" w:rsidRPr="00E142D1">
        <w:rPr>
          <w:rFonts w:asciiTheme="majorHAnsi" w:hAnsiTheme="majorHAnsi" w:cstheme="majorHAnsi"/>
          <w:sz w:val="24"/>
          <w:szCs w:val="24"/>
          <w:shd w:val="clear" w:color="auto" w:fill="FFFFFF"/>
        </w:rPr>
        <w:fldChar w:fldCharType="separate"/>
      </w:r>
      <w:r w:rsidRPr="00E142D1">
        <w:rPr>
          <w:rStyle w:val="Hyperlink"/>
          <w:rFonts w:asciiTheme="majorHAnsi" w:hAnsiTheme="majorHAnsi" w:cstheme="majorHAnsi"/>
          <w:color w:val="auto"/>
          <w:sz w:val="24"/>
          <w:szCs w:val="24"/>
          <w:shd w:val="clear" w:color="auto" w:fill="FFFFFF"/>
        </w:rPr>
        <w:t>http://etecperuibe.com.br/</w:t>
      </w:r>
    </w:p>
    <w:p w:rsidR="007C26D5" w:rsidRPr="00E142D1" w:rsidRDefault="007C26D5" w:rsidP="00D1293F">
      <w:pPr>
        <w:shd w:val="clear" w:color="auto" w:fill="FFFFFF"/>
        <w:tabs>
          <w:tab w:val="left" w:pos="3780"/>
        </w:tabs>
        <w:spacing w:before="45" w:after="150" w:line="240" w:lineRule="auto"/>
        <w:textAlignment w:val="baseline"/>
        <w:outlineLvl w:val="0"/>
        <w:rPr>
          <w:rFonts w:asciiTheme="majorHAnsi" w:hAnsiTheme="majorHAnsi" w:cstheme="majorHAnsi"/>
          <w:b/>
          <w:sz w:val="24"/>
          <w:szCs w:val="24"/>
          <w:shd w:val="clear" w:color="auto" w:fill="FFFFFF"/>
        </w:rPr>
      </w:pPr>
      <w:r w:rsidRPr="00E142D1">
        <w:rPr>
          <w:rFonts w:asciiTheme="majorHAnsi" w:hAnsiTheme="majorHAnsi" w:cstheme="majorHAnsi"/>
          <w:sz w:val="24"/>
          <w:szCs w:val="24"/>
          <w:shd w:val="clear" w:color="auto" w:fill="FFFFFF"/>
        </w:rPr>
        <w:fldChar w:fldCharType="end"/>
      </w:r>
      <w:r w:rsidRPr="00E142D1">
        <w:rPr>
          <w:rFonts w:asciiTheme="majorHAnsi" w:hAnsiTheme="majorHAnsi" w:cstheme="majorHAnsi"/>
          <w:b/>
          <w:sz w:val="24"/>
          <w:szCs w:val="24"/>
          <w:shd w:val="clear" w:color="auto" w:fill="FFFFFF"/>
        </w:rPr>
        <w:t xml:space="preserve">Fonte: </w:t>
      </w:r>
      <w:hyperlink r:id="rId8" w:history="1">
        <w:r w:rsidRPr="00E142D1">
          <w:rPr>
            <w:rStyle w:val="Hyperlink"/>
            <w:rFonts w:asciiTheme="majorHAnsi" w:hAnsiTheme="majorHAnsi" w:cstheme="majorHAnsi"/>
            <w:color w:val="auto"/>
            <w:sz w:val="24"/>
            <w:szCs w:val="24"/>
            <w:shd w:val="clear" w:color="auto" w:fill="FFFFFF"/>
          </w:rPr>
          <w:t>proeteccursinho.com.br</w:t>
        </w:r>
      </w:hyperlink>
    </w:p>
    <w:p w:rsidR="00C64811" w:rsidRDefault="00C64811" w:rsidP="00C64811">
      <w:p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b/>
          <w:sz w:val="24"/>
          <w:szCs w:val="24"/>
          <w:shd w:val="clear" w:color="auto" w:fill="FFFFFF"/>
        </w:rPr>
        <w:t xml:space="preserve">Cursos da </w:t>
      </w:r>
      <w:proofErr w:type="spellStart"/>
      <w:r w:rsidRPr="00E142D1">
        <w:rPr>
          <w:rFonts w:asciiTheme="majorHAnsi" w:hAnsiTheme="majorHAnsi" w:cstheme="majorHAnsi"/>
          <w:b/>
          <w:sz w:val="24"/>
          <w:szCs w:val="24"/>
          <w:shd w:val="clear" w:color="auto" w:fill="FFFFFF"/>
        </w:rPr>
        <w:t>Etec</w:t>
      </w:r>
      <w:proofErr w:type="spellEnd"/>
      <w:r w:rsidRPr="00E142D1">
        <w:rPr>
          <w:rFonts w:asciiTheme="majorHAnsi" w:hAnsiTheme="majorHAnsi" w:cstheme="majorHAnsi"/>
          <w:b/>
          <w:sz w:val="24"/>
          <w:szCs w:val="24"/>
          <w:shd w:val="clear" w:color="auto" w:fill="FFFFFF"/>
        </w:rPr>
        <w:t xml:space="preserve"> de Peruíbe:</w:t>
      </w:r>
      <w:r w:rsidRPr="00E142D1">
        <w:rPr>
          <w:rFonts w:asciiTheme="majorHAnsi" w:hAnsiTheme="majorHAnsi" w:cstheme="majorHAnsi"/>
          <w:sz w:val="24"/>
          <w:szCs w:val="24"/>
        </w:rPr>
        <w:br/>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ETIM - Administração</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ETIM - Análise e Desenvolvimento de Sistemas</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MTEC - Jogos Digitais</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Técnico em Administração</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Técnico em Contabilidade</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Técnico em Edificações</w:t>
      </w:r>
      <w:r w:rsidRPr="00E142D1">
        <w:rPr>
          <w:rFonts w:asciiTheme="majorHAnsi" w:hAnsiTheme="majorHAnsi" w:cstheme="majorHAnsi"/>
          <w:sz w:val="24"/>
          <w:szCs w:val="24"/>
        </w:rPr>
        <w:br/>
      </w:r>
      <w:r w:rsidRPr="00E142D1">
        <w:rPr>
          <w:rFonts w:asciiTheme="majorHAnsi" w:hAnsiTheme="majorHAnsi" w:cstheme="majorHAnsi"/>
          <w:sz w:val="24"/>
          <w:szCs w:val="24"/>
          <w:shd w:val="clear" w:color="auto" w:fill="FFFFFF"/>
        </w:rPr>
        <w:t>• Técnico em Turismo Receptiv</w:t>
      </w:r>
      <w:r w:rsidRPr="00E142D1">
        <w:rPr>
          <w:rFonts w:asciiTheme="majorHAnsi" w:hAnsiTheme="majorHAnsi" w:cstheme="majorHAnsi"/>
          <w:sz w:val="24"/>
          <w:szCs w:val="24"/>
          <w:shd w:val="clear" w:color="auto" w:fill="FFFFFF"/>
        </w:rPr>
        <w:t>o</w:t>
      </w:r>
    </w:p>
    <w:p w:rsidR="00D00ADE" w:rsidRP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r w:rsidRPr="00D00ADE">
        <w:rPr>
          <w:rFonts w:asciiTheme="majorHAnsi" w:hAnsiTheme="majorHAnsi" w:cstheme="majorHAnsi"/>
          <w:b/>
          <w:sz w:val="24"/>
          <w:szCs w:val="24"/>
          <w:shd w:val="clear" w:color="auto" w:fill="FFFFFF"/>
        </w:rPr>
        <w:t>Somente três cursos são integrados ao ensino médio</w:t>
      </w:r>
      <w:r>
        <w:rPr>
          <w:rFonts w:asciiTheme="majorHAnsi" w:hAnsiTheme="majorHAnsi" w:cstheme="majorHAnsi"/>
          <w:b/>
          <w:sz w:val="24"/>
          <w:szCs w:val="24"/>
          <w:shd w:val="clear" w:color="auto" w:fill="FFFFFF"/>
        </w:rPr>
        <w:t xml:space="preserve">, </w:t>
      </w:r>
      <w:r w:rsidRPr="00D00ADE">
        <w:rPr>
          <w:rFonts w:asciiTheme="majorHAnsi" w:hAnsiTheme="majorHAnsi" w:cstheme="majorHAnsi"/>
          <w:b/>
          <w:sz w:val="24"/>
          <w:szCs w:val="24"/>
          <w:shd w:val="clear" w:color="auto" w:fill="FFFFFF"/>
        </w:rPr>
        <w:t>são</w:t>
      </w:r>
      <w:r>
        <w:rPr>
          <w:rFonts w:asciiTheme="majorHAnsi" w:hAnsiTheme="majorHAnsi" w:cstheme="majorHAnsi"/>
          <w:b/>
          <w:sz w:val="24"/>
          <w:szCs w:val="24"/>
          <w:shd w:val="clear" w:color="auto" w:fill="FFFFFF"/>
        </w:rPr>
        <w:t xml:space="preserve"> eles</w:t>
      </w:r>
      <w:r w:rsidRPr="00D00ADE">
        <w:rPr>
          <w:rFonts w:asciiTheme="majorHAnsi" w:hAnsiTheme="majorHAnsi" w:cstheme="majorHAnsi"/>
          <w:b/>
          <w:sz w:val="24"/>
          <w:szCs w:val="24"/>
          <w:shd w:val="clear" w:color="auto" w:fill="FFFFFF"/>
        </w:rPr>
        <w:t>:</w:t>
      </w:r>
    </w:p>
    <w:p w:rsidR="00D00ADE" w:rsidRDefault="00D00ADE" w:rsidP="00E04DBB">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D00ADE">
        <w:rPr>
          <w:rFonts w:asciiTheme="majorHAnsi" w:hAnsiTheme="majorHAnsi" w:cstheme="majorHAnsi"/>
          <w:sz w:val="24"/>
          <w:szCs w:val="24"/>
          <w:shd w:val="clear" w:color="auto" w:fill="FFFFFF"/>
        </w:rPr>
        <w:t>ETIM – Administração</w:t>
      </w:r>
    </w:p>
    <w:p w:rsidR="00D00ADE" w:rsidRPr="00D00ADE" w:rsidRDefault="00D00ADE" w:rsidP="00E04DBB">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D00ADE">
        <w:rPr>
          <w:rFonts w:asciiTheme="majorHAnsi" w:hAnsiTheme="majorHAnsi" w:cstheme="majorHAnsi"/>
          <w:sz w:val="24"/>
          <w:szCs w:val="24"/>
          <w:shd w:val="clear" w:color="auto" w:fill="FFFFFF"/>
        </w:rPr>
        <w:t>ETIM - Análise e Desenvolvimento de Sistemas</w:t>
      </w:r>
    </w:p>
    <w:p w:rsidR="00D00ADE" w:rsidRPr="009D719D" w:rsidRDefault="00D00ADE" w:rsidP="00371340">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r w:rsidRPr="00D00ADE">
        <w:rPr>
          <w:rFonts w:asciiTheme="majorHAnsi" w:hAnsiTheme="majorHAnsi" w:cstheme="majorHAnsi"/>
          <w:sz w:val="24"/>
          <w:szCs w:val="24"/>
          <w:shd w:val="clear" w:color="auto" w:fill="FFFFFF"/>
        </w:rPr>
        <w:t>MTEC - Jogos Digitais</w:t>
      </w:r>
    </w:p>
    <w:p w:rsidR="009D719D" w:rsidRPr="00E142D1"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r w:rsidRPr="00E142D1">
        <w:rPr>
          <w:rFonts w:asciiTheme="majorHAnsi" w:hAnsiTheme="majorHAnsi" w:cstheme="majorHAnsi"/>
          <w:b/>
          <w:sz w:val="24"/>
          <w:szCs w:val="24"/>
          <w:shd w:val="clear" w:color="auto" w:fill="FFFFFF"/>
        </w:rPr>
        <w:t>Horários de cada curso:</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ETIM – Administração: 08:00 às 16:00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ETIM - Análise e Desenvolvimento de Sistemas: 08:00 às 16:00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MTEC - Jogos Digitais: 08:00 às 13:20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Técnico em Administração: 18:30 às 22:30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Técnico em Contabilidade: 18:30 às 22:30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Técnico em Edificações: 18:30 às 22:30</w:t>
      </w:r>
    </w:p>
    <w:p w:rsidR="009D719D" w:rsidRPr="00E142D1" w:rsidRDefault="009D719D" w:rsidP="009D719D">
      <w:pPr>
        <w:pStyle w:val="PargrafodaLista"/>
        <w:numPr>
          <w:ilvl w:val="0"/>
          <w:numId w:val="3"/>
        </w:num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E142D1">
        <w:rPr>
          <w:rFonts w:asciiTheme="majorHAnsi" w:hAnsiTheme="majorHAnsi" w:cstheme="majorHAnsi"/>
          <w:sz w:val="24"/>
          <w:szCs w:val="24"/>
          <w:shd w:val="clear" w:color="auto" w:fill="FFFFFF"/>
        </w:rPr>
        <w:t xml:space="preserve">Técnico em Turismo Receptivo: 18:30 às 22:30 </w:t>
      </w:r>
    </w:p>
    <w:p w:rsidR="009D719D" w:rsidRPr="009D719D" w:rsidRDefault="009D719D" w:rsidP="009D719D">
      <w:pPr>
        <w:pStyle w:val="PargrafodaLista"/>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Default="009D719D" w:rsidP="009D719D">
      <w:pPr>
        <w:pStyle w:val="PargrafodaLista"/>
        <w:shd w:val="clear" w:color="auto" w:fill="FFFFFF"/>
        <w:spacing w:after="0" w:line="240" w:lineRule="auto"/>
        <w:rPr>
          <w:rFonts w:ascii="Helvetica" w:eastAsia="Times New Roman" w:hAnsi="Helvetica" w:cs="Helvetica"/>
          <w:color w:val="404040"/>
          <w:sz w:val="24"/>
          <w:szCs w:val="24"/>
          <w:lang w:eastAsia="pt-BR"/>
        </w:rPr>
      </w:pPr>
    </w:p>
    <w:p w:rsidR="009D719D" w:rsidRDefault="009D719D" w:rsidP="009D719D">
      <w:pPr>
        <w:pStyle w:val="PargrafodaLista"/>
        <w:shd w:val="clear" w:color="auto" w:fill="FFFFFF"/>
        <w:spacing w:after="0" w:line="240" w:lineRule="auto"/>
        <w:rPr>
          <w:rFonts w:asciiTheme="majorHAnsi" w:eastAsia="Times New Roman" w:hAnsiTheme="majorHAnsi" w:cs="Helvetica"/>
          <w:color w:val="404040"/>
          <w:lang w:eastAsia="pt-BR"/>
        </w:rPr>
      </w:pPr>
    </w:p>
    <w:p w:rsidR="009D719D" w:rsidRDefault="009D719D" w:rsidP="009D719D">
      <w:pPr>
        <w:pStyle w:val="PargrafodaLista"/>
        <w:shd w:val="clear" w:color="auto" w:fill="FFFFFF"/>
        <w:spacing w:after="0" w:line="240" w:lineRule="auto"/>
        <w:rPr>
          <w:rFonts w:asciiTheme="majorHAnsi" w:eastAsia="Times New Roman" w:hAnsiTheme="majorHAnsi" w:cs="Helvetica"/>
          <w:color w:val="404040"/>
          <w:lang w:eastAsia="pt-BR"/>
        </w:rPr>
      </w:pPr>
    </w:p>
    <w:p w:rsidR="009D719D" w:rsidRDefault="009D719D" w:rsidP="009D719D">
      <w:pPr>
        <w:shd w:val="clear" w:color="auto" w:fill="FFFFFF"/>
        <w:spacing w:after="0" w:line="240" w:lineRule="auto"/>
        <w:rPr>
          <w:rFonts w:asciiTheme="majorHAnsi" w:eastAsia="Times New Roman" w:hAnsiTheme="majorHAnsi" w:cs="Helvetica"/>
          <w:color w:val="404040"/>
          <w:lang w:eastAsia="pt-BR"/>
        </w:rPr>
      </w:pPr>
    </w:p>
    <w:p w:rsidR="009D719D" w:rsidRPr="009D719D" w:rsidRDefault="009D719D" w:rsidP="009D719D">
      <w:pPr>
        <w:shd w:val="clear" w:color="auto" w:fill="FFFFFF"/>
        <w:spacing w:after="0" w:line="240" w:lineRule="auto"/>
        <w:rPr>
          <w:rFonts w:asciiTheme="majorHAnsi" w:eastAsia="Times New Roman" w:hAnsiTheme="majorHAnsi" w:cs="Helvetica"/>
          <w:b/>
          <w:sz w:val="24"/>
          <w:szCs w:val="24"/>
          <w:lang w:eastAsia="pt-BR"/>
        </w:rPr>
      </w:pPr>
      <w:r w:rsidRPr="009D719D">
        <w:rPr>
          <w:rFonts w:asciiTheme="majorHAnsi" w:eastAsia="Times New Roman" w:hAnsiTheme="majorHAnsi" w:cs="Helvetica"/>
          <w:b/>
          <w:sz w:val="24"/>
          <w:szCs w:val="24"/>
          <w:lang w:eastAsia="pt-BR"/>
        </w:rPr>
        <w:lastRenderedPageBreak/>
        <w:t>TÉCNICO EM TURISMO RECEPTIVO</w:t>
      </w:r>
      <w:r w:rsidRPr="009D719D">
        <w:rPr>
          <w:rFonts w:asciiTheme="majorHAnsi" w:eastAsia="Times New Roman" w:hAnsiTheme="majorHAnsi" w:cs="Helvetica"/>
          <w:b/>
          <w:sz w:val="24"/>
          <w:szCs w:val="24"/>
          <w:lang w:eastAsia="pt-BR"/>
        </w:rPr>
        <w:t>:</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r w:rsidRPr="009D719D">
        <w:rPr>
          <w:rFonts w:asciiTheme="majorHAnsi" w:eastAsia="Times New Roman" w:hAnsiTheme="majorHAnsi" w:cs="Helvetica"/>
          <w:sz w:val="24"/>
          <w:szCs w:val="24"/>
          <w:lang w:eastAsia="pt-BR"/>
        </w:rPr>
        <w:t>O TÉCNICO EM TURISMO RECEPTIVO é o profissional que acolhe o turista em agências de turismo, meios de hospedagem, bares e restaurantes, empresas organizadoras de eventos, hospitais, parques, dentre outros atrativos turísticos e empresas prestadoras de serviços em hospitalidade. Organiza atividades recreativas, identifica os equipamentos e atrativos turísticos, organiza roteiros históricos, culturais e educativos, planeja eventos, assim como desenvolve atividades inerentes à arte da hospitalidade. Presta informações, assistência e orientação técnica ao turista, bem como identifica oportunidades empreendedoras.</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r w:rsidRPr="009D719D">
        <w:rPr>
          <w:rFonts w:asciiTheme="majorHAnsi" w:eastAsia="Times New Roman" w:hAnsiTheme="majorHAnsi" w:cs="Helvetica"/>
          <w:b/>
          <w:bCs/>
          <w:sz w:val="24"/>
          <w:szCs w:val="24"/>
          <w:lang w:eastAsia="pt-BR"/>
        </w:rPr>
        <w:t>Eixo Tecnológico: Gestão e Negócios</w:t>
      </w:r>
    </w:p>
    <w:p w:rsidR="009D719D" w:rsidRPr="009D719D" w:rsidRDefault="009D719D" w:rsidP="009D719D">
      <w:pPr>
        <w:pStyle w:val="PargrafodaLista"/>
        <w:shd w:val="clear" w:color="auto" w:fill="FFFFFF"/>
        <w:spacing w:after="0" w:line="240" w:lineRule="auto"/>
        <w:rPr>
          <w:sz w:val="24"/>
          <w:szCs w:val="24"/>
          <w:lang w:eastAsia="pt-BR"/>
        </w:rPr>
      </w:pPr>
      <w:r w:rsidRPr="009D719D">
        <w:rPr>
          <w:rFonts w:asciiTheme="majorHAnsi" w:eastAsia="Times New Roman" w:hAnsiTheme="majorHAnsi" w:cs="Helvetica"/>
          <w:b/>
          <w:sz w:val="24"/>
          <w:szCs w:val="24"/>
          <w:lang w:eastAsia="pt-BR"/>
        </w:rPr>
        <w:t>MERCADO DE TRABALHO</w:t>
      </w:r>
      <w:r w:rsidRPr="009D719D">
        <w:rPr>
          <w:rFonts w:asciiTheme="majorHAnsi" w:eastAsia="Times New Roman" w:hAnsiTheme="majorHAnsi" w:cs="Helvetica"/>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Hotéis;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Pousadas;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Resorts;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Restaurantes e similares;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Parques tem</w:t>
      </w:r>
      <w:r w:rsidRPr="009D719D">
        <w:rPr>
          <w:rFonts w:ascii="Calibri" w:hAnsi="Calibri" w:cs="Calibri"/>
          <w:sz w:val="24"/>
          <w:szCs w:val="24"/>
          <w:lang w:eastAsia="pt-BR"/>
        </w:rPr>
        <w:t>á</w:t>
      </w:r>
      <w:r w:rsidRPr="009D719D">
        <w:rPr>
          <w:sz w:val="24"/>
          <w:szCs w:val="24"/>
          <w:lang w:eastAsia="pt-BR"/>
        </w:rPr>
        <w:t>ticos;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Cruzeiros mar</w:t>
      </w:r>
      <w:r w:rsidRPr="009D719D">
        <w:rPr>
          <w:rFonts w:ascii="Calibri" w:hAnsi="Calibri" w:cs="Calibri"/>
          <w:sz w:val="24"/>
          <w:szCs w:val="24"/>
          <w:lang w:eastAsia="pt-BR"/>
        </w:rPr>
        <w:t>í</w:t>
      </w:r>
      <w:r w:rsidRPr="009D719D">
        <w:rPr>
          <w:sz w:val="24"/>
          <w:szCs w:val="24"/>
          <w:lang w:eastAsia="pt-BR"/>
        </w:rPr>
        <w:t>timos;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Buffets;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Ag</w:t>
      </w:r>
      <w:r w:rsidRPr="009D719D">
        <w:rPr>
          <w:rFonts w:ascii="Calibri" w:hAnsi="Calibri" w:cs="Calibri"/>
          <w:sz w:val="24"/>
          <w:szCs w:val="24"/>
          <w:lang w:eastAsia="pt-BR"/>
        </w:rPr>
        <w:t>ê</w:t>
      </w:r>
      <w:r w:rsidRPr="009D719D">
        <w:rPr>
          <w:sz w:val="24"/>
          <w:szCs w:val="24"/>
          <w:lang w:eastAsia="pt-BR"/>
        </w:rPr>
        <w:t>ncias de viagens;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Ag</w:t>
      </w:r>
      <w:r w:rsidRPr="009D719D">
        <w:rPr>
          <w:rFonts w:ascii="Calibri" w:hAnsi="Calibri" w:cs="Calibri"/>
          <w:sz w:val="24"/>
          <w:szCs w:val="24"/>
          <w:lang w:eastAsia="pt-BR"/>
        </w:rPr>
        <w:t>ê</w:t>
      </w:r>
      <w:r w:rsidRPr="009D719D">
        <w:rPr>
          <w:sz w:val="24"/>
          <w:szCs w:val="24"/>
          <w:lang w:eastAsia="pt-BR"/>
        </w:rPr>
        <w:t>ncia de eventos;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Operadoras tur</w:t>
      </w:r>
      <w:r w:rsidRPr="009D719D">
        <w:rPr>
          <w:rFonts w:ascii="Calibri" w:hAnsi="Calibri" w:cs="Calibri"/>
          <w:sz w:val="24"/>
          <w:szCs w:val="24"/>
          <w:lang w:eastAsia="pt-BR"/>
        </w:rPr>
        <w:t>í</w:t>
      </w:r>
      <w:r w:rsidRPr="009D719D">
        <w:rPr>
          <w:sz w:val="24"/>
          <w:szCs w:val="24"/>
          <w:lang w:eastAsia="pt-BR"/>
        </w:rPr>
        <w:t>sticas;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Aeroportos;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Postos de informa</w:t>
      </w:r>
      <w:r w:rsidRPr="009D719D">
        <w:rPr>
          <w:rFonts w:ascii="Calibri" w:hAnsi="Calibri" w:cs="Calibri"/>
          <w:sz w:val="24"/>
          <w:szCs w:val="24"/>
          <w:lang w:eastAsia="pt-BR"/>
        </w:rPr>
        <w:t>çõ</w:t>
      </w:r>
      <w:r w:rsidRPr="009D719D">
        <w:rPr>
          <w:sz w:val="24"/>
          <w:szCs w:val="24"/>
          <w:lang w:eastAsia="pt-BR"/>
        </w:rPr>
        <w:t>es tur</w:t>
      </w:r>
      <w:r w:rsidRPr="009D719D">
        <w:rPr>
          <w:rFonts w:ascii="Calibri" w:hAnsi="Calibri" w:cs="Calibri"/>
          <w:sz w:val="24"/>
          <w:szCs w:val="24"/>
          <w:lang w:eastAsia="pt-BR"/>
        </w:rPr>
        <w:t>í</w:t>
      </w:r>
      <w:r w:rsidRPr="009D719D">
        <w:rPr>
          <w:sz w:val="24"/>
          <w:szCs w:val="24"/>
          <w:lang w:eastAsia="pt-BR"/>
        </w:rPr>
        <w:t>sticas;</w:t>
      </w:r>
      <w:r w:rsidRPr="009D719D">
        <w:rPr>
          <w:sz w:val="24"/>
          <w:szCs w:val="24"/>
          <w:lang w:eastAsia="pt-BR"/>
        </w:rPr>
        <w:br/>
      </w:r>
      <w:r w:rsidRPr="009D719D">
        <w:rPr>
          <w:rFonts w:ascii="Segoe UI Symbol" w:hAnsi="Segoe UI Symbol" w:cs="Segoe UI Symbol"/>
          <w:sz w:val="24"/>
          <w:szCs w:val="24"/>
          <w:lang w:eastAsia="pt-BR"/>
        </w:rPr>
        <w:t>❖</w:t>
      </w:r>
      <w:r w:rsidRPr="009D719D">
        <w:rPr>
          <w:sz w:val="24"/>
          <w:szCs w:val="24"/>
          <w:lang w:eastAsia="pt-BR"/>
        </w:rPr>
        <w:t xml:space="preserve"> Empresas prestadoras de servi</w:t>
      </w:r>
      <w:r w:rsidRPr="009D719D">
        <w:rPr>
          <w:rFonts w:ascii="Calibri" w:hAnsi="Calibri" w:cs="Calibri"/>
          <w:sz w:val="24"/>
          <w:szCs w:val="24"/>
          <w:lang w:eastAsia="pt-BR"/>
        </w:rPr>
        <w:t>ç</w:t>
      </w:r>
      <w:r w:rsidRPr="009D719D">
        <w:rPr>
          <w:sz w:val="24"/>
          <w:szCs w:val="24"/>
          <w:lang w:eastAsia="pt-BR"/>
        </w:rPr>
        <w:t xml:space="preserve">os da </w:t>
      </w:r>
      <w:r w:rsidRPr="009D719D">
        <w:rPr>
          <w:rFonts w:ascii="Calibri" w:hAnsi="Calibri" w:cs="Calibri"/>
          <w:sz w:val="24"/>
          <w:szCs w:val="24"/>
          <w:lang w:eastAsia="pt-BR"/>
        </w:rPr>
        <w:t>á</w:t>
      </w:r>
      <w:r w:rsidRPr="009D719D">
        <w:rPr>
          <w:sz w:val="24"/>
          <w:szCs w:val="24"/>
          <w:lang w:eastAsia="pt-BR"/>
        </w:rPr>
        <w:t>rea turismo.</w:t>
      </w:r>
    </w:p>
    <w:p w:rsidR="009D719D" w:rsidRPr="009D719D" w:rsidRDefault="009D719D" w:rsidP="009D719D">
      <w:pPr>
        <w:pStyle w:val="PargrafodaLista"/>
        <w:shd w:val="clear" w:color="auto" w:fill="FFFFFF"/>
        <w:spacing w:after="0" w:line="240" w:lineRule="auto"/>
        <w:rPr>
          <w:sz w:val="24"/>
          <w:szCs w:val="24"/>
          <w:lang w:eastAsia="pt-BR"/>
        </w:rPr>
      </w:pPr>
    </w:p>
    <w:p w:rsidR="009D719D" w:rsidRDefault="009D719D" w:rsidP="009D719D">
      <w:pPr>
        <w:shd w:val="clear" w:color="auto" w:fill="FFFFFF"/>
        <w:spacing w:after="0" w:line="240" w:lineRule="auto"/>
        <w:rPr>
          <w:rFonts w:asciiTheme="majorHAnsi" w:eastAsia="Times New Roman" w:hAnsiTheme="majorHAnsi" w:cs="Helvetica"/>
          <w:b/>
          <w:sz w:val="24"/>
          <w:szCs w:val="24"/>
          <w:lang w:eastAsia="pt-BR"/>
        </w:rPr>
      </w:pPr>
    </w:p>
    <w:p w:rsidR="009D719D" w:rsidRDefault="009D719D" w:rsidP="009D719D">
      <w:pPr>
        <w:shd w:val="clear" w:color="auto" w:fill="FFFFFF"/>
        <w:spacing w:after="0" w:line="240" w:lineRule="auto"/>
        <w:rPr>
          <w:rFonts w:asciiTheme="majorHAnsi" w:eastAsia="Times New Roman" w:hAnsiTheme="majorHAnsi" w:cs="Helvetica"/>
          <w:b/>
          <w:sz w:val="24"/>
          <w:szCs w:val="24"/>
          <w:lang w:eastAsia="pt-BR"/>
        </w:rPr>
      </w:pPr>
    </w:p>
    <w:p w:rsidR="009D719D" w:rsidRPr="009D719D" w:rsidRDefault="009D719D" w:rsidP="009D719D">
      <w:pPr>
        <w:shd w:val="clear" w:color="auto" w:fill="FFFFFF"/>
        <w:spacing w:after="0" w:line="240" w:lineRule="auto"/>
        <w:rPr>
          <w:rFonts w:asciiTheme="majorHAnsi" w:eastAsia="Times New Roman" w:hAnsiTheme="majorHAnsi" w:cs="Helvetica"/>
          <w:b/>
          <w:sz w:val="24"/>
          <w:szCs w:val="24"/>
          <w:lang w:eastAsia="pt-BR"/>
        </w:rPr>
      </w:pPr>
      <w:r w:rsidRPr="009D719D">
        <w:rPr>
          <w:rFonts w:asciiTheme="majorHAnsi" w:eastAsia="Times New Roman" w:hAnsiTheme="majorHAnsi" w:cs="Helvetica"/>
          <w:b/>
          <w:sz w:val="24"/>
          <w:szCs w:val="24"/>
          <w:lang w:eastAsia="pt-BR"/>
        </w:rPr>
        <w:t>EDIFICAÇÕES</w:t>
      </w:r>
      <w:r w:rsidRPr="009D719D">
        <w:rPr>
          <w:rFonts w:asciiTheme="majorHAnsi" w:eastAsia="Times New Roman" w:hAnsiTheme="majorHAnsi" w:cs="Helvetica"/>
          <w:b/>
          <w:sz w:val="24"/>
          <w:szCs w:val="24"/>
          <w:lang w:eastAsia="pt-BR"/>
        </w:rPr>
        <w:t>:</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r w:rsidRPr="009D719D">
        <w:rPr>
          <w:rFonts w:asciiTheme="majorHAnsi" w:eastAsia="Times New Roman" w:hAnsiTheme="majorHAnsi" w:cs="Helvetica"/>
          <w:sz w:val="24"/>
          <w:szCs w:val="24"/>
          <w:lang w:eastAsia="pt-BR"/>
        </w:rPr>
        <w:t>O curso de TÉCNICO EM EDIFICAÇÕES tem como objetivo capacitar para:</w:t>
      </w:r>
      <w:r w:rsidRPr="009D719D">
        <w:rPr>
          <w:rFonts w:asciiTheme="majorHAnsi" w:eastAsia="Times New Roman" w:hAnsiTheme="majorHAnsi" w:cs="Helvetica"/>
          <w:sz w:val="24"/>
          <w:szCs w:val="24"/>
          <w:lang w:eastAsia="pt-BR"/>
        </w:rPr>
        <w:br/>
        <w:t>• elaborar projetos arquitetônicos, estruturais e de instalações prediais;</w:t>
      </w:r>
      <w:r w:rsidRPr="009D719D">
        <w:rPr>
          <w:rFonts w:asciiTheme="majorHAnsi" w:eastAsia="Times New Roman" w:hAnsiTheme="majorHAnsi" w:cs="Helvetica"/>
          <w:sz w:val="24"/>
          <w:szCs w:val="24"/>
          <w:lang w:eastAsia="pt-BR"/>
        </w:rPr>
        <w:br/>
        <w:t>• aplicar normas, métodos, técnicas e procedimentos estabelecidos, visando à qualidade e produtividade dos processos construtivos e segurança dos trabalhadores;</w:t>
      </w:r>
      <w:r w:rsidRPr="009D719D">
        <w:rPr>
          <w:rFonts w:asciiTheme="majorHAnsi" w:eastAsia="Times New Roman" w:hAnsiTheme="majorHAnsi" w:cs="Helvetica"/>
          <w:sz w:val="24"/>
          <w:szCs w:val="24"/>
          <w:lang w:eastAsia="pt-BR"/>
        </w:rPr>
        <w:br/>
        <w:t>• executar, fiscalizar, orientar, coordenar diretamente seguros de construção, instalação e manutenção.</w:t>
      </w:r>
    </w:p>
    <w:p w:rsidR="009D719D" w:rsidRPr="009D719D" w:rsidRDefault="009D719D" w:rsidP="009D719D">
      <w:pPr>
        <w:shd w:val="clear" w:color="auto" w:fill="FFFFFF"/>
        <w:spacing w:after="0" w:line="240" w:lineRule="auto"/>
        <w:rPr>
          <w:rFonts w:asciiTheme="majorHAnsi" w:eastAsia="Times New Roman" w:hAnsiTheme="majorHAnsi" w:cs="Helvetica"/>
          <w:b/>
          <w:bCs/>
          <w:sz w:val="24"/>
          <w:szCs w:val="24"/>
          <w:lang w:eastAsia="pt-BR"/>
        </w:rPr>
      </w:pPr>
      <w:r w:rsidRPr="009D719D">
        <w:rPr>
          <w:rFonts w:asciiTheme="majorHAnsi" w:eastAsia="Times New Roman" w:hAnsiTheme="majorHAnsi" w:cs="Helvetica"/>
          <w:b/>
          <w:bCs/>
          <w:sz w:val="24"/>
          <w:szCs w:val="24"/>
          <w:lang w:eastAsia="pt-BR"/>
        </w:rPr>
        <w:t>Eixo Tecnológico: Infraestrutura</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r w:rsidRPr="009D719D">
        <w:rPr>
          <w:rFonts w:ascii="Helvetica" w:hAnsi="Helvetica" w:cs="Helvetica"/>
        </w:rPr>
        <w:br/>
      </w: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Helvetica" w:hAnsi="Helvetica" w:cs="Helvetica"/>
        </w:rPr>
      </w:pP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p>
    <w:p w:rsidR="009D719D" w:rsidRDefault="009D719D" w:rsidP="009D719D">
      <w:pPr>
        <w:pStyle w:val="has-medium-font-size"/>
        <w:shd w:val="clear" w:color="auto" w:fill="FFFFFF"/>
        <w:spacing w:before="0" w:beforeAutospacing="0" w:after="0" w:afterAutospacing="0"/>
        <w:rPr>
          <w:rFonts w:asciiTheme="majorHAnsi" w:hAnsiTheme="majorHAnsi" w:cstheme="majorHAnsi"/>
          <w:b/>
          <w:bCs/>
          <w:caps/>
          <w:kern w:val="36"/>
        </w:rPr>
      </w:pP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r w:rsidRPr="009D719D">
        <w:rPr>
          <w:rFonts w:asciiTheme="majorHAnsi" w:hAnsiTheme="majorHAnsi" w:cstheme="majorHAnsi"/>
          <w:b/>
          <w:bCs/>
          <w:caps/>
          <w:kern w:val="36"/>
        </w:rPr>
        <w:t>ADMINISTRAÇÃO:</w:t>
      </w: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r w:rsidRPr="009D719D">
        <w:rPr>
          <w:rFonts w:asciiTheme="majorHAnsi" w:hAnsiTheme="majorHAnsi" w:cs="Helvetica"/>
        </w:rPr>
        <w:t>Administrar significa ter de determinar uma direção o tempo todo: onde investir, quem contratar, que posicionamento adotar no mercado, como promover a organização e escolher os parceiros ideais. Nessa profissão, seja em organizações públicas, mistas ou privadas, é necessário tomar decisões constantemente. Por isso, não basta o bom senso, é preciso preparo, conhecimento, determinação, liderança e dominar métodos e técnicas</w:t>
      </w:r>
      <w:r w:rsidRPr="009D719D">
        <w:rPr>
          <w:rFonts w:asciiTheme="majorHAnsi" w:hAnsiTheme="majorHAnsi" w:cs="Helvetica"/>
        </w:rPr>
        <w:br/>
        <w:t>de trabalho em equipe.</w:t>
      </w: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r w:rsidRPr="009D719D">
        <w:rPr>
          <w:rStyle w:val="Forte"/>
          <w:rFonts w:asciiTheme="majorHAnsi" w:hAnsiTheme="majorHAnsi" w:cs="Helvetica"/>
        </w:rPr>
        <w:t>Eixo Tecnológico: Gestão e Negócios</w:t>
      </w: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r w:rsidRPr="009D719D">
        <w:rPr>
          <w:rStyle w:val="Forte"/>
          <w:rFonts w:asciiTheme="majorHAnsi" w:hAnsiTheme="majorHAnsi" w:cs="Helvetica"/>
        </w:rPr>
        <w:t>Mercado de trabalho</w:t>
      </w:r>
    </w:p>
    <w:p w:rsidR="009D719D" w:rsidRDefault="009D719D" w:rsidP="009D719D">
      <w:pPr>
        <w:pStyle w:val="has-medium-font-size"/>
        <w:shd w:val="clear" w:color="auto" w:fill="FFFFFF"/>
        <w:spacing w:before="0" w:beforeAutospacing="0" w:after="0" w:afterAutospacing="0"/>
        <w:rPr>
          <w:rFonts w:asciiTheme="majorHAnsi" w:hAnsiTheme="majorHAnsi" w:cs="Helvetica"/>
        </w:rPr>
      </w:pPr>
      <w:r w:rsidRPr="009D719D">
        <w:rPr>
          <w:rFonts w:asciiTheme="majorHAnsi" w:hAnsiTheme="majorHAnsi" w:cs="Helvetica"/>
        </w:rPr>
        <w:t>Instituições públicas, privadas e do terceiro setor.</w:t>
      </w:r>
    </w:p>
    <w:p w:rsidR="009D719D" w:rsidRDefault="009D719D" w:rsidP="009D719D">
      <w:pPr>
        <w:pStyle w:val="has-medium-font-size"/>
        <w:shd w:val="clear" w:color="auto" w:fill="FFFFFF"/>
        <w:spacing w:before="0" w:beforeAutospacing="0" w:after="0" w:afterAutospacing="0"/>
        <w:rPr>
          <w:rFonts w:asciiTheme="majorHAnsi" w:hAnsiTheme="majorHAnsi" w:cs="Helvetica"/>
        </w:rPr>
      </w:pPr>
    </w:p>
    <w:p w:rsidR="009C7121" w:rsidRDefault="009C7121" w:rsidP="009D719D">
      <w:pPr>
        <w:shd w:val="clear" w:color="auto" w:fill="FFFFFF"/>
        <w:spacing w:after="0" w:line="240" w:lineRule="auto"/>
        <w:rPr>
          <w:rFonts w:asciiTheme="majorHAnsi" w:hAnsiTheme="majorHAnsi" w:cs="Helvetica"/>
          <w:b/>
          <w:sz w:val="28"/>
          <w:szCs w:val="28"/>
          <w:shd w:val="clear" w:color="auto" w:fill="FFFFFF"/>
        </w:rPr>
      </w:pPr>
    </w:p>
    <w:p w:rsidR="009C7121" w:rsidRDefault="009C7121" w:rsidP="009D719D">
      <w:pPr>
        <w:shd w:val="clear" w:color="auto" w:fill="FFFFFF"/>
        <w:spacing w:after="0" w:line="240" w:lineRule="auto"/>
        <w:rPr>
          <w:rFonts w:asciiTheme="majorHAnsi" w:hAnsiTheme="majorHAnsi" w:cs="Helvetica"/>
          <w:b/>
          <w:sz w:val="28"/>
          <w:szCs w:val="28"/>
          <w:shd w:val="clear" w:color="auto" w:fill="FFFFFF"/>
        </w:rPr>
      </w:pPr>
    </w:p>
    <w:p w:rsidR="009D719D" w:rsidRPr="009D719D" w:rsidRDefault="009D719D" w:rsidP="009D719D">
      <w:pPr>
        <w:shd w:val="clear" w:color="auto" w:fill="FFFFFF"/>
        <w:spacing w:after="0" w:line="240" w:lineRule="auto"/>
        <w:rPr>
          <w:rFonts w:asciiTheme="majorHAnsi" w:eastAsia="Times New Roman" w:hAnsiTheme="majorHAnsi" w:cs="Helvetica"/>
          <w:b/>
          <w:sz w:val="28"/>
          <w:szCs w:val="28"/>
          <w:lang w:eastAsia="pt-BR"/>
        </w:rPr>
      </w:pPr>
      <w:r w:rsidRPr="009D719D">
        <w:rPr>
          <w:rFonts w:asciiTheme="majorHAnsi" w:hAnsiTheme="majorHAnsi" w:cs="Helvetica"/>
          <w:b/>
          <w:sz w:val="28"/>
          <w:szCs w:val="28"/>
          <w:shd w:val="clear" w:color="auto" w:fill="FFFFFF"/>
        </w:rPr>
        <w:t>Contabilidade:</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r w:rsidRPr="009D719D">
        <w:rPr>
          <w:rFonts w:asciiTheme="majorHAnsi" w:eastAsia="Times New Roman" w:hAnsiTheme="majorHAnsi" w:cs="Helvetica"/>
          <w:b/>
          <w:bCs/>
          <w:sz w:val="24"/>
          <w:szCs w:val="24"/>
          <w:lang w:eastAsia="pt-BR"/>
        </w:rPr>
        <w:t>Eixo Tecnológico: Gestão e Negócios</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r w:rsidRPr="009D719D">
        <w:rPr>
          <w:rFonts w:asciiTheme="majorHAnsi" w:eastAsia="Times New Roman" w:hAnsiTheme="majorHAnsi" w:cs="Helvetica"/>
          <w:sz w:val="24"/>
          <w:szCs w:val="24"/>
          <w:lang w:eastAsia="pt-BR"/>
        </w:rPr>
        <w:t>MERCADO DE TRABALHO:</w:t>
      </w:r>
      <w:r w:rsidRPr="009D719D">
        <w:rPr>
          <w:rFonts w:asciiTheme="majorHAnsi" w:eastAsia="Times New Roman" w:hAnsiTheme="majorHAnsi" w:cs="Helvetica"/>
          <w:sz w:val="24"/>
          <w:szCs w:val="24"/>
          <w:lang w:eastAsia="pt-BR"/>
        </w:rPr>
        <w:br/>
        <w:t xml:space="preserve"> Trabalhar em escritórios de contabilidade, em departamentos de contabilidade de empresas agrícolas, comerciais, industriais e de serviços, do terceiro setor e em órgãos governamentais.</w:t>
      </w: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pStyle w:val="has-medium-font-size"/>
        <w:shd w:val="clear" w:color="auto" w:fill="FFFFFF"/>
        <w:spacing w:before="0" w:beforeAutospacing="0" w:after="0" w:afterAutospacing="0"/>
        <w:rPr>
          <w:rFonts w:asciiTheme="majorHAnsi" w:hAnsiTheme="majorHAnsi" w:cs="Helvetica"/>
        </w:rPr>
      </w:pP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shd w:val="clear" w:color="auto" w:fill="FFFFFF"/>
        <w:spacing w:after="0" w:line="240" w:lineRule="auto"/>
        <w:rPr>
          <w:rFonts w:asciiTheme="majorHAnsi" w:eastAsia="Times New Roman" w:hAnsiTheme="majorHAnsi" w:cs="Helvetica"/>
          <w:sz w:val="24"/>
          <w:szCs w:val="24"/>
          <w:lang w:eastAsia="pt-BR"/>
        </w:rPr>
      </w:pPr>
    </w:p>
    <w:p w:rsidR="009D719D" w:rsidRPr="009D719D" w:rsidRDefault="009D719D" w:rsidP="009D719D">
      <w:pPr>
        <w:pStyle w:val="PargrafodaLista"/>
        <w:shd w:val="clear" w:color="auto" w:fill="FFFFFF"/>
        <w:spacing w:after="0" w:line="240" w:lineRule="auto"/>
        <w:rPr>
          <w:rFonts w:asciiTheme="majorHAnsi" w:hAnsiTheme="majorHAnsi"/>
          <w:lang w:eastAsia="pt-BR"/>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9D719D" w:rsidRPr="009D719D" w:rsidRDefault="009D719D" w:rsidP="009D719D">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214DFE" w:rsidRPr="009D719D" w:rsidRDefault="00214DFE" w:rsidP="00214DFE">
      <w:pPr>
        <w:pStyle w:val="PargrafodaLista"/>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p>
    <w:p w:rsidR="00214DFE" w:rsidRPr="009D719D" w:rsidRDefault="00214DFE" w:rsidP="00214DFE">
      <w:pPr>
        <w:pStyle w:val="PargrafodaLista"/>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9D719D">
        <w:rPr>
          <w:rFonts w:asciiTheme="majorHAnsi" w:hAnsiTheme="majorHAnsi" w:cstheme="majorHAnsi"/>
          <w:sz w:val="24"/>
          <w:szCs w:val="24"/>
        </w:rPr>
        <w:br/>
      </w:r>
    </w:p>
    <w:p w:rsidR="003339A6" w:rsidRPr="009D719D" w:rsidRDefault="003339A6" w:rsidP="00C64811">
      <w:p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p>
    <w:p w:rsidR="00C64811" w:rsidRPr="009D719D" w:rsidRDefault="00C64811"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r w:rsidRPr="009D719D">
        <w:rPr>
          <w:rFonts w:asciiTheme="majorHAnsi" w:hAnsiTheme="majorHAnsi" w:cstheme="majorHAnsi"/>
          <w:sz w:val="24"/>
          <w:szCs w:val="24"/>
        </w:rPr>
        <w:lastRenderedPageBreak/>
        <w:br/>
      </w:r>
      <w:r w:rsidR="007C26D5" w:rsidRPr="009D719D">
        <w:rPr>
          <w:rFonts w:asciiTheme="majorHAnsi" w:hAnsiTheme="majorHAnsi" w:cstheme="majorHAnsi"/>
          <w:b/>
          <w:sz w:val="24"/>
          <w:szCs w:val="24"/>
          <w:shd w:val="clear" w:color="auto" w:fill="FFFFFF"/>
        </w:rPr>
        <w:t>QUEM SOMOS:</w:t>
      </w: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Helvetica"/>
          <w:sz w:val="24"/>
          <w:szCs w:val="24"/>
        </w:rPr>
      </w:pPr>
      <w:r w:rsidRPr="009D719D">
        <w:rPr>
          <w:rFonts w:asciiTheme="majorHAnsi" w:hAnsiTheme="majorHAnsi" w:cs="Helvetica"/>
          <w:sz w:val="24"/>
          <w:szCs w:val="24"/>
          <w:shd w:val="clear" w:color="auto" w:fill="FFFFFF"/>
        </w:rPr>
        <w:t xml:space="preserve">A </w:t>
      </w:r>
      <w:proofErr w:type="spellStart"/>
      <w:r w:rsidRPr="009D719D">
        <w:rPr>
          <w:rFonts w:asciiTheme="majorHAnsi" w:hAnsiTheme="majorHAnsi" w:cs="Helvetica"/>
          <w:sz w:val="24"/>
          <w:szCs w:val="24"/>
          <w:shd w:val="clear" w:color="auto" w:fill="FFFFFF"/>
        </w:rPr>
        <w:t>Etec</w:t>
      </w:r>
      <w:proofErr w:type="spellEnd"/>
      <w:r w:rsidRPr="009D719D">
        <w:rPr>
          <w:rFonts w:asciiTheme="majorHAnsi" w:hAnsiTheme="majorHAnsi" w:cs="Helvetica"/>
          <w:sz w:val="24"/>
          <w:szCs w:val="24"/>
          <w:shd w:val="clear" w:color="auto" w:fill="FFFFFF"/>
        </w:rPr>
        <w:t xml:space="preserve"> de Peruíbe é uma escola de ensino profissionalizante pertencente ao Centro Paula Souza e disponibiliza gratuitamente cursos de Ensino Técnico Integrado ao Médio e cursos Técnicos de Nível Médio, ministrados por professores capacitados, numa estrutura especialmente desenvolvida para atender às suas necessidades, com o objetivo de formar profissionais comprometidos e preparados para atender com qualidade a demanda do nosso mercado de trabalho. Pode-se dizer que a origem da </w:t>
      </w:r>
      <w:proofErr w:type="spellStart"/>
      <w:r w:rsidRPr="009D719D">
        <w:rPr>
          <w:rFonts w:asciiTheme="majorHAnsi" w:hAnsiTheme="majorHAnsi" w:cs="Helvetica"/>
          <w:sz w:val="24"/>
          <w:szCs w:val="24"/>
          <w:shd w:val="clear" w:color="auto" w:fill="FFFFFF"/>
        </w:rPr>
        <w:t>Etec</w:t>
      </w:r>
      <w:proofErr w:type="spellEnd"/>
      <w:r w:rsidRPr="009D719D">
        <w:rPr>
          <w:rFonts w:asciiTheme="majorHAnsi" w:hAnsiTheme="majorHAnsi" w:cs="Helvetica"/>
          <w:sz w:val="24"/>
          <w:szCs w:val="24"/>
          <w:shd w:val="clear" w:color="auto" w:fill="FFFFFF"/>
        </w:rPr>
        <w:t xml:space="preserve"> de Peruíbe teve como ponto de partida a implantação de classes descentralizadas da </w:t>
      </w:r>
      <w:proofErr w:type="spellStart"/>
      <w:r w:rsidRPr="009D719D">
        <w:rPr>
          <w:rFonts w:asciiTheme="majorHAnsi" w:hAnsiTheme="majorHAnsi" w:cs="Helvetica"/>
          <w:sz w:val="24"/>
          <w:szCs w:val="24"/>
          <w:shd w:val="clear" w:color="auto" w:fill="FFFFFF"/>
        </w:rPr>
        <w:t>Etec</w:t>
      </w:r>
      <w:proofErr w:type="spellEnd"/>
      <w:r w:rsidRPr="009D719D">
        <w:rPr>
          <w:rFonts w:asciiTheme="majorHAnsi" w:hAnsiTheme="majorHAnsi" w:cs="Helvetica"/>
          <w:sz w:val="24"/>
          <w:szCs w:val="24"/>
          <w:shd w:val="clear" w:color="auto" w:fill="FFFFFF"/>
        </w:rPr>
        <w:t xml:space="preserve"> Adolpho </w:t>
      </w:r>
      <w:proofErr w:type="spellStart"/>
      <w:r w:rsidRPr="009D719D">
        <w:rPr>
          <w:rFonts w:asciiTheme="majorHAnsi" w:hAnsiTheme="majorHAnsi" w:cs="Helvetica"/>
          <w:sz w:val="24"/>
          <w:szCs w:val="24"/>
          <w:shd w:val="clear" w:color="auto" w:fill="FFFFFF"/>
        </w:rPr>
        <w:t>Berezin</w:t>
      </w:r>
      <w:proofErr w:type="spellEnd"/>
      <w:r w:rsidRPr="009D719D">
        <w:rPr>
          <w:rFonts w:asciiTheme="majorHAnsi" w:hAnsiTheme="majorHAnsi" w:cs="Helvetica"/>
          <w:sz w:val="24"/>
          <w:szCs w:val="24"/>
          <w:shd w:val="clear" w:color="auto" w:fill="FFFFFF"/>
        </w:rPr>
        <w:t>, de Mongaguá, em meados de 2006, com os cursos de Administração e Hotelaria.</w:t>
      </w:r>
      <w:r w:rsidRPr="009D719D">
        <w:rPr>
          <w:rFonts w:asciiTheme="majorHAnsi" w:hAnsiTheme="majorHAnsi" w:cs="Helvetica"/>
          <w:sz w:val="24"/>
          <w:szCs w:val="24"/>
        </w:rPr>
        <w:br/>
      </w:r>
      <w:r w:rsidRPr="009D719D">
        <w:rPr>
          <w:rFonts w:asciiTheme="majorHAnsi" w:hAnsiTheme="majorHAnsi" w:cs="Helvetica"/>
          <w:sz w:val="24"/>
          <w:szCs w:val="24"/>
          <w:shd w:val="clear" w:color="auto" w:fill="FFFFFF"/>
        </w:rPr>
        <w:t>Hoje a escola desenvolve um projeto pedagógico pensando no aprimoramento humano consciente da cidadania, dos valores de reconhecimento da importância da comunicação nas relações interpessoais e pelo prazer do aprender. A escola possui uma característica relacionada ao desenvolvimento das competências através da aplicação prática dos conhecimentos e técnicas desenvolvidas em sala de aula, laboratórios, visitas técnicas e projetos. A missão da unidade escolar é promover um ensino de qualidade, no intuito de formar cidadãos e profissionais capacitados para atender a demanda do mercado de trabalho, ou seja, formar e capacitar cidadãos conscientes de seu papel social e profissional, garantindo a sustentabilidade no mundo globalizado, fazendo que a comunidade escolar explore diferentes possibilidades nas diferentes áreas profissionais conduzidos pelo grande interesse pela pesquisa e o conhecimento da realidade da sociedade e mercado de trabalho.</w:t>
      </w: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sz w:val="24"/>
          <w:szCs w:val="24"/>
          <w:shd w:val="clear" w:color="auto" w:fill="FFFFFF"/>
        </w:rPr>
      </w:pPr>
      <w:r w:rsidRPr="009D719D">
        <w:rPr>
          <w:rFonts w:asciiTheme="majorHAnsi" w:hAnsiTheme="majorHAnsi" w:cstheme="majorHAnsi"/>
          <w:b/>
          <w:sz w:val="24"/>
          <w:szCs w:val="24"/>
          <w:shd w:val="clear" w:color="auto" w:fill="FFFFFF"/>
        </w:rPr>
        <w:t xml:space="preserve">FONTE: </w:t>
      </w:r>
      <w:hyperlink r:id="rId9" w:history="1">
        <w:r w:rsidRPr="009D719D">
          <w:rPr>
            <w:rStyle w:val="Hyperlink"/>
            <w:rFonts w:asciiTheme="majorHAnsi" w:hAnsiTheme="majorHAnsi" w:cstheme="majorHAnsi"/>
            <w:color w:val="auto"/>
            <w:sz w:val="24"/>
            <w:szCs w:val="24"/>
            <w:shd w:val="clear" w:color="auto" w:fill="FFFFFF"/>
          </w:rPr>
          <w:t>http://etecperuibe.com.br/</w:t>
        </w:r>
      </w:hyperlink>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E142D1"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r w:rsidRPr="009D719D">
        <w:rPr>
          <w:rFonts w:asciiTheme="majorHAnsi" w:hAnsiTheme="majorHAnsi" w:cstheme="majorHAnsi"/>
          <w:b/>
          <w:sz w:val="24"/>
          <w:szCs w:val="24"/>
          <w:shd w:val="clear" w:color="auto" w:fill="FFFFFF"/>
        </w:rPr>
        <w:lastRenderedPageBreak/>
        <w:t xml:space="preserve">RELATOS: </w:t>
      </w:r>
    </w:p>
    <w:p w:rsidR="00E142D1" w:rsidRPr="009D719D" w:rsidRDefault="00E142D1"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9D719D">
        <w:rPr>
          <w:rFonts w:asciiTheme="majorHAnsi" w:hAnsiTheme="majorHAnsi" w:cs="Arial"/>
          <w:b/>
          <w:sz w:val="24"/>
          <w:szCs w:val="24"/>
          <w:shd w:val="clear" w:color="auto" w:fill="FFFFFF"/>
        </w:rPr>
        <w:t>Formada em Desenvolvimento de Sistema:</w:t>
      </w:r>
    </w:p>
    <w:p w:rsidR="007C26D5" w:rsidRPr="009D719D" w:rsidRDefault="007C26D5"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9D719D">
        <w:rPr>
          <w:rFonts w:asciiTheme="majorHAnsi" w:hAnsiTheme="majorHAnsi" w:cs="Arial"/>
          <w:sz w:val="24"/>
          <w:szCs w:val="24"/>
          <w:shd w:val="clear" w:color="auto" w:fill="FFFFFF"/>
        </w:rPr>
        <w:t xml:space="preserve">Meu nome é Letícia e eu fiz Análise e Desenvolvimento de Sistemas na </w:t>
      </w:r>
      <w:proofErr w:type="spellStart"/>
      <w:r w:rsidRPr="009D719D">
        <w:rPr>
          <w:rFonts w:asciiTheme="majorHAnsi" w:hAnsiTheme="majorHAnsi" w:cs="Arial"/>
          <w:sz w:val="24"/>
          <w:szCs w:val="24"/>
          <w:shd w:val="clear" w:color="auto" w:fill="FFFFFF"/>
        </w:rPr>
        <w:t>Etec</w:t>
      </w:r>
      <w:proofErr w:type="spellEnd"/>
      <w:r w:rsidRPr="009D719D">
        <w:rPr>
          <w:rFonts w:asciiTheme="majorHAnsi" w:hAnsiTheme="majorHAnsi" w:cs="Arial"/>
          <w:sz w:val="24"/>
          <w:szCs w:val="24"/>
          <w:shd w:val="clear" w:color="auto" w:fill="FFFFFF"/>
        </w:rPr>
        <w:t xml:space="preserve"> de </w:t>
      </w:r>
      <w:r w:rsidR="00E142D1" w:rsidRPr="009D719D">
        <w:rPr>
          <w:rFonts w:asciiTheme="majorHAnsi" w:hAnsiTheme="majorHAnsi" w:cs="Arial"/>
          <w:sz w:val="24"/>
          <w:szCs w:val="24"/>
          <w:shd w:val="clear" w:color="auto" w:fill="FFFFFF"/>
        </w:rPr>
        <w:t>Peruíbe</w:t>
      </w:r>
      <w:r w:rsidRPr="009D719D">
        <w:rPr>
          <w:rFonts w:asciiTheme="majorHAnsi" w:hAnsiTheme="majorHAnsi" w:cs="Arial"/>
          <w:sz w:val="24"/>
          <w:szCs w:val="24"/>
          <w:shd w:val="clear" w:color="auto" w:fill="FFFFFF"/>
        </w:rPr>
        <w:t>.</w:t>
      </w:r>
      <w:r w:rsidRPr="009D719D">
        <w:rPr>
          <w:rFonts w:asciiTheme="majorHAnsi" w:hAnsiTheme="majorHAnsi" w:cs="Arial"/>
          <w:sz w:val="24"/>
          <w:szCs w:val="24"/>
        </w:rPr>
        <w:br/>
      </w:r>
      <w:r w:rsidRPr="009D719D">
        <w:rPr>
          <w:rFonts w:asciiTheme="majorHAnsi" w:hAnsiTheme="majorHAnsi" w:cs="Arial"/>
          <w:sz w:val="24"/>
          <w:szCs w:val="24"/>
          <w:shd w:val="clear" w:color="auto" w:fill="FFFFFF"/>
        </w:rPr>
        <w:t>Bom, a</w:t>
      </w:r>
      <w:r w:rsidRPr="009D719D">
        <w:rPr>
          <w:rFonts w:asciiTheme="majorHAnsi" w:hAnsiTheme="majorHAnsi" w:cs="Arial"/>
          <w:sz w:val="24"/>
          <w:szCs w:val="24"/>
          <w:shd w:val="clear" w:color="auto" w:fill="FFFFFF"/>
        </w:rPr>
        <w:t xml:space="preserve"> </w:t>
      </w:r>
      <w:proofErr w:type="spellStart"/>
      <w:r w:rsidRPr="009D719D">
        <w:rPr>
          <w:rFonts w:asciiTheme="majorHAnsi" w:hAnsiTheme="majorHAnsi" w:cs="Arial"/>
          <w:sz w:val="24"/>
          <w:szCs w:val="24"/>
          <w:shd w:val="clear" w:color="auto" w:fill="FFFFFF"/>
        </w:rPr>
        <w:t>Etec</w:t>
      </w:r>
      <w:proofErr w:type="spellEnd"/>
      <w:r w:rsidRPr="009D719D">
        <w:rPr>
          <w:rFonts w:asciiTheme="majorHAnsi" w:hAnsiTheme="majorHAnsi" w:cs="Arial"/>
          <w:sz w:val="24"/>
          <w:szCs w:val="24"/>
          <w:shd w:val="clear" w:color="auto" w:fill="FFFFFF"/>
        </w:rPr>
        <w:t xml:space="preserve"> e o curso foram fundamentais para mim em muitos pontos, sendo como formação acadêmica, sendo como uma cidadã. Graças a ela eu consegui arrumar estágio e me formar na área.</w:t>
      </w:r>
    </w:p>
    <w:p w:rsidR="00072342" w:rsidRPr="009D719D" w:rsidRDefault="00072342"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9D719D">
        <w:rPr>
          <w:rFonts w:asciiTheme="majorHAnsi" w:hAnsiTheme="majorHAnsi" w:cs="Arial"/>
          <w:sz w:val="24"/>
          <w:szCs w:val="24"/>
          <w:shd w:val="clear" w:color="auto" w:fill="FFFFFF"/>
        </w:rPr>
        <w:t xml:space="preserve">                                                                                                                         Leticia </w:t>
      </w:r>
      <w:proofErr w:type="spellStart"/>
      <w:r w:rsidRPr="009D719D">
        <w:rPr>
          <w:rFonts w:asciiTheme="majorHAnsi" w:hAnsiTheme="majorHAnsi" w:cs="Arial"/>
          <w:sz w:val="24"/>
          <w:szCs w:val="24"/>
          <w:shd w:val="clear" w:color="auto" w:fill="FFFFFF"/>
        </w:rPr>
        <w:t>Silverio</w:t>
      </w:r>
      <w:proofErr w:type="spellEnd"/>
      <w:r w:rsidRPr="009D719D">
        <w:rPr>
          <w:rFonts w:asciiTheme="majorHAnsi" w:hAnsiTheme="majorHAnsi" w:cs="Arial"/>
          <w:sz w:val="24"/>
          <w:szCs w:val="24"/>
          <w:shd w:val="clear" w:color="auto" w:fill="FFFFFF"/>
        </w:rPr>
        <w:t>.</w:t>
      </w:r>
    </w:p>
    <w:p w:rsidR="00E142D1" w:rsidRPr="009D719D" w:rsidRDefault="00E142D1"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9D719D">
        <w:rPr>
          <w:rFonts w:asciiTheme="majorHAnsi" w:hAnsiTheme="majorHAnsi" w:cs="Arial"/>
          <w:b/>
          <w:sz w:val="24"/>
          <w:szCs w:val="24"/>
          <w:shd w:val="clear" w:color="auto" w:fill="FFFFFF"/>
        </w:rPr>
        <w:t>Formado em Jogos Digitais:</w:t>
      </w:r>
    </w:p>
    <w:p w:rsidR="00E142D1" w:rsidRPr="009D719D" w:rsidRDefault="00E142D1"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9D719D">
        <w:rPr>
          <w:rFonts w:asciiTheme="majorHAnsi" w:hAnsiTheme="majorHAnsi" w:cs="Arial"/>
          <w:sz w:val="24"/>
          <w:szCs w:val="24"/>
          <w:shd w:val="clear" w:color="auto" w:fill="FFFFFF"/>
        </w:rPr>
        <w:t xml:space="preserve">Uma pessoa </w:t>
      </w:r>
      <w:r w:rsidRPr="009D719D">
        <w:rPr>
          <w:rFonts w:asciiTheme="majorHAnsi" w:hAnsiTheme="majorHAnsi" w:cs="Arial"/>
          <w:sz w:val="24"/>
          <w:szCs w:val="24"/>
          <w:shd w:val="clear" w:color="auto" w:fill="FFFFFF"/>
        </w:rPr>
        <w:t xml:space="preserve">que se formou na </w:t>
      </w:r>
      <w:proofErr w:type="spellStart"/>
      <w:r w:rsidRPr="009D719D">
        <w:rPr>
          <w:rFonts w:asciiTheme="majorHAnsi" w:hAnsiTheme="majorHAnsi" w:cs="Arial"/>
          <w:sz w:val="24"/>
          <w:szCs w:val="24"/>
          <w:shd w:val="clear" w:color="auto" w:fill="FFFFFF"/>
        </w:rPr>
        <w:t>Etec</w:t>
      </w:r>
      <w:proofErr w:type="spellEnd"/>
      <w:r w:rsidRPr="009D719D">
        <w:rPr>
          <w:rFonts w:asciiTheme="majorHAnsi" w:hAnsiTheme="majorHAnsi" w:cs="Arial"/>
          <w:sz w:val="24"/>
          <w:szCs w:val="24"/>
          <w:shd w:val="clear" w:color="auto" w:fill="FFFFFF"/>
        </w:rPr>
        <w:t>,</w:t>
      </w:r>
      <w:r w:rsidRPr="009D719D">
        <w:rPr>
          <w:rFonts w:asciiTheme="majorHAnsi" w:hAnsiTheme="majorHAnsi" w:cs="Arial"/>
          <w:sz w:val="24"/>
          <w:szCs w:val="24"/>
          <w:shd w:val="clear" w:color="auto" w:fill="FFFFFF"/>
        </w:rPr>
        <w:t xml:space="preserve"> sempre será </w:t>
      </w:r>
      <w:r w:rsidRPr="009D719D">
        <w:rPr>
          <w:rFonts w:asciiTheme="majorHAnsi" w:hAnsiTheme="majorHAnsi" w:cs="Arial"/>
          <w:sz w:val="24"/>
          <w:szCs w:val="24"/>
          <w:shd w:val="clear" w:color="auto" w:fill="FFFFFF"/>
        </w:rPr>
        <w:t xml:space="preserve">mais </w:t>
      </w:r>
      <w:r w:rsidRPr="009D719D">
        <w:rPr>
          <w:rFonts w:asciiTheme="majorHAnsi" w:hAnsiTheme="majorHAnsi" w:cs="Arial"/>
          <w:sz w:val="24"/>
          <w:szCs w:val="24"/>
          <w:shd w:val="clear" w:color="auto" w:fill="FFFFFF"/>
        </w:rPr>
        <w:t>valorizado no mercado! Hoje eu trabalho em</w:t>
      </w:r>
      <w:r w:rsidRPr="009D719D">
        <w:rPr>
          <w:rFonts w:asciiTheme="majorHAnsi" w:hAnsiTheme="majorHAnsi" w:cs="Arial"/>
          <w:sz w:val="24"/>
          <w:szCs w:val="24"/>
          <w:shd w:val="clear" w:color="auto" w:fill="FFFFFF"/>
        </w:rPr>
        <w:t xml:space="preserve"> um</w:t>
      </w:r>
      <w:r w:rsidRPr="009D719D">
        <w:rPr>
          <w:rFonts w:asciiTheme="majorHAnsi" w:hAnsiTheme="majorHAnsi" w:cs="Arial"/>
          <w:sz w:val="24"/>
          <w:szCs w:val="24"/>
          <w:shd w:val="clear" w:color="auto" w:fill="FFFFFF"/>
        </w:rPr>
        <w:t xml:space="preserve"> escritório de contabilidade, terminei o Técnico em Programação de Jogos Digitais e curso hoje Técnico em Administração. Estou</w:t>
      </w:r>
      <w:r w:rsidRPr="009D719D">
        <w:rPr>
          <w:rFonts w:asciiTheme="majorHAnsi" w:hAnsiTheme="majorHAnsi" w:cs="Arial"/>
          <w:sz w:val="24"/>
          <w:szCs w:val="24"/>
          <w:shd w:val="clear" w:color="auto" w:fill="FFFFFF"/>
        </w:rPr>
        <w:t xml:space="preserve"> me dando bem no mercado de trabalho </w:t>
      </w:r>
      <w:r w:rsidRPr="009D719D">
        <w:rPr>
          <w:rFonts w:asciiTheme="majorHAnsi" w:hAnsiTheme="majorHAnsi" w:cs="Arial"/>
          <w:sz w:val="24"/>
          <w:szCs w:val="24"/>
          <w:shd w:val="clear" w:color="auto" w:fill="FFFFFF"/>
        </w:rPr>
        <w:t xml:space="preserve">graças a </w:t>
      </w:r>
      <w:proofErr w:type="spellStart"/>
      <w:r w:rsidRPr="009D719D">
        <w:rPr>
          <w:rFonts w:asciiTheme="majorHAnsi" w:hAnsiTheme="majorHAnsi" w:cs="Arial"/>
          <w:sz w:val="24"/>
          <w:szCs w:val="24"/>
          <w:shd w:val="clear" w:color="auto" w:fill="FFFFFF"/>
        </w:rPr>
        <w:t>Etec</w:t>
      </w:r>
      <w:proofErr w:type="spellEnd"/>
      <w:r w:rsidRPr="009D719D">
        <w:rPr>
          <w:rFonts w:asciiTheme="majorHAnsi" w:hAnsiTheme="majorHAnsi" w:cs="Arial"/>
          <w:sz w:val="24"/>
          <w:szCs w:val="24"/>
          <w:shd w:val="clear" w:color="auto" w:fill="FFFFFF"/>
        </w:rPr>
        <w:t>,</w:t>
      </w:r>
      <w:r w:rsidRPr="009D719D">
        <w:rPr>
          <w:rFonts w:asciiTheme="majorHAnsi" w:hAnsiTheme="majorHAnsi" w:cs="Arial"/>
          <w:sz w:val="24"/>
          <w:szCs w:val="24"/>
          <w:shd w:val="clear" w:color="auto" w:fill="FFFFFF"/>
        </w:rPr>
        <w:t xml:space="preserve"> que fez </w:t>
      </w:r>
      <w:r w:rsidRPr="009D719D">
        <w:rPr>
          <w:rFonts w:asciiTheme="majorHAnsi" w:hAnsiTheme="majorHAnsi" w:cs="Arial"/>
          <w:sz w:val="24"/>
          <w:szCs w:val="24"/>
          <w:shd w:val="clear" w:color="auto" w:fill="FFFFFF"/>
        </w:rPr>
        <w:t>surgir muitas oportunidades</w:t>
      </w:r>
      <w:r w:rsidRPr="009D719D">
        <w:rPr>
          <w:rFonts w:asciiTheme="majorHAnsi" w:hAnsiTheme="majorHAnsi" w:cs="Arial"/>
          <w:sz w:val="24"/>
          <w:szCs w:val="24"/>
          <w:shd w:val="clear" w:color="auto" w:fill="FFFFFF"/>
        </w:rPr>
        <w:t>.</w:t>
      </w:r>
    </w:p>
    <w:p w:rsidR="00E142D1" w:rsidRPr="009D719D" w:rsidRDefault="00E142D1"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9D719D">
        <w:rPr>
          <w:rFonts w:asciiTheme="majorHAnsi" w:hAnsiTheme="majorHAnsi" w:cs="Arial"/>
          <w:sz w:val="24"/>
          <w:szCs w:val="24"/>
          <w:shd w:val="clear" w:color="auto" w:fill="FFFFFF"/>
        </w:rPr>
        <w:t xml:space="preserve">                                                                                                                            </w:t>
      </w:r>
      <w:r w:rsidRPr="009D719D">
        <w:rPr>
          <w:rFonts w:asciiTheme="majorHAnsi" w:hAnsiTheme="majorHAnsi" w:cs="Arial"/>
          <w:sz w:val="24"/>
          <w:szCs w:val="24"/>
          <w:shd w:val="clear" w:color="auto" w:fill="FFFFFF"/>
        </w:rPr>
        <w:t>Felipe Mata.</w:t>
      </w:r>
    </w:p>
    <w:p w:rsidR="00072342" w:rsidRPr="009D719D" w:rsidRDefault="00072342"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9D719D">
        <w:rPr>
          <w:rFonts w:asciiTheme="majorHAnsi" w:hAnsiTheme="majorHAnsi" w:cs="Arial"/>
          <w:b/>
          <w:sz w:val="24"/>
          <w:szCs w:val="24"/>
          <w:shd w:val="clear" w:color="auto" w:fill="FFFFFF"/>
        </w:rPr>
        <w:t>Formada em Administração:</w:t>
      </w:r>
    </w:p>
    <w:p w:rsidR="00072342" w:rsidRPr="009D719D" w:rsidRDefault="00072342" w:rsidP="00C64811">
      <w:pPr>
        <w:shd w:val="clear" w:color="auto" w:fill="FFFFFF"/>
        <w:tabs>
          <w:tab w:val="left" w:pos="3780"/>
        </w:tabs>
        <w:spacing w:before="240" w:after="150" w:line="240" w:lineRule="auto"/>
        <w:textAlignment w:val="baseline"/>
        <w:outlineLvl w:val="0"/>
        <w:rPr>
          <w:rFonts w:ascii="Arial" w:hAnsi="Arial" w:cs="Arial"/>
          <w:shd w:val="clear" w:color="auto" w:fill="FFFFFF"/>
        </w:rPr>
      </w:pPr>
      <w:r w:rsidRPr="009D719D">
        <w:rPr>
          <w:rFonts w:ascii="Arial" w:hAnsi="Arial" w:cs="Arial"/>
          <w:shd w:val="clear" w:color="auto" w:fill="FFFFFF"/>
        </w:rPr>
        <w:t xml:space="preserve">Ter </w:t>
      </w:r>
      <w:r w:rsidRPr="009D719D">
        <w:rPr>
          <w:rFonts w:ascii="Arial" w:hAnsi="Arial" w:cs="Arial"/>
          <w:shd w:val="clear" w:color="auto" w:fill="FFFFFF"/>
        </w:rPr>
        <w:t xml:space="preserve">no currículo que se formou na </w:t>
      </w:r>
      <w:proofErr w:type="spellStart"/>
      <w:r w:rsidRPr="009D719D">
        <w:rPr>
          <w:rFonts w:ascii="Arial" w:hAnsi="Arial" w:cs="Arial"/>
          <w:shd w:val="clear" w:color="auto" w:fill="FFFFFF"/>
        </w:rPr>
        <w:t>Etec</w:t>
      </w:r>
      <w:proofErr w:type="spellEnd"/>
      <w:r w:rsidRPr="009D719D">
        <w:rPr>
          <w:rFonts w:ascii="Arial" w:hAnsi="Arial" w:cs="Arial"/>
          <w:shd w:val="clear" w:color="auto" w:fill="FFFFFF"/>
        </w:rPr>
        <w:t xml:space="preserve"> com o ensino médio integrado com o </w:t>
      </w:r>
      <w:r w:rsidRPr="009D719D">
        <w:rPr>
          <w:rFonts w:ascii="Arial" w:hAnsi="Arial" w:cs="Arial"/>
          <w:shd w:val="clear" w:color="auto" w:fill="FFFFFF"/>
        </w:rPr>
        <w:t xml:space="preserve">curso técnico </w:t>
      </w:r>
      <w:r w:rsidRPr="009D719D">
        <w:rPr>
          <w:rFonts w:ascii="Arial" w:hAnsi="Arial" w:cs="Arial"/>
          <w:shd w:val="clear" w:color="auto" w:fill="FFFFFF"/>
        </w:rPr>
        <w:t>me</w:t>
      </w:r>
      <w:r w:rsidRPr="009D719D">
        <w:rPr>
          <w:rFonts w:ascii="Arial" w:hAnsi="Arial" w:cs="Arial"/>
          <w:shd w:val="clear" w:color="auto" w:fill="FFFFFF"/>
        </w:rPr>
        <w:t xml:space="preserve"> ajud</w:t>
      </w:r>
      <w:r w:rsidRPr="009D719D">
        <w:rPr>
          <w:rFonts w:ascii="Arial" w:hAnsi="Arial" w:cs="Arial"/>
          <w:shd w:val="clear" w:color="auto" w:fill="FFFFFF"/>
        </w:rPr>
        <w:t>ou</w:t>
      </w:r>
      <w:r w:rsidRPr="009D719D">
        <w:rPr>
          <w:rFonts w:ascii="Arial" w:hAnsi="Arial" w:cs="Arial"/>
          <w:shd w:val="clear" w:color="auto" w:fill="FFFFFF"/>
        </w:rPr>
        <w:t xml:space="preserve"> muito no mercado de</w:t>
      </w:r>
      <w:r w:rsidRPr="009D719D">
        <w:rPr>
          <w:rFonts w:ascii="Arial" w:hAnsi="Arial" w:cs="Arial"/>
          <w:shd w:val="clear" w:color="auto" w:fill="FFFFFF"/>
        </w:rPr>
        <w:t xml:space="preserve"> trabalho, pois foi mais fácil de eu me </w:t>
      </w:r>
      <w:r w:rsidR="00D00ADE" w:rsidRPr="009D719D">
        <w:rPr>
          <w:rFonts w:ascii="Arial" w:hAnsi="Arial" w:cs="Arial"/>
          <w:shd w:val="clear" w:color="auto" w:fill="FFFFFF"/>
        </w:rPr>
        <w:t xml:space="preserve">destacar no meio de tantas pessoas. A </w:t>
      </w:r>
      <w:proofErr w:type="spellStart"/>
      <w:r w:rsidR="00D00ADE" w:rsidRPr="009D719D">
        <w:rPr>
          <w:rFonts w:ascii="Arial" w:hAnsi="Arial" w:cs="Arial"/>
          <w:shd w:val="clear" w:color="auto" w:fill="FFFFFF"/>
        </w:rPr>
        <w:t>Etec</w:t>
      </w:r>
      <w:proofErr w:type="spellEnd"/>
      <w:r w:rsidR="00D00ADE" w:rsidRPr="009D719D">
        <w:rPr>
          <w:rFonts w:ascii="Arial" w:hAnsi="Arial" w:cs="Arial"/>
          <w:shd w:val="clear" w:color="auto" w:fill="FFFFFF"/>
        </w:rPr>
        <w:t xml:space="preserve"> traz muitas oportunidades e após sair do ensino médio fica mais fácil de seguir em uma área.  </w:t>
      </w:r>
    </w:p>
    <w:p w:rsidR="00D00ADE" w:rsidRPr="009D719D"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9D719D">
        <w:rPr>
          <w:rFonts w:asciiTheme="majorHAnsi" w:hAnsiTheme="majorHAnsi" w:cs="Arial"/>
          <w:sz w:val="24"/>
          <w:szCs w:val="24"/>
          <w:shd w:val="clear" w:color="auto" w:fill="FFFFFF"/>
        </w:rPr>
        <w:t xml:space="preserve">                                                                                                                            Vitória Colaço.</w:t>
      </w:r>
    </w:p>
    <w:p w:rsidR="00605332" w:rsidRPr="009D719D" w:rsidRDefault="00605332"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9D719D">
        <w:rPr>
          <w:rFonts w:asciiTheme="majorHAnsi" w:hAnsiTheme="majorHAnsi" w:cs="Arial"/>
          <w:b/>
          <w:sz w:val="24"/>
          <w:szCs w:val="24"/>
          <w:shd w:val="clear" w:color="auto" w:fill="FFFFFF"/>
        </w:rPr>
        <w:t>Forma</w:t>
      </w:r>
      <w:r w:rsidRPr="009D719D">
        <w:rPr>
          <w:rFonts w:asciiTheme="majorHAnsi" w:hAnsiTheme="majorHAnsi" w:cs="Arial"/>
          <w:b/>
          <w:sz w:val="24"/>
          <w:szCs w:val="24"/>
          <w:shd w:val="clear" w:color="auto" w:fill="FFFFFF"/>
        </w:rPr>
        <w:t xml:space="preserve">do </w:t>
      </w:r>
      <w:r w:rsidRPr="009D719D">
        <w:rPr>
          <w:rFonts w:asciiTheme="majorHAnsi" w:hAnsiTheme="majorHAnsi" w:cs="Arial"/>
          <w:b/>
          <w:sz w:val="24"/>
          <w:szCs w:val="24"/>
          <w:shd w:val="clear" w:color="auto" w:fill="FFFFFF"/>
        </w:rPr>
        <w:t>em Administração:</w:t>
      </w:r>
    </w:p>
    <w:p w:rsidR="00605332" w:rsidRPr="00072342" w:rsidRDefault="00605332"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9D719D">
        <w:rPr>
          <w:rFonts w:ascii="Arial" w:hAnsi="Arial" w:cs="Arial"/>
          <w:shd w:val="clear" w:color="auto" w:fill="FFFFFF"/>
        </w:rPr>
        <w:t>Cursar o ensino médio integrado ao curso técnico do Centro Paula Souza me abriu muitas portas. Graças à qualidade de ensino e oportunidades de projetos e vivências estudantis adquiridas na ETEC, eu consegui me formar em engenharia em uma das principais universidades do Brasil, e fiz amizades que irei levar para a vida toda.</w:t>
      </w:r>
      <w:r w:rsidRPr="009D719D">
        <w:rPr>
          <w:rFonts w:ascii="Arial" w:hAnsi="Arial" w:cs="Arial"/>
        </w:rPr>
        <w:br/>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 xml:space="preserve">Natan </w:t>
      </w:r>
      <w:proofErr w:type="spellStart"/>
      <w:r>
        <w:rPr>
          <w:rFonts w:ascii="Arial" w:hAnsi="Arial" w:cs="Arial"/>
          <w:color w:val="222222"/>
          <w:shd w:val="clear" w:color="auto" w:fill="FFFFFF"/>
        </w:rPr>
        <w:t>Lenartevitz</w:t>
      </w:r>
      <w:proofErr w:type="spellEnd"/>
      <w:r>
        <w:rPr>
          <w:rFonts w:ascii="Arial" w:hAnsi="Arial" w:cs="Arial"/>
          <w:color w:val="222222"/>
          <w:shd w:val="clear" w:color="auto" w:fill="FFFFFF"/>
        </w:rPr>
        <w:t xml:space="preserve"> Gomes</w:t>
      </w:r>
      <w:r>
        <w:rPr>
          <w:rFonts w:ascii="Arial" w:hAnsi="Arial" w:cs="Arial"/>
          <w:color w:val="222222"/>
          <w:shd w:val="clear" w:color="auto" w:fill="FFFFFF"/>
        </w:rPr>
        <w:t>.</w:t>
      </w:r>
    </w:p>
    <w:p w:rsidR="00072342" w:rsidRPr="00D00ADE" w:rsidRDefault="00072342"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9D719D" w:rsidRDefault="009D719D"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p>
    <w:p w:rsidR="00E142D1" w:rsidRP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b/>
          <w:sz w:val="28"/>
          <w:szCs w:val="28"/>
          <w:shd w:val="clear" w:color="auto" w:fill="FFFFFF"/>
        </w:rPr>
      </w:pPr>
      <w:r w:rsidRPr="00D00ADE">
        <w:rPr>
          <w:rFonts w:asciiTheme="majorHAnsi" w:hAnsiTheme="majorHAnsi" w:cs="Arial"/>
          <w:b/>
          <w:sz w:val="28"/>
          <w:szCs w:val="28"/>
          <w:shd w:val="clear" w:color="auto" w:fill="FFFFFF"/>
        </w:rPr>
        <w:lastRenderedPageBreak/>
        <w:t>Contato:</w:t>
      </w:r>
    </w:p>
    <w:p w:rsidR="00D00ADE" w:rsidRDefault="00D00ADE" w:rsidP="00C64811">
      <w:pPr>
        <w:shd w:val="clear" w:color="auto" w:fill="FFFFFF"/>
        <w:tabs>
          <w:tab w:val="left" w:pos="3780"/>
        </w:tabs>
        <w:spacing w:before="240" w:after="150" w:line="240" w:lineRule="auto"/>
        <w:textAlignment w:val="baseline"/>
        <w:outlineLvl w:val="0"/>
        <w:rPr>
          <w:rFonts w:ascii="Arial" w:hAnsi="Arial" w:cs="Arial"/>
          <w:color w:val="222222"/>
          <w:shd w:val="clear" w:color="auto" w:fill="FFFFFF"/>
        </w:rPr>
      </w:pPr>
      <w:r w:rsidRPr="00D00ADE">
        <w:rPr>
          <w:rFonts w:ascii="Arial" w:hAnsi="Arial" w:cs="Arial"/>
          <w:b/>
          <w:color w:val="222222"/>
          <w:shd w:val="clear" w:color="auto" w:fill="FFFFFF"/>
        </w:rPr>
        <w:t>Telefone:</w:t>
      </w:r>
      <w:r>
        <w:rPr>
          <w:rFonts w:ascii="Arial" w:hAnsi="Arial" w:cs="Arial"/>
          <w:color w:val="222222"/>
          <w:shd w:val="clear" w:color="auto" w:fill="FFFFFF"/>
        </w:rPr>
        <w:t xml:space="preserve"> </w:t>
      </w:r>
      <w:r>
        <w:rPr>
          <w:rFonts w:ascii="Arial" w:hAnsi="Arial" w:cs="Arial"/>
          <w:color w:val="222222"/>
          <w:shd w:val="clear" w:color="auto" w:fill="FFFFFF"/>
        </w:rPr>
        <w:t>+55 13 3453-3584</w:t>
      </w:r>
    </w:p>
    <w:p w:rsidR="00D00ADE" w:rsidRDefault="00D00ADE" w:rsidP="00C64811">
      <w:pPr>
        <w:shd w:val="clear" w:color="auto" w:fill="FFFFFF"/>
        <w:tabs>
          <w:tab w:val="left" w:pos="3780"/>
        </w:tabs>
        <w:spacing w:before="240" w:after="150" w:line="240" w:lineRule="auto"/>
        <w:textAlignment w:val="baseline"/>
        <w:outlineLvl w:val="0"/>
        <w:rPr>
          <w:rFonts w:ascii="Arial" w:hAnsi="Arial" w:cs="Arial"/>
          <w:color w:val="202124"/>
          <w:sz w:val="21"/>
          <w:szCs w:val="21"/>
          <w:shd w:val="clear" w:color="auto" w:fill="FFFFFF"/>
        </w:rPr>
      </w:pPr>
      <w:r w:rsidRPr="00D00ADE">
        <w:rPr>
          <w:rFonts w:asciiTheme="majorHAnsi" w:hAnsiTheme="majorHAnsi" w:cs="Arial"/>
          <w:b/>
          <w:sz w:val="24"/>
          <w:szCs w:val="24"/>
          <w:shd w:val="clear" w:color="auto" w:fill="FFFFFF"/>
        </w:rPr>
        <w:t>Endereço:</w:t>
      </w:r>
      <w:r>
        <w:rPr>
          <w:rFonts w:asciiTheme="majorHAnsi" w:hAnsiTheme="majorHAnsi" w:cs="Arial"/>
          <w:sz w:val="24"/>
          <w:szCs w:val="24"/>
          <w:shd w:val="clear" w:color="auto" w:fill="FFFFFF"/>
        </w:rPr>
        <w:t xml:space="preserve"> </w:t>
      </w:r>
      <w:r>
        <w:rPr>
          <w:rFonts w:ascii="Arial" w:hAnsi="Arial" w:cs="Arial"/>
          <w:color w:val="202124"/>
          <w:sz w:val="21"/>
          <w:szCs w:val="21"/>
          <w:shd w:val="clear" w:color="auto" w:fill="FFFFFF"/>
        </w:rPr>
        <w:t xml:space="preserve">R. Alan Kardec, 1695 - </w:t>
      </w:r>
      <w:r>
        <w:rPr>
          <w:rFonts w:ascii="Arial" w:hAnsi="Arial" w:cs="Arial"/>
          <w:color w:val="202124"/>
          <w:sz w:val="21"/>
          <w:szCs w:val="21"/>
          <w:shd w:val="clear" w:color="auto" w:fill="FFFFFF"/>
        </w:rPr>
        <w:t>Balneário</w:t>
      </w:r>
      <w:r>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Três</w:t>
      </w:r>
      <w:r>
        <w:rPr>
          <w:rFonts w:ascii="Arial" w:hAnsi="Arial" w:cs="Arial"/>
          <w:color w:val="202124"/>
          <w:sz w:val="21"/>
          <w:szCs w:val="21"/>
          <w:shd w:val="clear" w:color="auto" w:fill="FFFFFF"/>
        </w:rPr>
        <w:t xml:space="preserve"> Marias, Peruíbe - SP, 11750-000</w:t>
      </w:r>
      <w:r>
        <w:rPr>
          <w:rFonts w:ascii="Arial" w:hAnsi="Arial" w:cs="Arial"/>
          <w:color w:val="202124"/>
          <w:sz w:val="21"/>
          <w:szCs w:val="21"/>
          <w:shd w:val="clear" w:color="auto" w:fill="FFFFFF"/>
        </w:rPr>
        <w:t>.</w:t>
      </w:r>
    </w:p>
    <w:p w:rsid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p>
    <w:p w:rsid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b/>
          <w:sz w:val="24"/>
          <w:szCs w:val="24"/>
          <w:shd w:val="clear" w:color="auto" w:fill="FFFFFF"/>
        </w:rPr>
      </w:pPr>
      <w:r w:rsidRPr="00D00ADE">
        <w:rPr>
          <w:rFonts w:asciiTheme="majorHAnsi" w:hAnsiTheme="majorHAnsi" w:cs="Arial"/>
          <w:b/>
          <w:sz w:val="24"/>
          <w:szCs w:val="24"/>
          <w:shd w:val="clear" w:color="auto" w:fill="FFFFFF"/>
        </w:rPr>
        <w:t>Redes Sociais:</w:t>
      </w:r>
      <w:r>
        <w:rPr>
          <w:rFonts w:asciiTheme="majorHAnsi" w:hAnsiTheme="majorHAnsi" w:cs="Arial"/>
          <w:b/>
          <w:sz w:val="24"/>
          <w:szCs w:val="24"/>
          <w:shd w:val="clear" w:color="auto" w:fill="FFFFFF"/>
        </w:rPr>
        <w:t xml:space="preserve"> </w:t>
      </w:r>
    </w:p>
    <w:p w:rsid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Pr>
          <w:rFonts w:asciiTheme="majorHAnsi" w:hAnsiTheme="majorHAnsi" w:cs="Arial"/>
          <w:b/>
          <w:sz w:val="24"/>
          <w:szCs w:val="24"/>
          <w:shd w:val="clear" w:color="auto" w:fill="FFFFFF"/>
        </w:rPr>
        <w:t xml:space="preserve">Facebook: </w:t>
      </w:r>
      <w:hyperlink r:id="rId10" w:history="1">
        <w:r w:rsidRPr="00D00ADE">
          <w:rPr>
            <w:rStyle w:val="Hyperlink"/>
            <w:rFonts w:asciiTheme="majorHAnsi" w:hAnsiTheme="majorHAnsi" w:cs="Arial"/>
            <w:sz w:val="24"/>
            <w:szCs w:val="24"/>
            <w:shd w:val="clear" w:color="auto" w:fill="FFFFFF"/>
          </w:rPr>
          <w:t>https://www.facebook.com/etecperuibe</w:t>
        </w:r>
      </w:hyperlink>
    </w:p>
    <w:p w:rsidR="00D00ADE"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Pr>
          <w:rFonts w:asciiTheme="majorHAnsi" w:hAnsiTheme="majorHAnsi" w:cs="Arial"/>
          <w:b/>
          <w:sz w:val="24"/>
          <w:szCs w:val="24"/>
          <w:shd w:val="clear" w:color="auto" w:fill="FFFFFF"/>
        </w:rPr>
        <w:t xml:space="preserve">Instagram: </w:t>
      </w:r>
      <w:hyperlink r:id="rId11" w:history="1">
        <w:r w:rsidRPr="00567791">
          <w:rPr>
            <w:rStyle w:val="Hyperlink"/>
            <w:rFonts w:asciiTheme="majorHAnsi" w:hAnsiTheme="majorHAnsi" w:cs="Arial"/>
            <w:sz w:val="24"/>
            <w:szCs w:val="24"/>
            <w:shd w:val="clear" w:color="auto" w:fill="FFFFFF"/>
          </w:rPr>
          <w:t>https://instagram.com/etecdeperuibe?igshid=YmMyMTA2M2Y=</w:t>
        </w:r>
      </w:hyperlink>
    </w:p>
    <w:p w:rsidR="00567791" w:rsidRPr="00567791" w:rsidRDefault="00567791" w:rsidP="00C64811">
      <w:pPr>
        <w:shd w:val="clear" w:color="auto" w:fill="FFFFFF"/>
        <w:tabs>
          <w:tab w:val="left" w:pos="3780"/>
        </w:tabs>
        <w:spacing w:before="240" w:after="150" w:line="240" w:lineRule="auto"/>
        <w:textAlignment w:val="baseline"/>
        <w:outlineLvl w:val="0"/>
        <w:rPr>
          <w:rFonts w:asciiTheme="majorHAnsi" w:hAnsiTheme="majorHAnsi" w:cs="Arial"/>
          <w:b/>
          <w:shd w:val="clear" w:color="auto" w:fill="FFFFFF"/>
        </w:rPr>
      </w:pPr>
      <w:r w:rsidRPr="00567791">
        <w:rPr>
          <w:rFonts w:asciiTheme="majorHAnsi" w:hAnsiTheme="majorHAnsi" w:cs="Helvetica"/>
          <w:b/>
          <w:shd w:val="clear" w:color="auto" w:fill="FFFFFF"/>
        </w:rPr>
        <w:t>Twitte</w:t>
      </w:r>
      <w:r w:rsidRPr="00567791">
        <w:rPr>
          <w:rFonts w:asciiTheme="majorHAnsi" w:hAnsiTheme="majorHAnsi" w:cs="Helvetica"/>
          <w:b/>
          <w:shd w:val="clear" w:color="auto" w:fill="FFFFFF"/>
        </w:rPr>
        <w:t xml:space="preserve">r: </w:t>
      </w:r>
      <w:hyperlink r:id="rId12" w:history="1">
        <w:r w:rsidRPr="00567791">
          <w:rPr>
            <w:rStyle w:val="Hyperlink"/>
            <w:rFonts w:asciiTheme="majorHAnsi" w:hAnsiTheme="majorHAnsi" w:cs="Helvetica"/>
            <w:shd w:val="clear" w:color="auto" w:fill="FFFFFF"/>
          </w:rPr>
          <w:t>https://mobile.twitter.com/etecperuibe</w:t>
        </w:r>
      </w:hyperlink>
    </w:p>
    <w:p w:rsidR="00D00ADE" w:rsidRPr="00E142D1" w:rsidRDefault="00D00ADE" w:rsidP="00C6481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p>
    <w:p w:rsidR="00E142D1" w:rsidRPr="00586671" w:rsidRDefault="006E7612" w:rsidP="00C64811">
      <w:pPr>
        <w:shd w:val="clear" w:color="auto" w:fill="FFFFFF"/>
        <w:tabs>
          <w:tab w:val="left" w:pos="3780"/>
        </w:tabs>
        <w:spacing w:before="240" w:after="150" w:line="240" w:lineRule="auto"/>
        <w:textAlignment w:val="baseline"/>
        <w:outlineLvl w:val="0"/>
        <w:rPr>
          <w:rFonts w:asciiTheme="majorHAnsi" w:hAnsiTheme="majorHAnsi" w:cs="Arial"/>
          <w:b/>
          <w:sz w:val="36"/>
          <w:szCs w:val="36"/>
          <w:shd w:val="clear" w:color="auto" w:fill="FFFFFF"/>
        </w:rPr>
      </w:pPr>
      <w:r w:rsidRPr="00586671">
        <w:rPr>
          <w:rFonts w:asciiTheme="majorHAnsi" w:hAnsiTheme="majorHAnsi" w:cs="Arial"/>
          <w:b/>
          <w:sz w:val="36"/>
          <w:szCs w:val="36"/>
          <w:shd w:val="clear" w:color="auto" w:fill="FFFFFF"/>
        </w:rPr>
        <w:t>Inscrições:</w:t>
      </w:r>
    </w:p>
    <w:p w:rsidR="00605332" w:rsidRPr="00CD1DF5" w:rsidRDefault="00605332" w:rsidP="00605332">
      <w:pPr>
        <w:pStyle w:val="PargrafodaLista"/>
        <w:numPr>
          <w:ilvl w:val="1"/>
          <w:numId w:val="7"/>
        </w:numPr>
        <w:shd w:val="clear" w:color="auto" w:fill="FFFFFF"/>
        <w:tabs>
          <w:tab w:val="left" w:pos="3780"/>
        </w:tabs>
        <w:spacing w:before="240" w:after="150" w:line="240" w:lineRule="auto"/>
        <w:textAlignment w:val="baseline"/>
        <w:outlineLvl w:val="0"/>
        <w:rPr>
          <w:rStyle w:val="Hyperlink"/>
          <w:rFonts w:asciiTheme="majorHAnsi" w:hAnsiTheme="majorHAnsi" w:cs="Arial"/>
          <w:b/>
          <w:sz w:val="24"/>
          <w:szCs w:val="24"/>
          <w:shd w:val="clear" w:color="auto" w:fill="FFFFFF"/>
        </w:rPr>
      </w:pPr>
      <w:r>
        <w:rPr>
          <w:rFonts w:ascii="Arial" w:hAnsi="Arial" w:cs="Arial"/>
          <w:shd w:val="clear" w:color="auto" w:fill="FFFFFF"/>
        </w:rPr>
        <w:t xml:space="preserve">1    </w:t>
      </w:r>
      <w:r w:rsidR="006E7612" w:rsidRPr="00605332">
        <w:rPr>
          <w:rFonts w:ascii="Arial" w:hAnsi="Arial" w:cs="Arial"/>
          <w:shd w:val="clear" w:color="auto" w:fill="FFFFFF"/>
        </w:rPr>
        <w:t xml:space="preserve">Vá </w:t>
      </w:r>
      <w:r w:rsidR="004555B8">
        <w:rPr>
          <w:rFonts w:ascii="Arial" w:hAnsi="Arial" w:cs="Arial"/>
          <w:shd w:val="clear" w:color="auto" w:fill="FFFFFF"/>
        </w:rPr>
        <w:t>ao</w:t>
      </w:r>
      <w:bookmarkStart w:id="0" w:name="_GoBack"/>
      <w:bookmarkEnd w:id="0"/>
      <w:r w:rsidR="006E7612" w:rsidRPr="00605332">
        <w:rPr>
          <w:rFonts w:ascii="Arial" w:hAnsi="Arial" w:cs="Arial"/>
          <w:shd w:val="clear" w:color="auto" w:fill="FFFFFF"/>
        </w:rPr>
        <w:t xml:space="preserve"> site</w:t>
      </w:r>
      <w:r w:rsidRPr="00605332">
        <w:rPr>
          <w:rFonts w:ascii="Arial" w:hAnsi="Arial" w:cs="Arial"/>
          <w:shd w:val="clear" w:color="auto" w:fill="FFFFFF"/>
        </w:rPr>
        <w:t xml:space="preserve"> da</w:t>
      </w:r>
      <w:r w:rsidR="006E7612" w:rsidRPr="00605332">
        <w:rPr>
          <w:rFonts w:ascii="Arial" w:hAnsi="Arial" w:cs="Arial"/>
          <w:shd w:val="clear" w:color="auto" w:fill="FFFFFF"/>
        </w:rPr>
        <w:t xml:space="preserve"> </w:t>
      </w:r>
      <w:proofErr w:type="spellStart"/>
      <w:r w:rsidRPr="00605332">
        <w:rPr>
          <w:rFonts w:ascii="Arial" w:hAnsi="Arial" w:cs="Arial"/>
          <w:shd w:val="clear" w:color="auto" w:fill="FFFFFF"/>
        </w:rPr>
        <w:t>E</w:t>
      </w:r>
      <w:r w:rsidR="006E7612" w:rsidRPr="00605332">
        <w:rPr>
          <w:rFonts w:ascii="Arial" w:hAnsi="Arial" w:cs="Arial"/>
          <w:shd w:val="clear" w:color="auto" w:fill="FFFFFF"/>
        </w:rPr>
        <w:t>tec</w:t>
      </w:r>
      <w:proofErr w:type="spellEnd"/>
      <w:r>
        <w:rPr>
          <w:rFonts w:ascii="Arial" w:hAnsi="Arial" w:cs="Arial"/>
          <w:shd w:val="clear" w:color="auto" w:fill="FFFFFF"/>
        </w:rPr>
        <w:fldChar w:fldCharType="begin"/>
      </w:r>
      <w:r w:rsidR="004555B8">
        <w:rPr>
          <w:rFonts w:ascii="Arial" w:hAnsi="Arial" w:cs="Arial"/>
          <w:shd w:val="clear" w:color="auto" w:fill="FFFFFF"/>
        </w:rPr>
        <w:instrText>HYPERLINK "C:\\Users\\Aluno\\Downloads\\  http\\etecperuibe.com.br\\"</w:instrText>
      </w:r>
      <w:r w:rsidR="004555B8">
        <w:rPr>
          <w:rFonts w:ascii="Arial" w:hAnsi="Arial" w:cs="Arial"/>
          <w:shd w:val="clear" w:color="auto" w:fill="FFFFFF"/>
        </w:rPr>
      </w:r>
      <w:r>
        <w:rPr>
          <w:rFonts w:ascii="Arial" w:hAnsi="Arial" w:cs="Arial"/>
          <w:shd w:val="clear" w:color="auto" w:fill="FFFFFF"/>
        </w:rPr>
        <w:fldChar w:fldCharType="separate"/>
      </w:r>
      <w:r w:rsidRPr="00CD1DF5">
        <w:rPr>
          <w:rStyle w:val="Hyperlink"/>
          <w:rFonts w:ascii="Arial" w:hAnsi="Arial" w:cs="Arial"/>
          <w:shd w:val="clear" w:color="auto" w:fill="FFFFFF"/>
        </w:rPr>
        <w:t xml:space="preserve">: </w:t>
      </w:r>
      <w:r w:rsidRPr="00CD1DF5">
        <w:rPr>
          <w:rStyle w:val="Hyperlink"/>
        </w:rPr>
        <w:t xml:space="preserve"> </w:t>
      </w:r>
      <w:r w:rsidRPr="00CD1DF5">
        <w:rPr>
          <w:rStyle w:val="Hyperlink"/>
          <w:rFonts w:ascii="Arial" w:hAnsi="Arial" w:cs="Arial"/>
          <w:shd w:val="clear" w:color="auto" w:fill="FFFFFF"/>
        </w:rPr>
        <w:t>http://etecperuibe.com.br/</w:t>
      </w:r>
    </w:p>
    <w:p w:rsidR="006E7612" w:rsidRPr="006E7612" w:rsidRDefault="00605332" w:rsidP="00605332">
      <w:pPr>
        <w:pStyle w:val="PargrafodaLista"/>
        <w:numPr>
          <w:ilvl w:val="1"/>
          <w:numId w:val="7"/>
        </w:numPr>
        <w:shd w:val="clear" w:color="auto" w:fill="FFFFFF"/>
        <w:tabs>
          <w:tab w:val="left" w:pos="3780"/>
        </w:tabs>
        <w:spacing w:before="240" w:after="150" w:line="240" w:lineRule="auto"/>
        <w:textAlignment w:val="baseline"/>
        <w:outlineLvl w:val="0"/>
        <w:rPr>
          <w:rFonts w:ascii="Arial" w:hAnsi="Arial" w:cs="Arial"/>
          <w:shd w:val="clear" w:color="auto" w:fill="FFFFFF"/>
        </w:rPr>
      </w:pPr>
      <w:r>
        <w:rPr>
          <w:rFonts w:ascii="Arial" w:hAnsi="Arial" w:cs="Arial"/>
          <w:shd w:val="clear" w:color="auto" w:fill="FFFFFF"/>
        </w:rPr>
        <w:fldChar w:fldCharType="end"/>
      </w:r>
      <w:r w:rsidR="006E7612" w:rsidRPr="006E7612">
        <w:rPr>
          <w:rFonts w:ascii="Arial" w:hAnsi="Arial" w:cs="Arial"/>
          <w:shd w:val="clear" w:color="auto" w:fill="FFFFFF"/>
        </w:rPr>
        <w:t>Selecione a opção que faz referências as inscrições;</w:t>
      </w:r>
    </w:p>
    <w:p w:rsidR="006E7612" w:rsidRPr="006E7612" w:rsidRDefault="00605332" w:rsidP="00605332">
      <w:pPr>
        <w:pStyle w:val="PargrafodaLista"/>
        <w:numPr>
          <w:ilvl w:val="1"/>
          <w:numId w:val="7"/>
        </w:numPr>
        <w:shd w:val="clear" w:color="auto" w:fill="FFFFFF"/>
        <w:tabs>
          <w:tab w:val="left" w:pos="3780"/>
        </w:tabs>
        <w:spacing w:before="240" w:after="150" w:line="240" w:lineRule="auto"/>
        <w:textAlignment w:val="baseline"/>
        <w:outlineLvl w:val="0"/>
        <w:rPr>
          <w:rFonts w:ascii="Arial" w:hAnsi="Arial" w:cs="Arial"/>
          <w:shd w:val="clear" w:color="auto" w:fill="FFFFFF"/>
        </w:rPr>
      </w:pPr>
      <w:r>
        <w:rPr>
          <w:rFonts w:ascii="Arial" w:hAnsi="Arial" w:cs="Arial"/>
          <w:shd w:val="clear" w:color="auto" w:fill="FFFFFF"/>
        </w:rPr>
        <w:t>P</w:t>
      </w:r>
      <w:r w:rsidR="006E7612" w:rsidRPr="006E7612">
        <w:rPr>
          <w:rFonts w:ascii="Arial" w:hAnsi="Arial" w:cs="Arial"/>
          <w:shd w:val="clear" w:color="auto" w:fill="FFFFFF"/>
        </w:rPr>
        <w:t>reencha o formulário com todos os dados solicitados pelo sistema;</w:t>
      </w:r>
    </w:p>
    <w:p w:rsidR="006E7612" w:rsidRPr="006E7612" w:rsidRDefault="006E7612" w:rsidP="00605332">
      <w:pPr>
        <w:pStyle w:val="PargrafodaLista"/>
        <w:numPr>
          <w:ilvl w:val="1"/>
          <w:numId w:val="7"/>
        </w:numPr>
        <w:shd w:val="clear" w:color="auto" w:fill="FFFFFF"/>
        <w:tabs>
          <w:tab w:val="left" w:pos="3780"/>
        </w:tabs>
        <w:spacing w:before="240" w:after="150" w:line="240" w:lineRule="auto"/>
        <w:textAlignment w:val="baseline"/>
        <w:outlineLvl w:val="0"/>
        <w:rPr>
          <w:rFonts w:ascii="Arial" w:hAnsi="Arial" w:cs="Arial"/>
          <w:shd w:val="clear" w:color="auto" w:fill="FFFFFF"/>
        </w:rPr>
      </w:pPr>
      <w:r w:rsidRPr="006E7612">
        <w:rPr>
          <w:rFonts w:ascii="Arial" w:hAnsi="Arial" w:cs="Arial"/>
          <w:shd w:val="clear" w:color="auto" w:fill="FFFFFF"/>
        </w:rPr>
        <w:t>Informe o curso e unidade de interesse;</w:t>
      </w:r>
    </w:p>
    <w:p w:rsidR="006E7612" w:rsidRPr="006E7612" w:rsidRDefault="006E7612" w:rsidP="00605332">
      <w:pPr>
        <w:pStyle w:val="PargrafodaLista"/>
        <w:numPr>
          <w:ilvl w:val="1"/>
          <w:numId w:val="7"/>
        </w:numPr>
        <w:shd w:val="clear" w:color="auto" w:fill="FFFFFF"/>
        <w:tabs>
          <w:tab w:val="left" w:pos="3780"/>
        </w:tabs>
        <w:spacing w:before="240" w:after="150" w:line="240" w:lineRule="auto"/>
        <w:textAlignment w:val="baseline"/>
        <w:outlineLvl w:val="0"/>
        <w:rPr>
          <w:rFonts w:ascii="Arial" w:hAnsi="Arial" w:cs="Arial"/>
          <w:shd w:val="clear" w:color="auto" w:fill="FFFFFF"/>
        </w:rPr>
      </w:pPr>
      <w:r w:rsidRPr="006E7612">
        <w:rPr>
          <w:rFonts w:ascii="Arial" w:hAnsi="Arial" w:cs="Arial"/>
          <w:shd w:val="clear" w:color="auto" w:fill="FFFFFF"/>
        </w:rPr>
        <w:t>Envie seus dados e finalize o processo se inscrição.</w:t>
      </w:r>
    </w:p>
    <w:p w:rsidR="006E7612" w:rsidRDefault="006E7612" w:rsidP="00605332">
      <w:pPr>
        <w:pStyle w:val="PargrafodaLista"/>
        <w:numPr>
          <w:ilvl w:val="1"/>
          <w:numId w:val="7"/>
        </w:numPr>
        <w:shd w:val="clear" w:color="auto" w:fill="FFFFFF"/>
        <w:tabs>
          <w:tab w:val="left" w:pos="3780"/>
        </w:tabs>
        <w:spacing w:before="240" w:after="150" w:line="240" w:lineRule="auto"/>
        <w:textAlignment w:val="baseline"/>
        <w:outlineLvl w:val="0"/>
        <w:rPr>
          <w:rFonts w:ascii="Arial" w:hAnsi="Arial" w:cs="Arial"/>
          <w:shd w:val="clear" w:color="auto" w:fill="FFFFFF"/>
        </w:rPr>
      </w:pPr>
      <w:r w:rsidRPr="006E7612">
        <w:rPr>
          <w:rFonts w:ascii="Arial" w:hAnsi="Arial" w:cs="Arial"/>
          <w:shd w:val="clear" w:color="auto" w:fill="FFFFFF"/>
        </w:rPr>
        <w:t xml:space="preserve">Com sua inscrição feita, você vai precisar efetuar o pagamento da taxa cobrada no valor de R$ </w:t>
      </w:r>
      <w:r w:rsidR="00605332">
        <w:rPr>
          <w:rFonts w:ascii="Arial" w:hAnsi="Arial" w:cs="Arial"/>
          <w:shd w:val="clear" w:color="auto" w:fill="FFFFFF"/>
        </w:rPr>
        <w:t>30</w:t>
      </w:r>
      <w:r w:rsidRPr="006E7612">
        <w:rPr>
          <w:rFonts w:ascii="Arial" w:hAnsi="Arial" w:cs="Arial"/>
          <w:shd w:val="clear" w:color="auto" w:fill="FFFFFF"/>
        </w:rPr>
        <w:t>,00. Apenas aqueles que efetuarem o pagamento, estarão aptos a participar do vestibular ETEC 202</w:t>
      </w:r>
      <w:r w:rsidR="00605332">
        <w:rPr>
          <w:rFonts w:ascii="Arial" w:hAnsi="Arial" w:cs="Arial"/>
          <w:shd w:val="clear" w:color="auto" w:fill="FFFFFF"/>
        </w:rPr>
        <w:t>3</w:t>
      </w:r>
      <w:r w:rsidRPr="006E7612">
        <w:rPr>
          <w:rFonts w:ascii="Arial" w:hAnsi="Arial" w:cs="Arial"/>
          <w:shd w:val="clear" w:color="auto" w:fill="FFFFFF"/>
        </w:rPr>
        <w:t>!</w:t>
      </w:r>
    </w:p>
    <w:p w:rsidR="00586671" w:rsidRDefault="00586671" w:rsidP="00586671">
      <w:pPr>
        <w:shd w:val="clear" w:color="auto" w:fill="FFFFFF"/>
        <w:tabs>
          <w:tab w:val="left" w:pos="3780"/>
        </w:tabs>
        <w:spacing w:before="240" w:after="150" w:line="240" w:lineRule="auto"/>
        <w:textAlignment w:val="baseline"/>
        <w:outlineLvl w:val="0"/>
        <w:rPr>
          <w:rFonts w:ascii="Arial" w:hAnsi="Arial" w:cs="Arial"/>
          <w:shd w:val="clear" w:color="auto" w:fill="FFFFFF"/>
        </w:rPr>
      </w:pPr>
    </w:p>
    <w:p w:rsidR="00586671" w:rsidRDefault="00586671" w:rsidP="0058667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586671">
        <w:rPr>
          <w:rFonts w:asciiTheme="majorHAnsi" w:hAnsiTheme="majorHAnsi" w:cs="Arial"/>
          <w:b/>
          <w:sz w:val="28"/>
          <w:szCs w:val="28"/>
          <w:shd w:val="clear" w:color="auto" w:fill="FFFFFF"/>
        </w:rPr>
        <w:t xml:space="preserve">Observações: </w:t>
      </w:r>
      <w:r w:rsidRPr="00586671">
        <w:rPr>
          <w:rFonts w:asciiTheme="majorHAnsi" w:hAnsiTheme="majorHAnsi" w:cs="Arial"/>
          <w:sz w:val="24"/>
          <w:szCs w:val="24"/>
          <w:shd w:val="clear" w:color="auto" w:fill="FFFFFF"/>
        </w:rPr>
        <w:t>Para se inscrever em um dos cursos técnicos, o candidato precisa ter concluído ou estar cursando a partir do segundo ano do Ensino Médio.</w:t>
      </w:r>
    </w:p>
    <w:p w:rsidR="009C7121" w:rsidRPr="004555B8" w:rsidRDefault="009C7121" w:rsidP="00586671">
      <w:p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4555B8">
        <w:rPr>
          <w:rFonts w:asciiTheme="majorHAnsi" w:hAnsiTheme="majorHAnsi" w:cs="Arial"/>
          <w:sz w:val="24"/>
          <w:szCs w:val="24"/>
          <w:shd w:val="clear" w:color="auto" w:fill="FFFFFF"/>
        </w:rPr>
        <w:t>Se o candidato não estiver começando a cursa</w:t>
      </w:r>
      <w:r w:rsidR="004555B8" w:rsidRPr="004555B8">
        <w:rPr>
          <w:rFonts w:asciiTheme="majorHAnsi" w:hAnsiTheme="majorHAnsi" w:cs="Arial"/>
          <w:sz w:val="24"/>
          <w:szCs w:val="24"/>
          <w:shd w:val="clear" w:color="auto" w:fill="FFFFFF"/>
        </w:rPr>
        <w:t>r</w:t>
      </w:r>
      <w:r w:rsidRPr="004555B8">
        <w:rPr>
          <w:rFonts w:asciiTheme="majorHAnsi" w:hAnsiTheme="majorHAnsi" w:cs="Arial"/>
          <w:sz w:val="24"/>
          <w:szCs w:val="24"/>
          <w:shd w:val="clear" w:color="auto" w:fill="FFFFFF"/>
        </w:rPr>
        <w:t xml:space="preserve"> o </w:t>
      </w:r>
      <w:r w:rsidR="004555B8" w:rsidRPr="004555B8">
        <w:rPr>
          <w:rFonts w:asciiTheme="majorHAnsi" w:hAnsiTheme="majorHAnsi" w:cs="Arial"/>
          <w:sz w:val="24"/>
          <w:szCs w:val="24"/>
          <w:shd w:val="clear" w:color="auto" w:fill="FFFFFF"/>
        </w:rPr>
        <w:t xml:space="preserve">1°do </w:t>
      </w:r>
      <w:r w:rsidRPr="004555B8">
        <w:rPr>
          <w:rFonts w:asciiTheme="majorHAnsi" w:hAnsiTheme="majorHAnsi" w:cs="Arial"/>
          <w:sz w:val="24"/>
          <w:szCs w:val="24"/>
          <w:shd w:val="clear" w:color="auto" w:fill="FFFFFF"/>
        </w:rPr>
        <w:t xml:space="preserve">ensino </w:t>
      </w:r>
      <w:r w:rsidR="004555B8" w:rsidRPr="004555B8">
        <w:rPr>
          <w:rFonts w:asciiTheme="majorHAnsi" w:hAnsiTheme="majorHAnsi" w:cs="Arial"/>
          <w:sz w:val="24"/>
          <w:szCs w:val="24"/>
          <w:shd w:val="clear" w:color="auto" w:fill="FFFFFF"/>
        </w:rPr>
        <w:t xml:space="preserve">médio no ano em que irá fazer o Vestibulinho, será necessário ele voltar ao 1°ano para começar e finalizar o ensino médio somente na </w:t>
      </w:r>
      <w:proofErr w:type="spellStart"/>
      <w:r w:rsidR="004555B8" w:rsidRPr="004555B8">
        <w:rPr>
          <w:rFonts w:asciiTheme="majorHAnsi" w:hAnsiTheme="majorHAnsi" w:cs="Arial"/>
          <w:sz w:val="24"/>
          <w:szCs w:val="24"/>
          <w:shd w:val="clear" w:color="auto" w:fill="FFFFFF"/>
        </w:rPr>
        <w:t>Etec</w:t>
      </w:r>
      <w:proofErr w:type="spellEnd"/>
      <w:r w:rsidR="004555B8" w:rsidRPr="004555B8">
        <w:rPr>
          <w:rFonts w:asciiTheme="majorHAnsi" w:hAnsiTheme="majorHAnsi" w:cs="Arial"/>
          <w:sz w:val="24"/>
          <w:szCs w:val="24"/>
          <w:shd w:val="clear" w:color="auto" w:fill="FFFFFF"/>
        </w:rPr>
        <w:t xml:space="preserve">. Outra opção são as </w:t>
      </w:r>
      <w:r w:rsidR="004555B8" w:rsidRPr="004555B8">
        <w:rPr>
          <w:rFonts w:asciiTheme="majorHAnsi" w:hAnsiTheme="majorHAnsi" w:cs="Arial"/>
          <w:color w:val="333333"/>
          <w:sz w:val="24"/>
          <w:szCs w:val="24"/>
        </w:rPr>
        <w:t>vagas remanescente</w:t>
      </w:r>
      <w:r w:rsidR="004555B8" w:rsidRPr="004555B8">
        <w:rPr>
          <w:rFonts w:asciiTheme="majorHAnsi" w:hAnsiTheme="majorHAnsi" w:cs="Arial"/>
          <w:color w:val="333333"/>
          <w:sz w:val="24"/>
          <w:szCs w:val="24"/>
        </w:rPr>
        <w:t xml:space="preserve">s, que seria o candidato entrar no meio do ano letivo, mas para isso ele precisa ter uma base de conhecimento sobre o curso escolhido. </w:t>
      </w:r>
    </w:p>
    <w:p w:rsidR="009C7121" w:rsidRPr="004555B8" w:rsidRDefault="009C7121" w:rsidP="004555B8">
      <w:pPr>
        <w:pStyle w:val="PargrafodaLista"/>
        <w:numPr>
          <w:ilvl w:val="0"/>
          <w:numId w:val="9"/>
        </w:numPr>
        <w:shd w:val="clear" w:color="auto" w:fill="FFFFFF"/>
        <w:tabs>
          <w:tab w:val="left" w:pos="3780"/>
        </w:tabs>
        <w:spacing w:before="240" w:after="150" w:line="240" w:lineRule="auto"/>
        <w:textAlignment w:val="baseline"/>
        <w:outlineLvl w:val="0"/>
        <w:rPr>
          <w:rFonts w:asciiTheme="majorHAnsi" w:hAnsiTheme="majorHAnsi" w:cs="Arial"/>
          <w:sz w:val="24"/>
          <w:szCs w:val="24"/>
          <w:shd w:val="clear" w:color="auto" w:fill="FFFFFF"/>
        </w:rPr>
      </w:pPr>
      <w:r w:rsidRPr="004555B8">
        <w:rPr>
          <w:rFonts w:asciiTheme="majorHAnsi" w:hAnsiTheme="majorHAnsi" w:cs="Arial"/>
          <w:sz w:val="24"/>
          <w:szCs w:val="24"/>
          <w:shd w:val="clear" w:color="auto" w:fill="FFFFFF"/>
        </w:rPr>
        <w:t>A leitura atenta do Manual do Candidato e o preenchimento da ficha de inscrição eletrônica (ambos disponíveis em vestibulinhoetec.com.br) é de responsabilidade exclusiva do candidato ou de seu representante legal (pai, mãe, curador ou tutor), quando menor de 16 anos.</w:t>
      </w:r>
      <w:r w:rsidRPr="004555B8">
        <w:rPr>
          <w:rFonts w:asciiTheme="majorHAnsi" w:hAnsiTheme="majorHAnsi" w:cs="Arial"/>
          <w:sz w:val="24"/>
          <w:szCs w:val="24"/>
          <w:shd w:val="clear" w:color="auto" w:fill="FFFFFF"/>
        </w:rPr>
        <w:t xml:space="preserve"> </w:t>
      </w:r>
    </w:p>
    <w:p w:rsidR="009C7121" w:rsidRDefault="009C7121" w:rsidP="00586671">
      <w:pPr>
        <w:shd w:val="clear" w:color="auto" w:fill="FFFFFF"/>
        <w:tabs>
          <w:tab w:val="left" w:pos="3780"/>
        </w:tabs>
        <w:spacing w:before="240" w:after="150" w:line="240" w:lineRule="auto"/>
        <w:textAlignment w:val="baseline"/>
        <w:outlineLvl w:val="0"/>
        <w:rPr>
          <w:rFonts w:asciiTheme="majorHAnsi" w:hAnsiTheme="majorHAnsi" w:cs="Arial"/>
          <w:sz w:val="28"/>
          <w:szCs w:val="28"/>
          <w:shd w:val="clear" w:color="auto" w:fill="FFFFFF"/>
        </w:rPr>
      </w:pPr>
      <w:r w:rsidRPr="009C7121">
        <w:rPr>
          <w:rFonts w:asciiTheme="majorHAnsi" w:hAnsiTheme="majorHAnsi" w:cs="Arial"/>
          <w:b/>
          <w:sz w:val="24"/>
          <w:szCs w:val="24"/>
          <w:shd w:val="clear" w:color="auto" w:fill="FFFFFF"/>
        </w:rPr>
        <w:t>Fonte</w:t>
      </w:r>
      <w:r>
        <w:rPr>
          <w:rFonts w:asciiTheme="majorHAnsi" w:hAnsiTheme="majorHAnsi" w:cs="Arial"/>
          <w:sz w:val="28"/>
          <w:szCs w:val="28"/>
          <w:shd w:val="clear" w:color="auto" w:fill="FFFFFF"/>
        </w:rPr>
        <w:t xml:space="preserve">: </w:t>
      </w:r>
      <w:hyperlink r:id="rId13" w:history="1">
        <w:r w:rsidRPr="00CD1DF5">
          <w:rPr>
            <w:rStyle w:val="Hyperlink"/>
            <w:rFonts w:asciiTheme="majorHAnsi" w:hAnsiTheme="majorHAnsi" w:cs="Arial"/>
            <w:sz w:val="28"/>
            <w:szCs w:val="28"/>
            <w:shd w:val="clear" w:color="auto" w:fill="FFFFFF"/>
          </w:rPr>
          <w:t>http://reporterregional.com.br/</w:t>
        </w:r>
      </w:hyperlink>
    </w:p>
    <w:p w:rsidR="009C7121" w:rsidRPr="009C7121" w:rsidRDefault="009C7121" w:rsidP="009C7121">
      <w:pPr>
        <w:shd w:val="clear" w:color="auto" w:fill="FFFFFF"/>
        <w:tabs>
          <w:tab w:val="left" w:pos="3780"/>
        </w:tabs>
        <w:spacing w:before="240" w:after="150" w:line="240" w:lineRule="auto"/>
        <w:textAlignment w:val="baseline"/>
        <w:outlineLvl w:val="0"/>
        <w:rPr>
          <w:rFonts w:asciiTheme="majorHAnsi" w:hAnsiTheme="majorHAnsi" w:cs="Arial"/>
          <w:sz w:val="28"/>
          <w:szCs w:val="28"/>
          <w:shd w:val="clear" w:color="auto" w:fill="FFFFFF"/>
        </w:rPr>
      </w:pPr>
      <w:r w:rsidRPr="009C7121">
        <w:rPr>
          <w:rFonts w:asciiTheme="majorHAnsi" w:hAnsiTheme="majorHAnsi" w:cs="Arial"/>
          <w:b/>
          <w:sz w:val="24"/>
          <w:szCs w:val="24"/>
          <w:shd w:val="clear" w:color="auto" w:fill="FFFFFF"/>
        </w:rPr>
        <w:t>Fonte:</w:t>
      </w:r>
      <w:r w:rsidRPr="009C7121">
        <w:rPr>
          <w:rFonts w:asciiTheme="majorHAnsi" w:hAnsiTheme="majorHAnsi" w:cs="Arial"/>
          <w:sz w:val="28"/>
          <w:szCs w:val="28"/>
          <w:shd w:val="clear" w:color="auto" w:fill="FFFFFF"/>
        </w:rPr>
        <w:t xml:space="preserve"> </w:t>
      </w:r>
      <w:hyperlink r:id="rId14" w:history="1">
        <w:r w:rsidRPr="009C7121">
          <w:rPr>
            <w:rStyle w:val="Hyperlink"/>
            <w:rFonts w:asciiTheme="majorHAnsi" w:hAnsiTheme="majorHAnsi" w:cs="Arial"/>
            <w:sz w:val="28"/>
            <w:szCs w:val="28"/>
            <w:shd w:val="clear" w:color="auto" w:fill="FFFFFF"/>
          </w:rPr>
          <w:t>http://etecperuibe.com.br/</w:t>
        </w:r>
      </w:hyperlink>
    </w:p>
    <w:p w:rsidR="00586671" w:rsidRDefault="00586671" w:rsidP="00586671">
      <w:pPr>
        <w:pStyle w:val="PargrafodaLista"/>
        <w:shd w:val="clear" w:color="auto" w:fill="FFFFFF"/>
        <w:tabs>
          <w:tab w:val="left" w:pos="3780"/>
        </w:tabs>
        <w:spacing w:before="240" w:after="150" w:line="240" w:lineRule="auto"/>
        <w:textAlignment w:val="baseline"/>
        <w:outlineLvl w:val="0"/>
        <w:rPr>
          <w:rFonts w:ascii="Arial" w:hAnsi="Arial" w:cs="Arial"/>
          <w:shd w:val="clear" w:color="auto" w:fill="FFFFFF"/>
        </w:rPr>
      </w:pPr>
    </w:p>
    <w:p w:rsidR="00605332" w:rsidRPr="006E7612" w:rsidRDefault="00605332" w:rsidP="009D719D">
      <w:pPr>
        <w:pStyle w:val="PargrafodaLista"/>
        <w:shd w:val="clear" w:color="auto" w:fill="FFFFFF"/>
        <w:tabs>
          <w:tab w:val="left" w:pos="3780"/>
        </w:tabs>
        <w:spacing w:before="240" w:after="150" w:line="240" w:lineRule="auto"/>
        <w:ind w:left="1440"/>
        <w:textAlignment w:val="baseline"/>
        <w:outlineLvl w:val="0"/>
        <w:rPr>
          <w:rFonts w:ascii="Arial" w:hAnsi="Arial" w:cs="Arial"/>
          <w:shd w:val="clear" w:color="auto" w:fill="FFFFFF"/>
        </w:rPr>
      </w:pPr>
    </w:p>
    <w:p w:rsidR="00E142D1" w:rsidRPr="006E7612" w:rsidRDefault="00E142D1" w:rsidP="006E7612">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C64811" w:rsidRPr="00E142D1" w:rsidRDefault="00C64811" w:rsidP="00C64811">
      <w:pPr>
        <w:shd w:val="clear" w:color="auto" w:fill="FFFFFF"/>
        <w:tabs>
          <w:tab w:val="left" w:pos="3780"/>
        </w:tabs>
        <w:spacing w:before="240" w:after="150" w:line="240" w:lineRule="auto"/>
        <w:textAlignment w:val="baseline"/>
        <w:outlineLvl w:val="0"/>
        <w:rPr>
          <w:rFonts w:asciiTheme="majorHAnsi" w:hAnsiTheme="majorHAnsi" w:cstheme="majorHAnsi"/>
          <w:b/>
          <w:sz w:val="24"/>
          <w:szCs w:val="24"/>
          <w:shd w:val="clear" w:color="auto" w:fill="FFFFFF"/>
        </w:rPr>
      </w:pPr>
    </w:p>
    <w:p w:rsidR="00C64811" w:rsidRPr="00E142D1" w:rsidRDefault="00C64811" w:rsidP="00D1293F">
      <w:pPr>
        <w:shd w:val="clear" w:color="auto" w:fill="FFFFFF"/>
        <w:tabs>
          <w:tab w:val="left" w:pos="3780"/>
        </w:tabs>
        <w:spacing w:before="45" w:after="150" w:line="240" w:lineRule="auto"/>
        <w:textAlignment w:val="baseline"/>
        <w:outlineLvl w:val="0"/>
        <w:rPr>
          <w:rFonts w:asciiTheme="majorHAnsi" w:hAnsiTheme="majorHAnsi" w:cstheme="majorHAnsi"/>
          <w:b/>
          <w:sz w:val="24"/>
          <w:szCs w:val="24"/>
          <w:shd w:val="clear" w:color="auto" w:fill="FFFFFF"/>
        </w:rPr>
      </w:pPr>
    </w:p>
    <w:p w:rsidR="00D1293F" w:rsidRPr="00E142D1" w:rsidRDefault="00D1293F" w:rsidP="00D1293F">
      <w:pPr>
        <w:shd w:val="clear" w:color="auto" w:fill="FFFFFF"/>
        <w:tabs>
          <w:tab w:val="left" w:pos="3780"/>
        </w:tabs>
        <w:spacing w:before="45" w:after="150" w:line="240" w:lineRule="auto"/>
        <w:textAlignment w:val="baseline"/>
        <w:outlineLvl w:val="0"/>
        <w:rPr>
          <w:rFonts w:asciiTheme="majorHAnsi" w:hAnsiTheme="majorHAnsi" w:cstheme="majorHAnsi"/>
          <w:b/>
          <w:sz w:val="24"/>
          <w:szCs w:val="24"/>
          <w:shd w:val="clear" w:color="auto" w:fill="FFFFFF"/>
        </w:rPr>
      </w:pPr>
    </w:p>
    <w:p w:rsidR="00D1293F" w:rsidRPr="00E142D1" w:rsidRDefault="00D1293F" w:rsidP="00D1293F">
      <w:pPr>
        <w:shd w:val="clear" w:color="auto" w:fill="FFFFFF"/>
        <w:tabs>
          <w:tab w:val="left" w:pos="3780"/>
        </w:tabs>
        <w:spacing w:before="45" w:after="150" w:line="240" w:lineRule="auto"/>
        <w:textAlignment w:val="baseline"/>
        <w:outlineLvl w:val="0"/>
        <w:rPr>
          <w:rFonts w:asciiTheme="majorHAnsi" w:eastAsia="Times New Roman" w:hAnsiTheme="majorHAnsi" w:cstheme="majorHAnsi"/>
          <w:b/>
          <w:bCs/>
          <w:caps/>
          <w:kern w:val="36"/>
          <w:sz w:val="24"/>
          <w:szCs w:val="24"/>
          <w:lang w:eastAsia="pt-BR"/>
        </w:rPr>
      </w:pPr>
      <w:r w:rsidRPr="00E142D1">
        <w:rPr>
          <w:rFonts w:asciiTheme="majorHAnsi" w:eastAsia="Times New Roman" w:hAnsiTheme="majorHAnsi" w:cstheme="majorHAnsi"/>
          <w:b/>
          <w:bCs/>
          <w:caps/>
          <w:kern w:val="36"/>
          <w:sz w:val="24"/>
          <w:szCs w:val="24"/>
          <w:lang w:eastAsia="pt-BR"/>
        </w:rPr>
        <w:t xml:space="preserve"> </w:t>
      </w:r>
    </w:p>
    <w:p w:rsidR="00282B86" w:rsidRPr="00E142D1" w:rsidRDefault="00282B86">
      <w:pPr>
        <w:rPr>
          <w:rFonts w:asciiTheme="majorHAnsi" w:hAnsiTheme="majorHAnsi" w:cstheme="majorHAnsi"/>
          <w:sz w:val="24"/>
          <w:szCs w:val="24"/>
          <w:shd w:val="clear" w:color="auto" w:fill="FFFFFF"/>
        </w:rPr>
      </w:pPr>
    </w:p>
    <w:sectPr w:rsidR="00282B86" w:rsidRPr="00E14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D82"/>
    <w:multiLevelType w:val="hybridMultilevel"/>
    <w:tmpl w:val="A192F5C2"/>
    <w:lvl w:ilvl="0" w:tplc="9720476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930B98"/>
    <w:multiLevelType w:val="hybridMultilevel"/>
    <w:tmpl w:val="0E8C6E0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BA7C74"/>
    <w:multiLevelType w:val="hybridMultilevel"/>
    <w:tmpl w:val="60FE84EE"/>
    <w:lvl w:ilvl="0" w:tplc="9720476E">
      <w:numFmt w:val="bullet"/>
      <w:lvlText w:val="•"/>
      <w:lvlJc w:val="left"/>
      <w:pPr>
        <w:ind w:left="720" w:hanging="360"/>
      </w:pPr>
      <w:rPr>
        <w:rFonts w:ascii="Arial" w:eastAsiaTheme="minorHAnsi"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A10B50"/>
    <w:multiLevelType w:val="hybridMultilevel"/>
    <w:tmpl w:val="7512AB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F76B4"/>
    <w:multiLevelType w:val="hybridMultilevel"/>
    <w:tmpl w:val="5324F5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010849"/>
    <w:multiLevelType w:val="hybridMultilevel"/>
    <w:tmpl w:val="0C36D380"/>
    <w:lvl w:ilvl="0" w:tplc="9720476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8B14DD"/>
    <w:multiLevelType w:val="hybridMultilevel"/>
    <w:tmpl w:val="2CE48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AFD38D3"/>
    <w:multiLevelType w:val="hybridMultilevel"/>
    <w:tmpl w:val="6130C2B2"/>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56D2748"/>
    <w:multiLevelType w:val="multilevel"/>
    <w:tmpl w:val="7BC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5"/>
  </w:num>
  <w:num w:numId="5">
    <w:abstractNumId w:val="2"/>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43"/>
    <w:rsid w:val="00072342"/>
    <w:rsid w:val="00161975"/>
    <w:rsid w:val="001E4A1F"/>
    <w:rsid w:val="00214DFE"/>
    <w:rsid w:val="00282B86"/>
    <w:rsid w:val="003339A6"/>
    <w:rsid w:val="004555B8"/>
    <w:rsid w:val="00567791"/>
    <w:rsid w:val="00586671"/>
    <w:rsid w:val="00605332"/>
    <w:rsid w:val="006E7612"/>
    <w:rsid w:val="007C26D5"/>
    <w:rsid w:val="008A55CE"/>
    <w:rsid w:val="009C7121"/>
    <w:rsid w:val="009D719D"/>
    <w:rsid w:val="00B73E69"/>
    <w:rsid w:val="00C64811"/>
    <w:rsid w:val="00D00ADE"/>
    <w:rsid w:val="00D1293F"/>
    <w:rsid w:val="00E142D1"/>
    <w:rsid w:val="00E43743"/>
    <w:rsid w:val="00E545A3"/>
    <w:rsid w:val="00F174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7716"/>
  <w15:chartTrackingRefBased/>
  <w15:docId w15:val="{0924E422-6672-4A09-BC40-A48DDF8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282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E54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2B86"/>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B73E69"/>
    <w:pPr>
      <w:spacing w:after="0" w:line="240" w:lineRule="auto"/>
    </w:pPr>
  </w:style>
  <w:style w:type="character" w:styleId="Forte">
    <w:name w:val="Strong"/>
    <w:basedOn w:val="Fontepargpadro"/>
    <w:uiPriority w:val="22"/>
    <w:qFormat/>
    <w:rsid w:val="00B73E69"/>
    <w:rPr>
      <w:b/>
      <w:bCs/>
    </w:rPr>
  </w:style>
  <w:style w:type="character" w:customStyle="1" w:styleId="Ttulo2Char">
    <w:name w:val="Título 2 Char"/>
    <w:basedOn w:val="Fontepargpadro"/>
    <w:link w:val="Ttulo2"/>
    <w:uiPriority w:val="9"/>
    <w:rsid w:val="00E545A3"/>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unhideWhenUsed/>
    <w:rsid w:val="00E545A3"/>
    <w:rPr>
      <w:color w:val="0563C1" w:themeColor="hyperlink"/>
      <w:u w:val="single"/>
    </w:rPr>
  </w:style>
  <w:style w:type="character" w:styleId="MenoPendente">
    <w:name w:val="Unresolved Mention"/>
    <w:basedOn w:val="Fontepargpadro"/>
    <w:uiPriority w:val="99"/>
    <w:semiHidden/>
    <w:unhideWhenUsed/>
    <w:rsid w:val="00E545A3"/>
    <w:rPr>
      <w:color w:val="605E5C"/>
      <w:shd w:val="clear" w:color="auto" w:fill="E1DFDD"/>
    </w:rPr>
  </w:style>
  <w:style w:type="paragraph" w:styleId="NormalWeb">
    <w:name w:val="Normal (Web)"/>
    <w:basedOn w:val="Normal"/>
    <w:uiPriority w:val="99"/>
    <w:semiHidden/>
    <w:unhideWhenUsed/>
    <w:rsid w:val="008A55C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ive">
    <w:name w:val="active"/>
    <w:basedOn w:val="Normal"/>
    <w:rsid w:val="00C648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339A6"/>
    <w:pPr>
      <w:ind w:left="720"/>
      <w:contextualSpacing/>
    </w:pPr>
  </w:style>
  <w:style w:type="paragraph" w:customStyle="1" w:styleId="has-medium-font-size">
    <w:name w:val="has-medium-font-size"/>
    <w:basedOn w:val="Normal"/>
    <w:rsid w:val="009D719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3669">
      <w:bodyDiv w:val="1"/>
      <w:marLeft w:val="0"/>
      <w:marRight w:val="0"/>
      <w:marTop w:val="0"/>
      <w:marBottom w:val="0"/>
      <w:divBdr>
        <w:top w:val="none" w:sz="0" w:space="0" w:color="auto"/>
        <w:left w:val="none" w:sz="0" w:space="0" w:color="auto"/>
        <w:bottom w:val="none" w:sz="0" w:space="0" w:color="auto"/>
        <w:right w:val="none" w:sz="0" w:space="0" w:color="auto"/>
      </w:divBdr>
    </w:div>
    <w:div w:id="389040932">
      <w:bodyDiv w:val="1"/>
      <w:marLeft w:val="0"/>
      <w:marRight w:val="0"/>
      <w:marTop w:val="0"/>
      <w:marBottom w:val="0"/>
      <w:divBdr>
        <w:top w:val="none" w:sz="0" w:space="0" w:color="auto"/>
        <w:left w:val="none" w:sz="0" w:space="0" w:color="auto"/>
        <w:bottom w:val="none" w:sz="0" w:space="0" w:color="auto"/>
        <w:right w:val="none" w:sz="0" w:space="0" w:color="auto"/>
      </w:divBdr>
    </w:div>
    <w:div w:id="850069156">
      <w:bodyDiv w:val="1"/>
      <w:marLeft w:val="0"/>
      <w:marRight w:val="0"/>
      <w:marTop w:val="0"/>
      <w:marBottom w:val="0"/>
      <w:divBdr>
        <w:top w:val="none" w:sz="0" w:space="0" w:color="auto"/>
        <w:left w:val="none" w:sz="0" w:space="0" w:color="auto"/>
        <w:bottom w:val="none" w:sz="0" w:space="0" w:color="auto"/>
        <w:right w:val="none" w:sz="0" w:space="0" w:color="auto"/>
      </w:divBdr>
    </w:div>
    <w:div w:id="1248227500">
      <w:bodyDiv w:val="1"/>
      <w:marLeft w:val="0"/>
      <w:marRight w:val="0"/>
      <w:marTop w:val="0"/>
      <w:marBottom w:val="0"/>
      <w:divBdr>
        <w:top w:val="none" w:sz="0" w:space="0" w:color="auto"/>
        <w:left w:val="none" w:sz="0" w:space="0" w:color="auto"/>
        <w:bottom w:val="none" w:sz="0" w:space="0" w:color="auto"/>
        <w:right w:val="none" w:sz="0" w:space="0" w:color="auto"/>
      </w:divBdr>
    </w:div>
    <w:div w:id="1740904769">
      <w:bodyDiv w:val="1"/>
      <w:marLeft w:val="0"/>
      <w:marRight w:val="0"/>
      <w:marTop w:val="0"/>
      <w:marBottom w:val="0"/>
      <w:divBdr>
        <w:top w:val="none" w:sz="0" w:space="0" w:color="auto"/>
        <w:left w:val="none" w:sz="0" w:space="0" w:color="auto"/>
        <w:bottom w:val="none" w:sz="0" w:space="0" w:color="auto"/>
        <w:right w:val="none" w:sz="0" w:space="0" w:color="auto"/>
      </w:divBdr>
    </w:div>
    <w:div w:id="1953704289">
      <w:bodyDiv w:val="1"/>
      <w:marLeft w:val="0"/>
      <w:marRight w:val="0"/>
      <w:marTop w:val="0"/>
      <w:marBottom w:val="0"/>
      <w:divBdr>
        <w:top w:val="none" w:sz="0" w:space="0" w:color="auto"/>
        <w:left w:val="none" w:sz="0" w:space="0" w:color="auto"/>
        <w:bottom w:val="none" w:sz="0" w:space="0" w:color="auto"/>
        <w:right w:val="none" w:sz="0" w:space="0" w:color="auto"/>
      </w:divBdr>
    </w:div>
    <w:div w:id="2121946271">
      <w:bodyDiv w:val="1"/>
      <w:marLeft w:val="0"/>
      <w:marRight w:val="0"/>
      <w:marTop w:val="0"/>
      <w:marBottom w:val="0"/>
      <w:divBdr>
        <w:top w:val="none" w:sz="0" w:space="0" w:color="auto"/>
        <w:left w:val="none" w:sz="0" w:space="0" w:color="auto"/>
        <w:bottom w:val="none" w:sz="0" w:space="0" w:color="auto"/>
        <w:right w:val="none" w:sz="0" w:space="0" w:color="auto"/>
      </w:divBdr>
    </w:div>
    <w:div w:id="2127193146">
      <w:bodyDiv w:val="1"/>
      <w:marLeft w:val="0"/>
      <w:marRight w:val="0"/>
      <w:marTop w:val="0"/>
      <w:marBottom w:val="0"/>
      <w:divBdr>
        <w:top w:val="none" w:sz="0" w:space="0" w:color="auto"/>
        <w:left w:val="none" w:sz="0" w:space="0" w:color="auto"/>
        <w:bottom w:val="none" w:sz="0" w:space="0" w:color="auto"/>
        <w:right w:val="none" w:sz="0" w:space="0" w:color="auto"/>
      </w:divBdr>
    </w:div>
    <w:div w:id="2132354373">
      <w:bodyDiv w:val="1"/>
      <w:marLeft w:val="0"/>
      <w:marRight w:val="0"/>
      <w:marTop w:val="0"/>
      <w:marBottom w:val="0"/>
      <w:divBdr>
        <w:top w:val="none" w:sz="0" w:space="0" w:color="auto"/>
        <w:left w:val="none" w:sz="0" w:space="0" w:color="auto"/>
        <w:bottom w:val="none" w:sz="0" w:space="0" w:color="auto"/>
        <w:right w:val="none" w:sz="0" w:space="0" w:color="auto"/>
      </w:divBdr>
      <w:divsChild>
        <w:div w:id="104313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uno\Downloads\proeteccursinho.com.br" TargetMode="External"/><Relationship Id="rId13" Type="http://schemas.openxmlformats.org/officeDocument/2006/relationships/hyperlink" Target="http://reporterregional.com.br/" TargetMode="External"/><Relationship Id="rId3" Type="http://schemas.openxmlformats.org/officeDocument/2006/relationships/styles" Target="styles.xml"/><Relationship Id="rId7" Type="http://schemas.openxmlformats.org/officeDocument/2006/relationships/hyperlink" Target="https://cotuca.unicamp.br/" TargetMode="External"/><Relationship Id="rId12" Type="http://schemas.openxmlformats.org/officeDocument/2006/relationships/hyperlink" Target="https://mobile.twitter.com/etecperui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unis.edu.br/" TargetMode="External"/><Relationship Id="rId11" Type="http://schemas.openxmlformats.org/officeDocument/2006/relationships/hyperlink" Target="https://instagram.com/etecdeperuibe?igshid=YmMyMTA2M2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cebook.com/etecperuibe" TargetMode="External"/><Relationship Id="rId4" Type="http://schemas.openxmlformats.org/officeDocument/2006/relationships/settings" Target="settings.xml"/><Relationship Id="rId9" Type="http://schemas.openxmlformats.org/officeDocument/2006/relationships/hyperlink" Target="http://etecperuibe.com.br/" TargetMode="External"/><Relationship Id="rId14" Type="http://schemas.openxmlformats.org/officeDocument/2006/relationships/hyperlink" Target="http://etecperuibe.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F6DC-9706-4565-BFF6-C87416A8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1867</Words>
  <Characters>10084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SILVA</dc:creator>
  <cp:keywords/>
  <dc:description/>
  <cp:lastModifiedBy>Aluno</cp:lastModifiedBy>
  <cp:revision>2</cp:revision>
  <dcterms:created xsi:type="dcterms:W3CDTF">2022-04-28T15:03:00Z</dcterms:created>
  <dcterms:modified xsi:type="dcterms:W3CDTF">2022-04-28T15:03:00Z</dcterms:modified>
</cp:coreProperties>
</file>