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Desenvolvimento de Aplicativo Educacional em Flutter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04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Desenvolver um aplicativo educacional interativo que ensine um determinado conteúdo de forma clara e pedagógica, demonstrando sua funcionalidade, interface e os conceitos aplicados no desenvolvimento.</w:t>
      </w:r>
    </w:p>
    <w:p w:rsidR="00000000" w:rsidDel="00000000" w:rsidP="00000000" w:rsidRDefault="00000000" w:rsidRPr="00000000" w14:paraId="00000005">
      <w:pPr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Critérios de Avaliação:</w:t>
      </w:r>
    </w:p>
    <w:p w:rsidR="00000000" w:rsidDel="00000000" w:rsidP="00000000" w:rsidRDefault="00000000" w:rsidRPr="00000000" w14:paraId="00000006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1. Clareza e relevância do conteúdo ensinado pelo aplicativo.</w:t>
      </w:r>
    </w:p>
    <w:p w:rsidR="00000000" w:rsidDel="00000000" w:rsidP="00000000" w:rsidRDefault="00000000" w:rsidRPr="00000000" w14:paraId="00000007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2. Qualidade da interface e experiência do usuário.</w:t>
      </w:r>
    </w:p>
    <w:p w:rsidR="00000000" w:rsidDel="00000000" w:rsidP="00000000" w:rsidRDefault="00000000" w:rsidRPr="00000000" w14:paraId="00000008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3. Criatividade e inovação na abordagem do tema.</w:t>
      </w:r>
    </w:p>
    <w:p w:rsidR="00000000" w:rsidDel="00000000" w:rsidP="00000000" w:rsidRDefault="00000000" w:rsidRPr="00000000" w14:paraId="00000009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4. Domínio técnico demonstrado durante a apresentação.</w:t>
      </w:r>
    </w:p>
    <w:p w:rsidR="00000000" w:rsidDel="00000000" w:rsidP="00000000" w:rsidRDefault="00000000" w:rsidRPr="00000000" w14:paraId="0000000A">
      <w:pPr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Fases do Trabalho</w:t>
      </w:r>
    </w:p>
    <w:p w:rsidR="00000000" w:rsidDel="00000000" w:rsidP="00000000" w:rsidRDefault="00000000" w:rsidRPr="00000000" w14:paraId="0000000C">
      <w:pPr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Fase 1: Definição do Tema e do Professor Orientador</w:t>
      </w:r>
    </w:p>
    <w:p w:rsidR="00000000" w:rsidDel="00000000" w:rsidP="00000000" w:rsidRDefault="00000000" w:rsidRPr="00000000" w14:paraId="0000000E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dos integrantes da equipe:</w:t>
      </w:r>
    </w:p>
    <w:p w:rsidR="00000000" w:rsidDel="00000000" w:rsidP="00000000" w:rsidRDefault="00000000" w:rsidRPr="00000000" w14:paraId="0000000F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 – Gustavo Dias Cavalcante Padilha</w:t>
      </w:r>
    </w:p>
    <w:p w:rsidR="00000000" w:rsidDel="00000000" w:rsidP="00000000" w:rsidRDefault="00000000" w:rsidRPr="00000000" w14:paraId="00000010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 – Eloyza Hellena dos Santos Custódio</w:t>
      </w:r>
    </w:p>
    <w:p w:rsidR="00000000" w:rsidDel="00000000" w:rsidP="00000000" w:rsidRDefault="00000000" w:rsidRPr="00000000" w14:paraId="00000011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 – Kauã Dias Macedo</w:t>
      </w:r>
    </w:p>
    <w:p w:rsidR="00000000" w:rsidDel="00000000" w:rsidP="00000000" w:rsidRDefault="00000000" w:rsidRPr="00000000" w14:paraId="00000012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4 - Ana Laura Moreira dos Santos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 professor orientador: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Débora de Carvalho Dourado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Disciplina que o professor orientador leciona: Biologia</w:t>
      </w:r>
    </w:p>
    <w:p w:rsidR="00000000" w:rsidDel="00000000" w:rsidP="00000000" w:rsidRDefault="00000000" w:rsidRPr="00000000" w14:paraId="00000015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Qual o tema que será ensinado pelo aplicativo?</w:t>
      </w:r>
    </w:p>
    <w:p w:rsidR="00000000" w:rsidDel="00000000" w:rsidP="00000000" w:rsidRDefault="00000000" w:rsidRPr="00000000" w14:paraId="00000016">
      <w:pPr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Alterações Cromossômicas </w:t>
      </w:r>
    </w:p>
    <w:p w:rsidR="00000000" w:rsidDel="00000000" w:rsidP="00000000" w:rsidRDefault="00000000" w:rsidRPr="00000000" w14:paraId="00000017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Justificar a escolha do tema considerando sua importância educacional.</w:t>
      </w:r>
    </w:p>
    <w:p w:rsidR="00000000" w:rsidDel="00000000" w:rsidP="00000000" w:rsidRDefault="00000000" w:rsidRPr="00000000" w14:paraId="00000018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Para complementar o ensino do professor e ajudar na disciplina </w:t>
      </w:r>
    </w:p>
    <w:p w:rsidR="00000000" w:rsidDel="00000000" w:rsidP="00000000" w:rsidRDefault="00000000" w:rsidRPr="00000000" w14:paraId="00000019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ff5ZKrpUldw+Z1FPqQwrZlrlfg==">CgMxLjA4AHIhMVQxVHY1YnN1ZTUtLVdaczkwSGxNWEhkTEJnblhqUDJX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2025-11-17T19:33:00Z</dcterms:created>
  <dc:creator>Fábio Junior Alves</dc:creator>
</cp:coreProperties>
</file>