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CCE7" w14:textId="2B38820E" w:rsidR="00042A2E" w:rsidRDefault="005B354C" w:rsidP="005B354C">
      <w:pPr>
        <w:pStyle w:val="Rubrik"/>
      </w:pPr>
      <w:r>
        <w:t>Lab 2</w:t>
      </w:r>
    </w:p>
    <w:p w14:paraId="0E43C637" w14:textId="3D1D0351" w:rsidR="005B354C" w:rsidRDefault="005B354C" w:rsidP="005B354C"/>
    <w:p w14:paraId="1D15085B" w14:textId="2BDF57EA" w:rsidR="005B354C" w:rsidRDefault="005B354C" w:rsidP="005B354C">
      <w:pPr>
        <w:pStyle w:val="Rubrik1"/>
      </w:pPr>
      <w:r>
        <w:t>Task 1</w:t>
      </w:r>
    </w:p>
    <w:p w14:paraId="323C7DFB" w14:textId="55B9D515" w:rsidR="005B354C" w:rsidRDefault="005B354C" w:rsidP="005B354C"/>
    <w:p w14:paraId="004FACE5" w14:textId="309E7B13" w:rsidR="00D146FF" w:rsidRDefault="003F6CF4" w:rsidP="005B354C">
      <w:pPr>
        <w:pStyle w:val="Liststycke"/>
        <w:numPr>
          <w:ilvl w:val="0"/>
          <w:numId w:val="2"/>
        </w:numPr>
        <w:rPr>
          <w:lang w:val="en-US"/>
        </w:rPr>
      </w:pPr>
      <w:r w:rsidRPr="003F6CF4">
        <w:rPr>
          <w:b/>
          <w:bCs/>
          <w:lang w:val="en-US"/>
        </w:rPr>
        <w:t>When can you use linear regression?</w:t>
      </w:r>
      <w:r>
        <w:rPr>
          <w:lang w:val="en-US"/>
        </w:rPr>
        <w:br/>
      </w:r>
      <w:r w:rsidR="005B354C" w:rsidRPr="005B354C">
        <w:rPr>
          <w:lang w:val="en-US"/>
        </w:rPr>
        <w:t>You can use linear regression t</w:t>
      </w:r>
      <w:r w:rsidR="005B354C">
        <w:rPr>
          <w:lang w:val="en-US"/>
        </w:rPr>
        <w:t xml:space="preserve">o </w:t>
      </w:r>
      <w:r>
        <w:rPr>
          <w:lang w:val="en-US"/>
        </w:rPr>
        <w:t>make a forecast of upcoming data points or get a mean value of the already existing data. To get a good result, the data must be correlated in a linear pattern.</w:t>
      </w:r>
      <w:r w:rsidR="00D146FF">
        <w:rPr>
          <w:lang w:val="en-US"/>
        </w:rPr>
        <w:t xml:space="preserve"> Linear regression assumes the following: </w:t>
      </w:r>
    </w:p>
    <w:p w14:paraId="2B64B229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relationship between X and Y is linear</w:t>
      </w:r>
    </w:p>
    <w:p w14:paraId="75960CD5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Y is distributed normally at each value of X</w:t>
      </w:r>
    </w:p>
    <w:p w14:paraId="0034D554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variance of Y at every value of X is the same (homogeneity of variances)</w:t>
      </w:r>
    </w:p>
    <w:p w14:paraId="55306ABB" w14:textId="1D4521F7" w:rsidR="005B354C" w:rsidRP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observations are independent</w:t>
      </w:r>
      <w:r w:rsidR="003F6CF4" w:rsidRPr="00D146FF">
        <w:rPr>
          <w:lang w:val="en-US"/>
        </w:rPr>
        <w:br/>
      </w:r>
    </w:p>
    <w:p w14:paraId="7F6D4141" w14:textId="4A8ABBCE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can you generalize linear regression models to account for more complex relationships among the data?</w:t>
      </w:r>
      <w:r w:rsidRPr="003F6CF4">
        <w:rPr>
          <w:b/>
          <w:bCs/>
          <w:lang w:val="en-US"/>
        </w:rPr>
        <w:br/>
      </w:r>
      <w:r>
        <w:rPr>
          <w:lang w:val="en-US"/>
        </w:rPr>
        <w:t>You can draw from a</w:t>
      </w:r>
      <w:r w:rsidR="00F912C3">
        <w:rPr>
          <w:lang w:val="en-US"/>
        </w:rPr>
        <w:t xml:space="preserve">n array of different distributions to find the “best” fit model. (GLM – Generalized Linear Models: Poisson regression, normal </w:t>
      </w:r>
      <w:proofErr w:type="gramStart"/>
      <w:r w:rsidR="00F912C3">
        <w:rPr>
          <w:lang w:val="en-US"/>
        </w:rPr>
        <w:t>regression</w:t>
      </w:r>
      <w:proofErr w:type="gramEnd"/>
      <w:r w:rsidR="00F912C3">
        <w:rPr>
          <w:lang w:val="en-US"/>
        </w:rPr>
        <w:t xml:space="preserve"> and binomial regression)</w:t>
      </w:r>
    </w:p>
    <w:p w14:paraId="50BFD956" w14:textId="77777777" w:rsidR="003F6CF4" w:rsidRPr="003F6CF4" w:rsidRDefault="003F6CF4" w:rsidP="003F6CF4">
      <w:pPr>
        <w:pStyle w:val="Liststycke"/>
        <w:rPr>
          <w:b/>
          <w:bCs/>
          <w:lang w:val="en-US"/>
        </w:rPr>
      </w:pPr>
    </w:p>
    <w:p w14:paraId="551F54D4" w14:textId="4A5EFF29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 xml:space="preserve">What are the basis functions? </w:t>
      </w:r>
      <w:r w:rsidRPr="003F6CF4">
        <w:rPr>
          <w:b/>
          <w:bCs/>
          <w:lang w:val="en-US"/>
        </w:rPr>
        <w:br/>
      </w:r>
      <w:r w:rsidR="005A450A">
        <w:rPr>
          <w:lang w:val="en-US"/>
        </w:rPr>
        <w:t xml:space="preserve">The </w:t>
      </w:r>
      <w:proofErr w:type="spellStart"/>
      <w:r w:rsidR="005A450A">
        <w:rPr>
          <w:lang w:val="en-US"/>
        </w:rPr>
        <w:t>basis</w:t>
      </w:r>
      <w:proofErr w:type="spellEnd"/>
      <w:r w:rsidR="005A450A">
        <w:rPr>
          <w:lang w:val="en-US"/>
        </w:rPr>
        <w:t xml:space="preserve"> functions </w:t>
      </w:r>
      <w:r w:rsidR="00D146FF">
        <w:rPr>
          <w:lang w:val="en-US"/>
        </w:rPr>
        <w:t>are</w:t>
      </w:r>
      <w:r w:rsidR="005A450A">
        <w:rPr>
          <w:lang w:val="en-US"/>
        </w:rPr>
        <w:t xml:space="preserve"> the functions that are used to project our </w:t>
      </w:r>
      <w:r w:rsidR="00D146FF">
        <w:rPr>
          <w:lang w:val="en-US"/>
        </w:rPr>
        <w:t>one-dimensional</w:t>
      </w:r>
      <w:r w:rsidR="005A450A">
        <w:rPr>
          <w:lang w:val="en-US"/>
        </w:rPr>
        <w:t xml:space="preserve"> values into higher dimensions to find more complex relationships between x1 and x2.</w:t>
      </w:r>
      <w:r>
        <w:rPr>
          <w:lang w:val="en-US"/>
        </w:rPr>
        <w:br/>
      </w:r>
    </w:p>
    <w:p w14:paraId="1D7A5246" w14:textId="7B6D6A56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many basis functions can you use in the same regression model?</w:t>
      </w:r>
      <w:r w:rsidRPr="003F6CF4">
        <w:rPr>
          <w:b/>
          <w:bCs/>
          <w:lang w:val="en-US"/>
        </w:rPr>
        <w:br/>
      </w:r>
      <w:r w:rsidR="00D146FF">
        <w:rPr>
          <w:lang w:val="en-US"/>
        </w:rPr>
        <w:t xml:space="preserve">We did not find a good answer for this question, but it should be </w:t>
      </w:r>
      <w:r>
        <w:rPr>
          <w:lang w:val="en-US"/>
        </w:rPr>
        <w:br/>
      </w:r>
    </w:p>
    <w:p w14:paraId="3F340D4E" w14:textId="70227B7B" w:rsid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Can overfitting be a problem? And if so, what can you do about it?</w:t>
      </w:r>
    </w:p>
    <w:p w14:paraId="43676639" w14:textId="718F7085" w:rsidR="005A450A" w:rsidRDefault="005A450A" w:rsidP="003F6CF4">
      <w:pPr>
        <w:pStyle w:val="Liststycke"/>
        <w:rPr>
          <w:lang w:val="en-US"/>
        </w:rPr>
      </w:pPr>
      <w:r>
        <w:rPr>
          <w:lang w:val="en-US"/>
        </w:rPr>
        <w:t>Yes, overfitting can create misleading data (even outside the min/max boundaries).</w:t>
      </w:r>
      <w:r w:rsidR="00D146FF">
        <w:rPr>
          <w:lang w:val="en-US"/>
        </w:rPr>
        <w:t xml:space="preserve"> An example in the beginning of the graph in the figure below.</w:t>
      </w:r>
      <w:r>
        <w:rPr>
          <w:lang w:val="en-US"/>
        </w:rPr>
        <w:t xml:space="preserve"> </w:t>
      </w:r>
      <w:r w:rsidR="008F72CF">
        <w:rPr>
          <w:lang w:val="en-US"/>
        </w:rPr>
        <w:t>If you test your model with different datasets</w:t>
      </w:r>
      <w:r w:rsidR="00D146FF">
        <w:rPr>
          <w:lang w:val="en-US"/>
        </w:rPr>
        <w:t>, use cross-validation or/and stop early in the fitting, you can prevent it.</w:t>
      </w:r>
      <w:r>
        <w:rPr>
          <w:lang w:val="en-US"/>
        </w:rPr>
        <w:br/>
        <w:t xml:space="preserve"> </w:t>
      </w:r>
    </w:p>
    <w:p w14:paraId="634808E5" w14:textId="77777777" w:rsidR="00D82D3C" w:rsidRDefault="005A450A" w:rsidP="003F6CF4">
      <w:pPr>
        <w:pStyle w:val="Liststycke"/>
        <w:rPr>
          <w:lang w:val="en-US"/>
        </w:rPr>
      </w:pPr>
      <w:r w:rsidRPr="005A450A">
        <w:rPr>
          <w:lang w:val="en-US"/>
        </w:rPr>
        <w:drawing>
          <wp:anchor distT="0" distB="0" distL="114300" distR="114300" simplePos="0" relativeHeight="251658240" behindDoc="0" locked="0" layoutInCell="1" allowOverlap="1" wp14:anchorId="3C08EAAE" wp14:editId="76D3EA85">
            <wp:simplePos x="1373397" y="7023699"/>
            <wp:positionH relativeFrom="column">
              <wp:align>left</wp:align>
            </wp:positionH>
            <wp:positionV relativeFrom="paragraph">
              <wp:align>top</wp:align>
            </wp:positionV>
            <wp:extent cx="1621790" cy="1906438"/>
            <wp:effectExtent l="19050" t="19050" r="16510" b="1778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" t="2106" r="-1" b="4740"/>
                    <a:stretch/>
                  </pic:blipFill>
                  <pic:spPr bwMode="auto">
                    <a:xfrm>
                      <a:off x="0" y="0"/>
                      <a:ext cx="1621790" cy="190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80814" w14:textId="5D8A3280" w:rsidR="003F6CF4" w:rsidRPr="003F6CF4" w:rsidRDefault="00D82D3C" w:rsidP="00D82D3C">
      <w:pPr>
        <w:pStyle w:val="Liststycke"/>
        <w:tabs>
          <w:tab w:val="center" w:pos="350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  <w:r w:rsidR="003F6CF4">
        <w:rPr>
          <w:lang w:val="en-US"/>
        </w:rPr>
        <w:br/>
      </w:r>
    </w:p>
    <w:sectPr w:rsidR="003F6CF4" w:rsidRPr="003F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685F"/>
    <w:multiLevelType w:val="hybridMultilevel"/>
    <w:tmpl w:val="CF9885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668"/>
    <w:multiLevelType w:val="hybridMultilevel"/>
    <w:tmpl w:val="223CB4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4BFD"/>
    <w:multiLevelType w:val="hybridMultilevel"/>
    <w:tmpl w:val="22A2F750"/>
    <w:lvl w:ilvl="0" w:tplc="7E16B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B7"/>
    <w:rsid w:val="00042A2E"/>
    <w:rsid w:val="001E655D"/>
    <w:rsid w:val="003F6CF4"/>
    <w:rsid w:val="005A450A"/>
    <w:rsid w:val="005B354C"/>
    <w:rsid w:val="008F72CF"/>
    <w:rsid w:val="00B752B7"/>
    <w:rsid w:val="00D146FF"/>
    <w:rsid w:val="00D82D3C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9BF2"/>
  <w15:chartTrackingRefBased/>
  <w15:docId w15:val="{462559FF-5E1D-4727-9BB0-225A5E05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B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B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5B354C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B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230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4</cp:revision>
  <dcterms:created xsi:type="dcterms:W3CDTF">2020-10-05T06:45:00Z</dcterms:created>
  <dcterms:modified xsi:type="dcterms:W3CDTF">2020-10-05T09:03:00Z</dcterms:modified>
</cp:coreProperties>
</file>