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3D58BF" w14:textId="27B1E3D1" w:rsidR="00E03C95" w:rsidRPr="00BC25CC" w:rsidRDefault="00BC25CC" w:rsidP="00BC25CC">
      <w:pPr>
        <w:jc w:val="center"/>
        <w:rPr>
          <w:b/>
        </w:rPr>
      </w:pPr>
      <w:r w:rsidRPr="00BC25CC">
        <w:rPr>
          <w:b/>
        </w:rPr>
        <w:t xml:space="preserve">CPT304 Software Engineering 2 - </w:t>
      </w:r>
      <w:r w:rsidR="0039654F">
        <w:rPr>
          <w:b/>
        </w:rPr>
        <w:t>Tutorial 3</w:t>
      </w:r>
    </w:p>
    <w:p w14:paraId="4D11F24F" w14:textId="249D93F9" w:rsidR="001C1942" w:rsidRDefault="001C1942" w:rsidP="001C1942">
      <w:pPr>
        <w:pStyle w:val="NormalWeb"/>
        <w:spacing w:before="0" w:beforeAutospacing="0" w:after="0" w:afterAutospacing="0"/>
        <w:rPr>
          <w:rFonts w:asciiTheme="minorHAnsi" w:eastAsiaTheme="minorEastAsia" w:hAnsiTheme="minorHAnsi" w:cstheme="minorBidi"/>
        </w:rPr>
      </w:pPr>
    </w:p>
    <w:p w14:paraId="57BCDF87" w14:textId="25A9C87D" w:rsidR="0039654F" w:rsidRPr="00333953" w:rsidRDefault="00D54611" w:rsidP="00D54611">
      <w:pPr>
        <w:pStyle w:val="NormalWeb"/>
        <w:spacing w:before="0" w:beforeAutospacing="0"/>
        <w:rPr>
          <w:rFonts w:asciiTheme="minorHAnsi" w:eastAsiaTheme="minorEastAsia" w:hAnsiTheme="minorHAnsi" w:cstheme="minorBidi"/>
          <w:b/>
        </w:rPr>
      </w:pPr>
      <w:r w:rsidRPr="00333953">
        <w:rPr>
          <w:rFonts w:asciiTheme="minorHAnsi" w:eastAsiaTheme="minorEastAsia" w:hAnsiTheme="minorHAnsi" w:cstheme="minorBidi"/>
          <w:b/>
        </w:rPr>
        <w:t>Theory</w:t>
      </w:r>
    </w:p>
    <w:p w14:paraId="6A234BEF" w14:textId="25BA16D9" w:rsidR="00333953" w:rsidRPr="00AF2363" w:rsidRDefault="00333953" w:rsidP="00333953">
      <w:pPr>
        <w:spacing w:before="100" w:beforeAutospacing="1" w:after="100" w:afterAutospacing="1"/>
        <w:rPr>
          <w:rFonts w:ascii="Times New Roman" w:hAnsi="Times New Roman" w:cs="Times New Roman"/>
        </w:rPr>
      </w:pPr>
      <w:r w:rsidRPr="00AF2363">
        <w:rPr>
          <w:rFonts w:ascii="Times New Roman" w:hAnsi="Times New Roman" w:cs="Times New Roman"/>
        </w:rPr>
        <w:t>Question 1</w:t>
      </w:r>
    </w:p>
    <w:p w14:paraId="6724F640" w14:textId="77777777" w:rsidR="00333953" w:rsidRPr="00AF2363" w:rsidRDefault="00333953" w:rsidP="0033395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 xml:space="preserve">Let's assume you have an application where you need to write logs to a file. This could be anything from info logs, debug logs to error logs. </w:t>
      </w:r>
    </w:p>
    <w:p w14:paraId="1007DAB5" w14:textId="77777777" w:rsidR="00333953" w:rsidRPr="00AF2363" w:rsidRDefault="00333953" w:rsidP="0033395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The following needs are to be addressed here:</w:t>
      </w:r>
    </w:p>
    <w:p w14:paraId="185E02FC" w14:textId="77777777" w:rsidR="00333953" w:rsidRPr="00AF2363" w:rsidRDefault="00333953" w:rsidP="00333953">
      <w:pPr>
        <w:numPr>
          <w:ilvl w:val="0"/>
          <w:numId w:val="20"/>
        </w:num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All parts of an application need to write to the same log file.</w:t>
      </w:r>
    </w:p>
    <w:p w14:paraId="69A53DFC" w14:textId="77777777" w:rsidR="00333953" w:rsidRPr="00AF2363" w:rsidRDefault="00333953" w:rsidP="00333953">
      <w:pPr>
        <w:numPr>
          <w:ilvl w:val="0"/>
          <w:numId w:val="20"/>
        </w:num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Only one part of the application should be able to write to the log file at a time to avoid concurrency issues.</w:t>
      </w:r>
    </w:p>
    <w:p w14:paraId="0347CE7B" w14:textId="77777777" w:rsidR="00333953" w:rsidRPr="00AF2363" w:rsidRDefault="00333953" w:rsidP="0033395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Which design pattern should you use as the solution for the problem?</w:t>
      </w:r>
    </w:p>
    <w:p w14:paraId="74C907AB" w14:textId="77777777" w:rsidR="00333953" w:rsidRPr="00AF2363" w:rsidRDefault="00333953" w:rsidP="00333953">
      <w:pPr>
        <w:pStyle w:val="NormalWeb"/>
        <w:rPr>
          <w:b/>
        </w:rPr>
      </w:pPr>
      <w:r w:rsidRPr="00AF2363">
        <w:rPr>
          <w:b/>
        </w:rPr>
        <w:t>Answer: This is an ideal situation for the Singleton pattern because:</w:t>
      </w:r>
    </w:p>
    <w:p w14:paraId="5F3813CC" w14:textId="77777777" w:rsidR="00333953" w:rsidRPr="00AF2363" w:rsidRDefault="00333953" w:rsidP="00333953">
      <w:pPr>
        <w:numPr>
          <w:ilvl w:val="0"/>
          <w:numId w:val="21"/>
        </w:numPr>
        <w:spacing w:before="100" w:beforeAutospacing="1" w:after="100" w:afterAutospacing="1"/>
        <w:rPr>
          <w:rFonts w:ascii="Times New Roman" w:eastAsia="Times New Roman" w:hAnsi="Times New Roman" w:cs="Times New Roman"/>
          <w:b/>
        </w:rPr>
      </w:pPr>
      <w:r w:rsidRPr="00AF2363">
        <w:rPr>
          <w:rFonts w:ascii="Times New Roman" w:eastAsia="Times New Roman" w:hAnsi="Times New Roman" w:cs="Times New Roman"/>
          <w:b/>
        </w:rPr>
        <w:t>Every part of the application can access the singleton logging class since it's globally accessible.</w:t>
      </w:r>
    </w:p>
    <w:p w14:paraId="055C6070" w14:textId="77777777" w:rsidR="00333953" w:rsidRPr="00AF2363" w:rsidRDefault="00333953" w:rsidP="00333953">
      <w:pPr>
        <w:numPr>
          <w:ilvl w:val="0"/>
          <w:numId w:val="21"/>
        </w:numPr>
        <w:spacing w:before="100" w:beforeAutospacing="1" w:after="100" w:afterAutospacing="1"/>
        <w:rPr>
          <w:rFonts w:ascii="Times New Roman" w:eastAsia="Times New Roman" w:hAnsi="Times New Roman" w:cs="Times New Roman"/>
          <w:b/>
        </w:rPr>
      </w:pPr>
      <w:r w:rsidRPr="00AF2363">
        <w:rPr>
          <w:rFonts w:ascii="Times New Roman" w:eastAsia="Times New Roman" w:hAnsi="Times New Roman" w:cs="Times New Roman"/>
          <w:b/>
        </w:rPr>
        <w:t>Since there is only one instance of the logging class, you avoid multiple parts of the application from writing to the file simultaneously.</w:t>
      </w:r>
    </w:p>
    <w:p w14:paraId="1716B619" w14:textId="0C2208E4" w:rsidR="00BB0F64" w:rsidRPr="00AF2363" w:rsidRDefault="00BB0F64" w:rsidP="00D54611">
      <w:pPr>
        <w:spacing w:before="100" w:beforeAutospacing="1" w:after="100" w:afterAutospacing="1"/>
        <w:rPr>
          <w:rFonts w:ascii="Times New Roman" w:eastAsia="Times New Roman" w:hAnsi="Times New Roman" w:cs="Times New Roman"/>
        </w:rPr>
      </w:pPr>
    </w:p>
    <w:p w14:paraId="7D7D38FA" w14:textId="1083BCC2" w:rsidR="00D54611" w:rsidRPr="00AF2363" w:rsidRDefault="00D54611" w:rsidP="00D54611">
      <w:pPr>
        <w:pStyle w:val="NormalWeb"/>
        <w:spacing w:before="0" w:beforeAutospacing="0"/>
        <w:rPr>
          <w:rFonts w:eastAsiaTheme="minorEastAsia"/>
        </w:rPr>
      </w:pPr>
    </w:p>
    <w:p w14:paraId="28ED2715" w14:textId="30AE5B2A" w:rsidR="00BB0F64" w:rsidRPr="00AF2363" w:rsidRDefault="00BB0F64" w:rsidP="00D54611">
      <w:pPr>
        <w:pStyle w:val="NormalWeb"/>
        <w:spacing w:before="0" w:beforeAutospacing="0"/>
        <w:rPr>
          <w:rFonts w:eastAsiaTheme="minorEastAsia"/>
        </w:rPr>
      </w:pPr>
      <w:r w:rsidRPr="00AF2363">
        <w:rPr>
          <w:rFonts w:eastAsiaTheme="minorEastAsia"/>
        </w:rPr>
        <w:t>Question 2</w:t>
      </w:r>
    </w:p>
    <w:p w14:paraId="5813E876" w14:textId="711728AF" w:rsidR="00BB0F64" w:rsidRPr="00AF2363" w:rsidRDefault="00BB0F64" w:rsidP="00BB0F64">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Imagine a scenario where you are developing a video streaming service, similar to Netflix or YouTube.</w:t>
      </w:r>
    </w:p>
    <w:p w14:paraId="0EC9E2FE" w14:textId="77777777" w:rsidR="00BB0F64" w:rsidRPr="00AF2363" w:rsidRDefault="00BB0F64" w:rsidP="00BB0F64">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Streaming a video is a resource-intensive operation, especially for high-definition videos. If your service were to directly stream videos from their original location for every single user request, it could lead to a lot of latency, high bandwidth usage, and potentially overloading the server.</w:t>
      </w:r>
    </w:p>
    <w:p w14:paraId="7215E1DE" w14:textId="310D2FF3" w:rsidR="00BB0F64" w:rsidRPr="00AF2363" w:rsidRDefault="00BB0F64" w:rsidP="00BB0F64">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 xml:space="preserve">Instead of directly streaming the video from its original location, you initially only holds the reference to the original video. When the user clicks on a video to watch, </w:t>
      </w:r>
      <w:r w:rsidR="003740F7" w:rsidRPr="00AF2363">
        <w:rPr>
          <w:rFonts w:ascii="Times New Roman" w:eastAsia="Times New Roman" w:hAnsi="Times New Roman" w:cs="Times New Roman"/>
        </w:rPr>
        <w:t xml:space="preserve">you will </w:t>
      </w:r>
      <w:r w:rsidRPr="00AF2363">
        <w:rPr>
          <w:rFonts w:ascii="Times New Roman" w:eastAsia="Times New Roman" w:hAnsi="Times New Roman" w:cs="Times New Roman"/>
        </w:rPr>
        <w:t>then streams the video from the original location, buffers it, and sends the buffered data to the client.</w:t>
      </w:r>
      <w:r w:rsidR="00C94789">
        <w:rPr>
          <w:rFonts w:ascii="Times New Roman" w:eastAsia="Times New Roman" w:hAnsi="Times New Roman" w:cs="Times New Roman"/>
        </w:rPr>
        <w:t xml:space="preserve"> Which design pattern is suitable for the problem?</w:t>
      </w:r>
    </w:p>
    <w:p w14:paraId="2BEC153A" w14:textId="35FD6FF7" w:rsidR="00BB0F64" w:rsidRPr="00AF2363" w:rsidRDefault="003740F7" w:rsidP="00D54611">
      <w:pPr>
        <w:pStyle w:val="NormalWeb"/>
        <w:spacing w:before="0" w:beforeAutospacing="0"/>
        <w:rPr>
          <w:b/>
        </w:rPr>
      </w:pPr>
      <w:r w:rsidRPr="00AF2363">
        <w:rPr>
          <w:rFonts w:eastAsiaTheme="minorEastAsia"/>
          <w:b/>
        </w:rPr>
        <w:t xml:space="preserve">Answer: </w:t>
      </w:r>
      <w:r w:rsidRPr="00AF2363">
        <w:rPr>
          <w:b/>
        </w:rPr>
        <w:t xml:space="preserve">Proxy pattern can be an excellent solution. Instead of directly streaming the video from its original location, you can create a </w:t>
      </w:r>
      <w:proofErr w:type="spellStart"/>
      <w:r w:rsidRPr="00AF2363">
        <w:rPr>
          <w:rStyle w:val="HTMLCode"/>
          <w:rFonts w:ascii="Times New Roman" w:hAnsi="Times New Roman" w:cs="Times New Roman"/>
          <w:b/>
        </w:rPr>
        <w:t>VideoProxy</w:t>
      </w:r>
      <w:proofErr w:type="spellEnd"/>
      <w:r w:rsidRPr="00AF2363">
        <w:rPr>
          <w:b/>
        </w:rPr>
        <w:t xml:space="preserve"> which holds the reference to the original video. When the user clicks on a video to watch, the proxy then streams the video from the original location.</w:t>
      </w:r>
    </w:p>
    <w:p w14:paraId="56BD28A0" w14:textId="31CC706C" w:rsidR="00103576" w:rsidRPr="00AF2363" w:rsidRDefault="00103576" w:rsidP="00D54611">
      <w:pPr>
        <w:pStyle w:val="NormalWeb"/>
        <w:spacing w:before="0" w:beforeAutospacing="0"/>
      </w:pPr>
    </w:p>
    <w:p w14:paraId="0B01A11A" w14:textId="5F9383C0" w:rsidR="00103576" w:rsidRPr="00AF2363" w:rsidRDefault="00103576" w:rsidP="00D54611">
      <w:pPr>
        <w:pStyle w:val="NormalWeb"/>
        <w:spacing w:before="0" w:beforeAutospacing="0"/>
      </w:pPr>
      <w:r w:rsidRPr="00AF2363">
        <w:t>Question 3</w:t>
      </w:r>
    </w:p>
    <w:p w14:paraId="1A7FFA69" w14:textId="45668175" w:rsidR="00103576" w:rsidRPr="00AF2363" w:rsidRDefault="00103576" w:rsidP="00103576">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Consider a scenario where you're developing an application for a Vehicle Rental Service. This service can rent out several types of vehicles like cars, trucks, and motorcycles.</w:t>
      </w:r>
    </w:p>
    <w:p w14:paraId="3AB643B8" w14:textId="52089A28" w:rsidR="00103576" w:rsidRPr="00AF2363" w:rsidRDefault="00103576" w:rsidP="00103576">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 xml:space="preserve">Customers can select the type of vehicle they want to rent. Based on the customer's choice, the system must create an object of that type. If you were to create these objects directly within your application, it could lead to a lot of repetitive, error-prone code, and it would make your code harder to maintain and extend. Which design pattern is most suited </w:t>
      </w:r>
      <w:r w:rsidR="00C94789">
        <w:rPr>
          <w:rFonts w:ascii="Times New Roman" w:eastAsia="Times New Roman" w:hAnsi="Times New Roman" w:cs="Times New Roman"/>
        </w:rPr>
        <w:t>to</w:t>
      </w:r>
      <w:r w:rsidRPr="00AF2363">
        <w:rPr>
          <w:rFonts w:ascii="Times New Roman" w:eastAsia="Times New Roman" w:hAnsi="Times New Roman" w:cs="Times New Roman"/>
        </w:rPr>
        <w:t xml:space="preserve"> this scenario?</w:t>
      </w:r>
    </w:p>
    <w:p w14:paraId="1A4FBAF9" w14:textId="2C739B8D" w:rsidR="00103576" w:rsidRPr="00AF2363" w:rsidRDefault="00103576" w:rsidP="00103576">
      <w:pPr>
        <w:spacing w:before="100" w:beforeAutospacing="1" w:after="100" w:afterAutospacing="1"/>
        <w:rPr>
          <w:rFonts w:ascii="Times New Roman" w:hAnsi="Times New Roman" w:cs="Times New Roman"/>
          <w:b/>
        </w:rPr>
      </w:pPr>
      <w:r w:rsidRPr="00AF2363">
        <w:rPr>
          <w:rFonts w:ascii="Times New Roman" w:eastAsia="Times New Roman" w:hAnsi="Times New Roman" w:cs="Times New Roman"/>
          <w:b/>
        </w:rPr>
        <w:t xml:space="preserve">Answer: </w:t>
      </w:r>
      <w:r w:rsidRPr="00AF2363">
        <w:rPr>
          <w:rFonts w:ascii="Times New Roman" w:hAnsi="Times New Roman" w:cs="Times New Roman"/>
          <w:b/>
        </w:rPr>
        <w:t xml:space="preserve">This is where the Factory pattern shines. You can create a </w:t>
      </w:r>
      <w:proofErr w:type="spellStart"/>
      <w:r w:rsidRPr="00AF2363">
        <w:rPr>
          <w:rStyle w:val="HTMLCode"/>
          <w:rFonts w:ascii="Times New Roman" w:eastAsiaTheme="minorEastAsia" w:hAnsi="Times New Roman" w:cs="Times New Roman"/>
          <w:b/>
        </w:rPr>
        <w:t>VehicleFactory</w:t>
      </w:r>
      <w:proofErr w:type="spellEnd"/>
      <w:r w:rsidRPr="00AF2363">
        <w:rPr>
          <w:rFonts w:ascii="Times New Roman" w:hAnsi="Times New Roman" w:cs="Times New Roman"/>
          <w:b/>
        </w:rPr>
        <w:t xml:space="preserve"> that has a method </w:t>
      </w:r>
      <w:proofErr w:type="spellStart"/>
      <w:proofErr w:type="gramStart"/>
      <w:r w:rsidRPr="00AF2363">
        <w:rPr>
          <w:rStyle w:val="HTMLCode"/>
          <w:rFonts w:ascii="Times New Roman" w:eastAsiaTheme="minorEastAsia" w:hAnsi="Times New Roman" w:cs="Times New Roman"/>
          <w:b/>
        </w:rPr>
        <w:t>createVehicle</w:t>
      </w:r>
      <w:proofErr w:type="spellEnd"/>
      <w:r w:rsidRPr="00AF2363">
        <w:rPr>
          <w:rStyle w:val="HTMLCode"/>
          <w:rFonts w:ascii="Times New Roman" w:eastAsiaTheme="minorEastAsia" w:hAnsi="Times New Roman" w:cs="Times New Roman"/>
          <w:b/>
        </w:rPr>
        <w:t>(</w:t>
      </w:r>
      <w:proofErr w:type="gramEnd"/>
      <w:r w:rsidRPr="00AF2363">
        <w:rPr>
          <w:rStyle w:val="HTMLCode"/>
          <w:rFonts w:ascii="Times New Roman" w:eastAsiaTheme="minorEastAsia" w:hAnsi="Times New Roman" w:cs="Times New Roman"/>
          <w:b/>
        </w:rPr>
        <w:t>String type)</w:t>
      </w:r>
      <w:r w:rsidRPr="00AF2363">
        <w:rPr>
          <w:rFonts w:ascii="Times New Roman" w:hAnsi="Times New Roman" w:cs="Times New Roman"/>
          <w:b/>
        </w:rPr>
        <w:t>. This method takes the type of vehicle as an argument and returns an object of that type.</w:t>
      </w:r>
    </w:p>
    <w:p w14:paraId="7DE9F86F" w14:textId="13ECC1A6" w:rsidR="00333953" w:rsidRPr="00AF2363" w:rsidRDefault="00333953" w:rsidP="00103576">
      <w:pPr>
        <w:spacing w:before="100" w:beforeAutospacing="1" w:after="100" w:afterAutospacing="1"/>
        <w:rPr>
          <w:rFonts w:ascii="Times New Roman" w:eastAsia="Times New Roman" w:hAnsi="Times New Roman" w:cs="Times New Roman"/>
        </w:rPr>
      </w:pPr>
    </w:p>
    <w:p w14:paraId="7A48B739" w14:textId="7C12ADED" w:rsidR="00333953" w:rsidRPr="00AF2363" w:rsidRDefault="00333953" w:rsidP="0033395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Question 4</w:t>
      </w:r>
    </w:p>
    <w:p w14:paraId="52A9EF6E" w14:textId="77777777" w:rsidR="00333953" w:rsidRPr="00AF2363" w:rsidRDefault="00333953" w:rsidP="0033395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Consider a scenario in which you're designing a data analytics tool that uses data from multiple sources. These sources could include different databases (SQL, NoSQL), CSV files, and even APIs that return JSON.</w:t>
      </w:r>
    </w:p>
    <w:p w14:paraId="5C533430" w14:textId="77777777" w:rsidR="00333953" w:rsidRPr="00AF2363" w:rsidRDefault="00333953" w:rsidP="0033395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 xml:space="preserve">Each of these data sources has a different way of delivering the data. SQL databases use SQL queries, NoSQL databases have their own query syntax, CSV files need a file reader and JSON APIs require HTTP requests. Moreover, the returned data from each source is in a different format. </w:t>
      </w:r>
    </w:p>
    <w:p w14:paraId="7F05FE7C" w14:textId="762185B4" w:rsidR="00333953" w:rsidRPr="00AF2363" w:rsidRDefault="00333953" w:rsidP="0033395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If you were to integrate every data source directly into your system, it would result in a lot of redundant and hard-to-maintain code, as you would have to handle each data source and format separately.</w:t>
      </w:r>
      <w:r w:rsidR="00CB73E4">
        <w:rPr>
          <w:rFonts w:ascii="Times New Roman" w:eastAsia="Times New Roman" w:hAnsi="Times New Roman" w:cs="Times New Roman"/>
        </w:rPr>
        <w:t xml:space="preserve"> </w:t>
      </w:r>
      <w:r w:rsidR="00CB73E4">
        <w:rPr>
          <w:rFonts w:ascii="Times New Roman" w:eastAsia="Times New Roman" w:hAnsi="Times New Roman" w:cs="Times New Roman"/>
        </w:rPr>
        <w:t>Which design pattern is suitable for the problem?</w:t>
      </w:r>
    </w:p>
    <w:p w14:paraId="7CCDB293" w14:textId="73A74E3D" w:rsidR="00333953" w:rsidRPr="00AF2363" w:rsidRDefault="00333953" w:rsidP="00333953">
      <w:pPr>
        <w:spacing w:before="100" w:beforeAutospacing="1" w:after="100" w:afterAutospacing="1"/>
        <w:rPr>
          <w:rFonts w:ascii="Times New Roman" w:hAnsi="Times New Roman" w:cs="Times New Roman"/>
          <w:b/>
        </w:rPr>
      </w:pPr>
      <w:r w:rsidRPr="00AF2363">
        <w:rPr>
          <w:rFonts w:ascii="Times New Roman" w:eastAsia="Times New Roman" w:hAnsi="Times New Roman" w:cs="Times New Roman"/>
          <w:b/>
        </w:rPr>
        <w:t xml:space="preserve">Answer: </w:t>
      </w:r>
      <w:r w:rsidRPr="00AF2363">
        <w:rPr>
          <w:rFonts w:ascii="Times New Roman" w:hAnsi="Times New Roman" w:cs="Times New Roman"/>
          <w:b/>
        </w:rPr>
        <w:t>This is where the Adapter pattern comes into play. For each data source, you could create an adapter that translates the particular data source to a common interface that your system understands.</w:t>
      </w:r>
    </w:p>
    <w:p w14:paraId="74715EC9" w14:textId="77777777" w:rsidR="00333953" w:rsidRPr="00AF2363" w:rsidRDefault="00333953" w:rsidP="00333953">
      <w:pPr>
        <w:spacing w:before="100" w:beforeAutospacing="1" w:after="100" w:afterAutospacing="1"/>
        <w:rPr>
          <w:rFonts w:ascii="Times New Roman" w:eastAsia="Times New Roman" w:hAnsi="Times New Roman" w:cs="Times New Roman"/>
        </w:rPr>
      </w:pPr>
    </w:p>
    <w:p w14:paraId="37B53596" w14:textId="6D078C0F" w:rsidR="00103576" w:rsidRPr="00AF2363" w:rsidRDefault="00D60503" w:rsidP="00103576">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Question 5</w:t>
      </w:r>
    </w:p>
    <w:p w14:paraId="0773A140" w14:textId="77777777" w:rsidR="009D08E0" w:rsidRPr="00D60503" w:rsidRDefault="009D08E0" w:rsidP="009D08E0">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t>C</w:t>
      </w:r>
      <w:r w:rsidRPr="00D60503">
        <w:rPr>
          <w:rFonts w:ascii="Times New Roman" w:eastAsia="Times New Roman" w:hAnsi="Times New Roman" w:cs="Times New Roman"/>
        </w:rPr>
        <w:t xml:space="preserve">onsider a file system. In a file system, there are two types of entities: </w:t>
      </w:r>
      <w:r w:rsidRPr="00D60503">
        <w:rPr>
          <w:rFonts w:ascii="Courier New" w:eastAsia="Times New Roman" w:hAnsi="Courier New" w:cs="Courier New"/>
          <w:sz w:val="20"/>
          <w:szCs w:val="20"/>
        </w:rPr>
        <w:t>File</w:t>
      </w:r>
      <w:r w:rsidRPr="00D60503">
        <w:rPr>
          <w:rFonts w:ascii="Times New Roman" w:eastAsia="Times New Roman" w:hAnsi="Times New Roman" w:cs="Times New Roman"/>
        </w:rPr>
        <w:t xml:space="preserve"> and </w:t>
      </w:r>
      <w:r w:rsidRPr="00D60503">
        <w:rPr>
          <w:rFonts w:ascii="Courier New" w:eastAsia="Times New Roman" w:hAnsi="Courier New" w:cs="Courier New"/>
          <w:sz w:val="20"/>
          <w:szCs w:val="20"/>
        </w:rPr>
        <w:t>Directory</w:t>
      </w:r>
      <w:r w:rsidRPr="00D60503">
        <w:rPr>
          <w:rFonts w:ascii="Times New Roman" w:eastAsia="Times New Roman" w:hAnsi="Times New Roman" w:cs="Times New Roman"/>
        </w:rPr>
        <w:t xml:space="preserve">. </w:t>
      </w:r>
    </w:p>
    <w:p w14:paraId="79FDDA74" w14:textId="77777777" w:rsidR="009D08E0" w:rsidRPr="00D60503" w:rsidRDefault="009D08E0" w:rsidP="009D08E0">
      <w:pPr>
        <w:spacing w:before="100" w:beforeAutospacing="1" w:after="100" w:afterAutospacing="1"/>
        <w:rPr>
          <w:rFonts w:ascii="Times New Roman" w:eastAsia="Times New Roman" w:hAnsi="Times New Roman" w:cs="Times New Roman"/>
        </w:rPr>
      </w:pPr>
      <w:r w:rsidRPr="00D60503">
        <w:rPr>
          <w:rFonts w:ascii="Times New Roman" w:eastAsia="Times New Roman" w:hAnsi="Times New Roman" w:cs="Times New Roman"/>
        </w:rPr>
        <w:t xml:space="preserve">A </w:t>
      </w:r>
      <w:r w:rsidRPr="00D60503">
        <w:rPr>
          <w:rFonts w:ascii="Courier New" w:eastAsia="Times New Roman" w:hAnsi="Courier New" w:cs="Courier New"/>
          <w:sz w:val="20"/>
          <w:szCs w:val="20"/>
        </w:rPr>
        <w:t>File</w:t>
      </w:r>
      <w:r w:rsidRPr="00D60503">
        <w:rPr>
          <w:rFonts w:ascii="Times New Roman" w:eastAsia="Times New Roman" w:hAnsi="Times New Roman" w:cs="Times New Roman"/>
        </w:rPr>
        <w:t xml:space="preserve"> is a leaf node that has content and size, while a </w:t>
      </w:r>
      <w:r w:rsidRPr="00D60503">
        <w:rPr>
          <w:rFonts w:ascii="Courier New" w:eastAsia="Times New Roman" w:hAnsi="Courier New" w:cs="Courier New"/>
          <w:sz w:val="20"/>
          <w:szCs w:val="20"/>
        </w:rPr>
        <w:t>Directory</w:t>
      </w:r>
      <w:r w:rsidRPr="00D60503">
        <w:rPr>
          <w:rFonts w:ascii="Times New Roman" w:eastAsia="Times New Roman" w:hAnsi="Times New Roman" w:cs="Times New Roman"/>
        </w:rPr>
        <w:t xml:space="preserve"> can contain multiple files or directories but doesn't have content of its own, its size is typically the total of sizes of all files it contains. </w:t>
      </w:r>
    </w:p>
    <w:p w14:paraId="55951B21" w14:textId="0AFFC4EE" w:rsidR="00D60503" w:rsidRPr="00AF2363" w:rsidRDefault="009D08E0" w:rsidP="00103576">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rPr>
        <w:lastRenderedPageBreak/>
        <w:t xml:space="preserve">To develop the file system described above, which design pattern is most suitable </w:t>
      </w:r>
      <w:r w:rsidRPr="007D5860">
        <w:rPr>
          <w:rFonts w:ascii="Times New Roman" w:eastAsia="Times New Roman" w:hAnsi="Times New Roman" w:cs="Times New Roman"/>
        </w:rPr>
        <w:t>for the problem</w:t>
      </w:r>
      <w:r>
        <w:rPr>
          <w:rFonts w:ascii="Times New Roman" w:eastAsia="Times New Roman" w:hAnsi="Times New Roman" w:cs="Times New Roman"/>
        </w:rPr>
        <w:t>?</w:t>
      </w:r>
      <w:bookmarkStart w:id="0" w:name="_GoBack"/>
      <w:bookmarkEnd w:id="0"/>
    </w:p>
    <w:p w14:paraId="144F1762" w14:textId="1EF8389E" w:rsidR="00D60503" w:rsidRPr="00AF2363" w:rsidRDefault="00D60503" w:rsidP="00103576">
      <w:pPr>
        <w:spacing w:before="100" w:beforeAutospacing="1" w:after="100" w:afterAutospacing="1"/>
        <w:rPr>
          <w:rFonts w:ascii="Times New Roman" w:hAnsi="Times New Roman" w:cs="Times New Roman"/>
          <w:b/>
        </w:rPr>
      </w:pPr>
      <w:r w:rsidRPr="00AF2363">
        <w:rPr>
          <w:rFonts w:ascii="Times New Roman" w:eastAsia="Times New Roman" w:hAnsi="Times New Roman" w:cs="Times New Roman"/>
          <w:b/>
        </w:rPr>
        <w:t xml:space="preserve">Answer: </w:t>
      </w:r>
      <w:r w:rsidRPr="00AF2363">
        <w:rPr>
          <w:rFonts w:ascii="Times New Roman" w:hAnsi="Times New Roman" w:cs="Times New Roman"/>
          <w:b/>
        </w:rPr>
        <w:t xml:space="preserve">This is a perfect use-case for the Composite design pattern, as it allows clients to treat individual </w:t>
      </w:r>
      <w:r w:rsidRPr="00AF2363">
        <w:rPr>
          <w:rStyle w:val="HTMLCode"/>
          <w:rFonts w:ascii="Times New Roman" w:eastAsiaTheme="minorEastAsia" w:hAnsi="Times New Roman" w:cs="Times New Roman"/>
          <w:b/>
        </w:rPr>
        <w:t>File</w:t>
      </w:r>
      <w:r w:rsidRPr="00AF2363">
        <w:rPr>
          <w:rFonts w:ascii="Times New Roman" w:hAnsi="Times New Roman" w:cs="Times New Roman"/>
          <w:b/>
        </w:rPr>
        <w:t xml:space="preserve"> objects and compositions of </w:t>
      </w:r>
      <w:r w:rsidRPr="00AF2363">
        <w:rPr>
          <w:rStyle w:val="HTMLCode"/>
          <w:rFonts w:ascii="Times New Roman" w:eastAsiaTheme="minorEastAsia" w:hAnsi="Times New Roman" w:cs="Times New Roman"/>
          <w:b/>
        </w:rPr>
        <w:t>File</w:t>
      </w:r>
      <w:r w:rsidRPr="00AF2363">
        <w:rPr>
          <w:rFonts w:ascii="Times New Roman" w:hAnsi="Times New Roman" w:cs="Times New Roman"/>
          <w:b/>
        </w:rPr>
        <w:t xml:space="preserve"> and </w:t>
      </w:r>
      <w:r w:rsidRPr="00AF2363">
        <w:rPr>
          <w:rStyle w:val="HTMLCode"/>
          <w:rFonts w:ascii="Times New Roman" w:eastAsiaTheme="minorEastAsia" w:hAnsi="Times New Roman" w:cs="Times New Roman"/>
          <w:b/>
        </w:rPr>
        <w:t>Directory</w:t>
      </w:r>
      <w:r w:rsidRPr="00AF2363">
        <w:rPr>
          <w:rFonts w:ascii="Times New Roman" w:hAnsi="Times New Roman" w:cs="Times New Roman"/>
          <w:b/>
        </w:rPr>
        <w:t xml:space="preserve"> objects uniformly.</w:t>
      </w:r>
    </w:p>
    <w:p w14:paraId="33A0CF94" w14:textId="3B4833DD" w:rsidR="00D60503" w:rsidRPr="00AF2363" w:rsidRDefault="00D60503" w:rsidP="00103576">
      <w:pPr>
        <w:spacing w:before="100" w:beforeAutospacing="1" w:after="100" w:afterAutospacing="1"/>
        <w:rPr>
          <w:rFonts w:ascii="Times New Roman" w:hAnsi="Times New Roman" w:cs="Times New Roman"/>
        </w:rPr>
      </w:pPr>
    </w:p>
    <w:p w14:paraId="5BFA699E" w14:textId="4206A8EB" w:rsidR="00D60503" w:rsidRPr="00AF2363" w:rsidRDefault="00D60503" w:rsidP="00103576">
      <w:pPr>
        <w:spacing w:before="100" w:beforeAutospacing="1" w:after="100" w:afterAutospacing="1"/>
        <w:rPr>
          <w:rFonts w:ascii="Times New Roman" w:hAnsi="Times New Roman" w:cs="Times New Roman"/>
        </w:rPr>
      </w:pPr>
      <w:r w:rsidRPr="00AF2363">
        <w:rPr>
          <w:rFonts w:ascii="Times New Roman" w:hAnsi="Times New Roman" w:cs="Times New Roman"/>
        </w:rPr>
        <w:t>Question 6</w:t>
      </w:r>
    </w:p>
    <w:p w14:paraId="0CC390B5" w14:textId="7B464468" w:rsidR="00D60503" w:rsidRPr="00AF2363" w:rsidRDefault="00D60503" w:rsidP="00D6050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Consider a scenario where a text-editing application that allows users to apply different types of formatting to the text.</w:t>
      </w:r>
    </w:p>
    <w:p w14:paraId="4593391C" w14:textId="619B257A" w:rsidR="00D60503" w:rsidRPr="00AF2363" w:rsidRDefault="00D60503" w:rsidP="00D60503">
      <w:pPr>
        <w:spacing w:before="100" w:beforeAutospacing="1" w:after="100" w:afterAutospacing="1"/>
        <w:rPr>
          <w:rFonts w:ascii="Times New Roman" w:eastAsia="Times New Roman" w:hAnsi="Times New Roman" w:cs="Times New Roman"/>
        </w:rPr>
      </w:pPr>
      <w:r w:rsidRPr="00AF2363">
        <w:rPr>
          <w:rFonts w:ascii="Times New Roman" w:eastAsia="Times New Roman" w:hAnsi="Times New Roman" w:cs="Times New Roman"/>
        </w:rPr>
        <w:t>Let's say that you have plain text and you want to allow users to apply bold, italic, underline, or strikethrough formatting. The user should be able to apply these formats independently or in combination. Which design pattern is the most suited solution for the problem?</w:t>
      </w:r>
    </w:p>
    <w:p w14:paraId="17F9B27B" w14:textId="3A6FA0BC" w:rsidR="00D60503" w:rsidRPr="00AF2363" w:rsidRDefault="00D60503" w:rsidP="00D60503">
      <w:pPr>
        <w:spacing w:before="100" w:beforeAutospacing="1" w:after="100" w:afterAutospacing="1"/>
        <w:rPr>
          <w:rFonts w:ascii="Times New Roman" w:eastAsia="Times New Roman" w:hAnsi="Times New Roman" w:cs="Times New Roman"/>
          <w:b/>
        </w:rPr>
      </w:pPr>
      <w:r w:rsidRPr="00AF2363">
        <w:rPr>
          <w:rFonts w:ascii="Times New Roman" w:eastAsia="Times New Roman" w:hAnsi="Times New Roman" w:cs="Times New Roman"/>
          <w:b/>
        </w:rPr>
        <w:t xml:space="preserve">Answer: </w:t>
      </w:r>
      <w:r w:rsidR="00333953" w:rsidRPr="00AF2363">
        <w:rPr>
          <w:rFonts w:ascii="Times New Roman" w:eastAsia="Times New Roman" w:hAnsi="Times New Roman" w:cs="Times New Roman"/>
          <w:b/>
        </w:rPr>
        <w:t xml:space="preserve">Decorator design pattern can perfectly resolve the problem. You could program </w:t>
      </w:r>
      <w:proofErr w:type="spellStart"/>
      <w:r w:rsidR="00333953" w:rsidRPr="00AF2363">
        <w:rPr>
          <w:rStyle w:val="HTMLCode"/>
          <w:rFonts w:ascii="Times New Roman" w:eastAsiaTheme="minorEastAsia" w:hAnsi="Times New Roman" w:cs="Times New Roman"/>
          <w:b/>
        </w:rPr>
        <w:t>BoldText</w:t>
      </w:r>
      <w:proofErr w:type="spellEnd"/>
      <w:r w:rsidR="00333953" w:rsidRPr="00AF2363">
        <w:rPr>
          <w:rFonts w:ascii="Times New Roman" w:hAnsi="Times New Roman" w:cs="Times New Roman"/>
          <w:b/>
        </w:rPr>
        <w:t xml:space="preserve">, </w:t>
      </w:r>
      <w:proofErr w:type="spellStart"/>
      <w:r w:rsidR="00333953" w:rsidRPr="00AF2363">
        <w:rPr>
          <w:rStyle w:val="HTMLCode"/>
          <w:rFonts w:ascii="Times New Roman" w:eastAsiaTheme="minorEastAsia" w:hAnsi="Times New Roman" w:cs="Times New Roman"/>
          <w:b/>
        </w:rPr>
        <w:t>ItalicText</w:t>
      </w:r>
      <w:proofErr w:type="spellEnd"/>
      <w:r w:rsidR="00333953" w:rsidRPr="00AF2363">
        <w:rPr>
          <w:rFonts w:ascii="Times New Roman" w:hAnsi="Times New Roman" w:cs="Times New Roman"/>
          <w:b/>
        </w:rPr>
        <w:t xml:space="preserve">, </w:t>
      </w:r>
      <w:proofErr w:type="spellStart"/>
      <w:r w:rsidR="00333953" w:rsidRPr="00AF2363">
        <w:rPr>
          <w:rStyle w:val="HTMLCode"/>
          <w:rFonts w:ascii="Times New Roman" w:eastAsiaTheme="minorEastAsia" w:hAnsi="Times New Roman" w:cs="Times New Roman"/>
          <w:b/>
        </w:rPr>
        <w:t>UnderlineText</w:t>
      </w:r>
      <w:proofErr w:type="spellEnd"/>
      <w:r w:rsidR="00333953" w:rsidRPr="00AF2363">
        <w:rPr>
          <w:rFonts w:ascii="Times New Roman" w:hAnsi="Times New Roman" w:cs="Times New Roman"/>
          <w:b/>
        </w:rPr>
        <w:t xml:space="preserve">, and </w:t>
      </w:r>
      <w:proofErr w:type="spellStart"/>
      <w:r w:rsidR="00333953" w:rsidRPr="00AF2363">
        <w:rPr>
          <w:rStyle w:val="HTMLCode"/>
          <w:rFonts w:ascii="Times New Roman" w:eastAsiaTheme="minorEastAsia" w:hAnsi="Times New Roman" w:cs="Times New Roman"/>
          <w:b/>
        </w:rPr>
        <w:t>StrikethroughText</w:t>
      </w:r>
      <w:proofErr w:type="spellEnd"/>
      <w:r w:rsidR="00333953" w:rsidRPr="00AF2363">
        <w:rPr>
          <w:rFonts w:ascii="Times New Roman" w:hAnsi="Times New Roman" w:cs="Times New Roman"/>
          <w:b/>
        </w:rPr>
        <w:t xml:space="preserve"> classes as decorators which, act as a wrapper to the original context represented in </w:t>
      </w:r>
      <w:proofErr w:type="spellStart"/>
      <w:r w:rsidR="00333953" w:rsidRPr="00AF2363">
        <w:rPr>
          <w:rFonts w:ascii="Times New Roman" w:hAnsi="Times New Roman" w:cs="Times New Roman"/>
          <w:b/>
        </w:rPr>
        <w:t>PlainText</w:t>
      </w:r>
      <w:proofErr w:type="spellEnd"/>
      <w:r w:rsidR="00333953" w:rsidRPr="00AF2363">
        <w:rPr>
          <w:rFonts w:ascii="Times New Roman" w:hAnsi="Times New Roman" w:cs="Times New Roman"/>
          <w:b/>
        </w:rPr>
        <w:t xml:space="preserve"> class.</w:t>
      </w:r>
    </w:p>
    <w:p w14:paraId="148B29C6" w14:textId="77777777" w:rsidR="00D60503" w:rsidRPr="00103576" w:rsidRDefault="00D60503" w:rsidP="00103576">
      <w:pPr>
        <w:spacing w:before="100" w:beforeAutospacing="1" w:after="100" w:afterAutospacing="1"/>
        <w:rPr>
          <w:rFonts w:ascii="Times New Roman" w:eastAsia="Times New Roman" w:hAnsi="Times New Roman" w:cs="Times New Roman"/>
        </w:rPr>
      </w:pPr>
    </w:p>
    <w:p w14:paraId="10D63B6E" w14:textId="0576BDD5" w:rsidR="00103576" w:rsidRPr="00103576" w:rsidRDefault="00103576" w:rsidP="00103576">
      <w:pPr>
        <w:spacing w:before="100" w:beforeAutospacing="1" w:after="100" w:afterAutospacing="1"/>
        <w:rPr>
          <w:rFonts w:ascii="Times New Roman" w:eastAsia="Times New Roman" w:hAnsi="Times New Roman" w:cs="Times New Roman"/>
        </w:rPr>
      </w:pPr>
    </w:p>
    <w:p w14:paraId="393251CA" w14:textId="77777777" w:rsidR="00103576" w:rsidRPr="00F71476" w:rsidRDefault="00103576" w:rsidP="00D54611">
      <w:pPr>
        <w:pStyle w:val="NormalWeb"/>
        <w:spacing w:before="0" w:beforeAutospacing="0"/>
        <w:rPr>
          <w:rFonts w:asciiTheme="minorHAnsi" w:eastAsiaTheme="minorEastAsia" w:hAnsiTheme="minorHAnsi" w:cstheme="minorBidi"/>
        </w:rPr>
      </w:pPr>
    </w:p>
    <w:sectPr w:rsidR="00103576" w:rsidRPr="00F714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518F7"/>
    <w:multiLevelType w:val="hybridMultilevel"/>
    <w:tmpl w:val="E5C6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40832"/>
    <w:multiLevelType w:val="hybridMultilevel"/>
    <w:tmpl w:val="0CFEEC68"/>
    <w:lvl w:ilvl="0" w:tplc="E03C0492">
      <w:start w:val="1"/>
      <w:numFmt w:val="bullet"/>
      <w:lvlText w:val="•"/>
      <w:lvlJc w:val="left"/>
      <w:pPr>
        <w:tabs>
          <w:tab w:val="num" w:pos="720"/>
        </w:tabs>
        <w:ind w:left="720" w:hanging="360"/>
      </w:pPr>
      <w:rPr>
        <w:rFonts w:ascii="Arial" w:hAnsi="Arial" w:hint="default"/>
      </w:rPr>
    </w:lvl>
    <w:lvl w:ilvl="1" w:tplc="A1F6CD7A">
      <w:numFmt w:val="bullet"/>
      <w:lvlText w:val="•"/>
      <w:lvlJc w:val="left"/>
      <w:pPr>
        <w:tabs>
          <w:tab w:val="num" w:pos="1440"/>
        </w:tabs>
        <w:ind w:left="1440" w:hanging="360"/>
      </w:pPr>
      <w:rPr>
        <w:rFonts w:ascii="Arial" w:hAnsi="Arial" w:hint="default"/>
      </w:rPr>
    </w:lvl>
    <w:lvl w:ilvl="2" w:tplc="4C6E7D78" w:tentative="1">
      <w:start w:val="1"/>
      <w:numFmt w:val="bullet"/>
      <w:lvlText w:val="•"/>
      <w:lvlJc w:val="left"/>
      <w:pPr>
        <w:tabs>
          <w:tab w:val="num" w:pos="2160"/>
        </w:tabs>
        <w:ind w:left="2160" w:hanging="360"/>
      </w:pPr>
      <w:rPr>
        <w:rFonts w:ascii="Arial" w:hAnsi="Arial" w:hint="default"/>
      </w:rPr>
    </w:lvl>
    <w:lvl w:ilvl="3" w:tplc="DD26B954" w:tentative="1">
      <w:start w:val="1"/>
      <w:numFmt w:val="bullet"/>
      <w:lvlText w:val="•"/>
      <w:lvlJc w:val="left"/>
      <w:pPr>
        <w:tabs>
          <w:tab w:val="num" w:pos="2880"/>
        </w:tabs>
        <w:ind w:left="2880" w:hanging="360"/>
      </w:pPr>
      <w:rPr>
        <w:rFonts w:ascii="Arial" w:hAnsi="Arial" w:hint="default"/>
      </w:rPr>
    </w:lvl>
    <w:lvl w:ilvl="4" w:tplc="430A37CA" w:tentative="1">
      <w:start w:val="1"/>
      <w:numFmt w:val="bullet"/>
      <w:lvlText w:val="•"/>
      <w:lvlJc w:val="left"/>
      <w:pPr>
        <w:tabs>
          <w:tab w:val="num" w:pos="3600"/>
        </w:tabs>
        <w:ind w:left="3600" w:hanging="360"/>
      </w:pPr>
      <w:rPr>
        <w:rFonts w:ascii="Arial" w:hAnsi="Arial" w:hint="default"/>
      </w:rPr>
    </w:lvl>
    <w:lvl w:ilvl="5" w:tplc="95E60DA2" w:tentative="1">
      <w:start w:val="1"/>
      <w:numFmt w:val="bullet"/>
      <w:lvlText w:val="•"/>
      <w:lvlJc w:val="left"/>
      <w:pPr>
        <w:tabs>
          <w:tab w:val="num" w:pos="4320"/>
        </w:tabs>
        <w:ind w:left="4320" w:hanging="360"/>
      </w:pPr>
      <w:rPr>
        <w:rFonts w:ascii="Arial" w:hAnsi="Arial" w:hint="default"/>
      </w:rPr>
    </w:lvl>
    <w:lvl w:ilvl="6" w:tplc="8048E554" w:tentative="1">
      <w:start w:val="1"/>
      <w:numFmt w:val="bullet"/>
      <w:lvlText w:val="•"/>
      <w:lvlJc w:val="left"/>
      <w:pPr>
        <w:tabs>
          <w:tab w:val="num" w:pos="5040"/>
        </w:tabs>
        <w:ind w:left="5040" w:hanging="360"/>
      </w:pPr>
      <w:rPr>
        <w:rFonts w:ascii="Arial" w:hAnsi="Arial" w:hint="default"/>
      </w:rPr>
    </w:lvl>
    <w:lvl w:ilvl="7" w:tplc="48020036" w:tentative="1">
      <w:start w:val="1"/>
      <w:numFmt w:val="bullet"/>
      <w:lvlText w:val="•"/>
      <w:lvlJc w:val="left"/>
      <w:pPr>
        <w:tabs>
          <w:tab w:val="num" w:pos="5760"/>
        </w:tabs>
        <w:ind w:left="5760" w:hanging="360"/>
      </w:pPr>
      <w:rPr>
        <w:rFonts w:ascii="Arial" w:hAnsi="Arial" w:hint="default"/>
      </w:rPr>
    </w:lvl>
    <w:lvl w:ilvl="8" w:tplc="620CD63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E6708CA"/>
    <w:multiLevelType w:val="hybridMultilevel"/>
    <w:tmpl w:val="AB045FEA"/>
    <w:lvl w:ilvl="0" w:tplc="2C6A37DA">
      <w:start w:val="1"/>
      <w:numFmt w:val="bullet"/>
      <w:lvlText w:val="•"/>
      <w:lvlJc w:val="left"/>
      <w:pPr>
        <w:tabs>
          <w:tab w:val="num" w:pos="720"/>
        </w:tabs>
        <w:ind w:left="720" w:hanging="360"/>
      </w:pPr>
      <w:rPr>
        <w:rFonts w:ascii="Arial" w:hAnsi="Arial" w:hint="default"/>
      </w:rPr>
    </w:lvl>
    <w:lvl w:ilvl="1" w:tplc="02585CD4">
      <w:start w:val="1"/>
      <w:numFmt w:val="bullet"/>
      <w:lvlText w:val="•"/>
      <w:lvlJc w:val="left"/>
      <w:pPr>
        <w:tabs>
          <w:tab w:val="num" w:pos="1440"/>
        </w:tabs>
        <w:ind w:left="1440" w:hanging="360"/>
      </w:pPr>
      <w:rPr>
        <w:rFonts w:ascii="Arial" w:hAnsi="Arial" w:hint="default"/>
      </w:rPr>
    </w:lvl>
    <w:lvl w:ilvl="2" w:tplc="C8D64428" w:tentative="1">
      <w:start w:val="1"/>
      <w:numFmt w:val="bullet"/>
      <w:lvlText w:val="•"/>
      <w:lvlJc w:val="left"/>
      <w:pPr>
        <w:tabs>
          <w:tab w:val="num" w:pos="2160"/>
        </w:tabs>
        <w:ind w:left="2160" w:hanging="360"/>
      </w:pPr>
      <w:rPr>
        <w:rFonts w:ascii="Arial" w:hAnsi="Arial" w:hint="default"/>
      </w:rPr>
    </w:lvl>
    <w:lvl w:ilvl="3" w:tplc="064C065E" w:tentative="1">
      <w:start w:val="1"/>
      <w:numFmt w:val="bullet"/>
      <w:lvlText w:val="•"/>
      <w:lvlJc w:val="left"/>
      <w:pPr>
        <w:tabs>
          <w:tab w:val="num" w:pos="2880"/>
        </w:tabs>
        <w:ind w:left="2880" w:hanging="360"/>
      </w:pPr>
      <w:rPr>
        <w:rFonts w:ascii="Arial" w:hAnsi="Arial" w:hint="default"/>
      </w:rPr>
    </w:lvl>
    <w:lvl w:ilvl="4" w:tplc="8B70F060" w:tentative="1">
      <w:start w:val="1"/>
      <w:numFmt w:val="bullet"/>
      <w:lvlText w:val="•"/>
      <w:lvlJc w:val="left"/>
      <w:pPr>
        <w:tabs>
          <w:tab w:val="num" w:pos="3600"/>
        </w:tabs>
        <w:ind w:left="3600" w:hanging="360"/>
      </w:pPr>
      <w:rPr>
        <w:rFonts w:ascii="Arial" w:hAnsi="Arial" w:hint="default"/>
      </w:rPr>
    </w:lvl>
    <w:lvl w:ilvl="5" w:tplc="2D7EC712" w:tentative="1">
      <w:start w:val="1"/>
      <w:numFmt w:val="bullet"/>
      <w:lvlText w:val="•"/>
      <w:lvlJc w:val="left"/>
      <w:pPr>
        <w:tabs>
          <w:tab w:val="num" w:pos="4320"/>
        </w:tabs>
        <w:ind w:left="4320" w:hanging="360"/>
      </w:pPr>
      <w:rPr>
        <w:rFonts w:ascii="Arial" w:hAnsi="Arial" w:hint="default"/>
      </w:rPr>
    </w:lvl>
    <w:lvl w:ilvl="6" w:tplc="81C294C0" w:tentative="1">
      <w:start w:val="1"/>
      <w:numFmt w:val="bullet"/>
      <w:lvlText w:val="•"/>
      <w:lvlJc w:val="left"/>
      <w:pPr>
        <w:tabs>
          <w:tab w:val="num" w:pos="5040"/>
        </w:tabs>
        <w:ind w:left="5040" w:hanging="360"/>
      </w:pPr>
      <w:rPr>
        <w:rFonts w:ascii="Arial" w:hAnsi="Arial" w:hint="default"/>
      </w:rPr>
    </w:lvl>
    <w:lvl w:ilvl="7" w:tplc="0D5248C0" w:tentative="1">
      <w:start w:val="1"/>
      <w:numFmt w:val="bullet"/>
      <w:lvlText w:val="•"/>
      <w:lvlJc w:val="left"/>
      <w:pPr>
        <w:tabs>
          <w:tab w:val="num" w:pos="5760"/>
        </w:tabs>
        <w:ind w:left="5760" w:hanging="360"/>
      </w:pPr>
      <w:rPr>
        <w:rFonts w:ascii="Arial" w:hAnsi="Arial" w:hint="default"/>
      </w:rPr>
    </w:lvl>
    <w:lvl w:ilvl="8" w:tplc="7CF4130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2107D9C"/>
    <w:multiLevelType w:val="multilevel"/>
    <w:tmpl w:val="4AA626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626E6"/>
    <w:multiLevelType w:val="multilevel"/>
    <w:tmpl w:val="0C509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530908"/>
    <w:multiLevelType w:val="hybridMultilevel"/>
    <w:tmpl w:val="6AA6F078"/>
    <w:lvl w:ilvl="0" w:tplc="BDC0FAFA">
      <w:start w:val="1"/>
      <w:numFmt w:val="decimal"/>
      <w:lvlText w:val="%1."/>
      <w:lvlJc w:val="left"/>
      <w:pPr>
        <w:tabs>
          <w:tab w:val="num" w:pos="720"/>
        </w:tabs>
        <w:ind w:left="720" w:hanging="360"/>
      </w:pPr>
    </w:lvl>
    <w:lvl w:ilvl="1" w:tplc="108AD7E2" w:tentative="1">
      <w:start w:val="1"/>
      <w:numFmt w:val="decimal"/>
      <w:lvlText w:val="%2."/>
      <w:lvlJc w:val="left"/>
      <w:pPr>
        <w:tabs>
          <w:tab w:val="num" w:pos="1440"/>
        </w:tabs>
        <w:ind w:left="1440" w:hanging="360"/>
      </w:pPr>
    </w:lvl>
    <w:lvl w:ilvl="2" w:tplc="8456589C" w:tentative="1">
      <w:start w:val="1"/>
      <w:numFmt w:val="decimal"/>
      <w:lvlText w:val="%3."/>
      <w:lvlJc w:val="left"/>
      <w:pPr>
        <w:tabs>
          <w:tab w:val="num" w:pos="2160"/>
        </w:tabs>
        <w:ind w:left="2160" w:hanging="360"/>
      </w:pPr>
    </w:lvl>
    <w:lvl w:ilvl="3" w:tplc="AB7C485C" w:tentative="1">
      <w:start w:val="1"/>
      <w:numFmt w:val="decimal"/>
      <w:lvlText w:val="%4."/>
      <w:lvlJc w:val="left"/>
      <w:pPr>
        <w:tabs>
          <w:tab w:val="num" w:pos="2880"/>
        </w:tabs>
        <w:ind w:left="2880" w:hanging="360"/>
      </w:pPr>
    </w:lvl>
    <w:lvl w:ilvl="4" w:tplc="54746EAE" w:tentative="1">
      <w:start w:val="1"/>
      <w:numFmt w:val="decimal"/>
      <w:lvlText w:val="%5."/>
      <w:lvlJc w:val="left"/>
      <w:pPr>
        <w:tabs>
          <w:tab w:val="num" w:pos="3600"/>
        </w:tabs>
        <w:ind w:left="3600" w:hanging="360"/>
      </w:pPr>
    </w:lvl>
    <w:lvl w:ilvl="5" w:tplc="60A06948" w:tentative="1">
      <w:start w:val="1"/>
      <w:numFmt w:val="decimal"/>
      <w:lvlText w:val="%6."/>
      <w:lvlJc w:val="left"/>
      <w:pPr>
        <w:tabs>
          <w:tab w:val="num" w:pos="4320"/>
        </w:tabs>
        <w:ind w:left="4320" w:hanging="360"/>
      </w:pPr>
    </w:lvl>
    <w:lvl w:ilvl="6" w:tplc="528E7F2A" w:tentative="1">
      <w:start w:val="1"/>
      <w:numFmt w:val="decimal"/>
      <w:lvlText w:val="%7."/>
      <w:lvlJc w:val="left"/>
      <w:pPr>
        <w:tabs>
          <w:tab w:val="num" w:pos="5040"/>
        </w:tabs>
        <w:ind w:left="5040" w:hanging="360"/>
      </w:pPr>
    </w:lvl>
    <w:lvl w:ilvl="7" w:tplc="1138E3EC" w:tentative="1">
      <w:start w:val="1"/>
      <w:numFmt w:val="decimal"/>
      <w:lvlText w:val="%8."/>
      <w:lvlJc w:val="left"/>
      <w:pPr>
        <w:tabs>
          <w:tab w:val="num" w:pos="5760"/>
        </w:tabs>
        <w:ind w:left="5760" w:hanging="360"/>
      </w:pPr>
    </w:lvl>
    <w:lvl w:ilvl="8" w:tplc="5D921994" w:tentative="1">
      <w:start w:val="1"/>
      <w:numFmt w:val="decimal"/>
      <w:lvlText w:val="%9."/>
      <w:lvlJc w:val="left"/>
      <w:pPr>
        <w:tabs>
          <w:tab w:val="num" w:pos="6480"/>
        </w:tabs>
        <w:ind w:left="6480" w:hanging="360"/>
      </w:pPr>
    </w:lvl>
  </w:abstractNum>
  <w:abstractNum w:abstractNumId="6" w15:restartNumberingAfterBreak="0">
    <w:nsid w:val="37AA2A58"/>
    <w:multiLevelType w:val="multilevel"/>
    <w:tmpl w:val="7EAC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E01A7"/>
    <w:multiLevelType w:val="multilevel"/>
    <w:tmpl w:val="FECC73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134CCA"/>
    <w:multiLevelType w:val="multilevel"/>
    <w:tmpl w:val="6F44159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BA776B"/>
    <w:multiLevelType w:val="multilevel"/>
    <w:tmpl w:val="52B2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4F2013"/>
    <w:multiLevelType w:val="hybridMultilevel"/>
    <w:tmpl w:val="E3026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7C7403"/>
    <w:multiLevelType w:val="hybridMultilevel"/>
    <w:tmpl w:val="978EA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B30DBE"/>
    <w:multiLevelType w:val="multilevel"/>
    <w:tmpl w:val="DCBA67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5F560A"/>
    <w:multiLevelType w:val="multilevel"/>
    <w:tmpl w:val="F9C486D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A70EB1"/>
    <w:multiLevelType w:val="multilevel"/>
    <w:tmpl w:val="52B2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A0208B"/>
    <w:multiLevelType w:val="hybridMultilevel"/>
    <w:tmpl w:val="647ED698"/>
    <w:lvl w:ilvl="0" w:tplc="46FE0AAA">
      <w:start w:val="1"/>
      <w:numFmt w:val="bullet"/>
      <w:lvlText w:val="•"/>
      <w:lvlJc w:val="left"/>
      <w:pPr>
        <w:tabs>
          <w:tab w:val="num" w:pos="720"/>
        </w:tabs>
        <w:ind w:left="720" w:hanging="360"/>
      </w:pPr>
      <w:rPr>
        <w:rFonts w:ascii="Arial" w:hAnsi="Arial" w:hint="default"/>
      </w:rPr>
    </w:lvl>
    <w:lvl w:ilvl="1" w:tplc="87BE1C82" w:tentative="1">
      <w:start w:val="1"/>
      <w:numFmt w:val="bullet"/>
      <w:lvlText w:val="•"/>
      <w:lvlJc w:val="left"/>
      <w:pPr>
        <w:tabs>
          <w:tab w:val="num" w:pos="1440"/>
        </w:tabs>
        <w:ind w:left="1440" w:hanging="360"/>
      </w:pPr>
      <w:rPr>
        <w:rFonts w:ascii="Arial" w:hAnsi="Arial" w:hint="default"/>
      </w:rPr>
    </w:lvl>
    <w:lvl w:ilvl="2" w:tplc="F70416A2" w:tentative="1">
      <w:start w:val="1"/>
      <w:numFmt w:val="bullet"/>
      <w:lvlText w:val="•"/>
      <w:lvlJc w:val="left"/>
      <w:pPr>
        <w:tabs>
          <w:tab w:val="num" w:pos="2160"/>
        </w:tabs>
        <w:ind w:left="2160" w:hanging="360"/>
      </w:pPr>
      <w:rPr>
        <w:rFonts w:ascii="Arial" w:hAnsi="Arial" w:hint="default"/>
      </w:rPr>
    </w:lvl>
    <w:lvl w:ilvl="3" w:tplc="8F369224" w:tentative="1">
      <w:start w:val="1"/>
      <w:numFmt w:val="bullet"/>
      <w:lvlText w:val="•"/>
      <w:lvlJc w:val="left"/>
      <w:pPr>
        <w:tabs>
          <w:tab w:val="num" w:pos="2880"/>
        </w:tabs>
        <w:ind w:left="2880" w:hanging="360"/>
      </w:pPr>
      <w:rPr>
        <w:rFonts w:ascii="Arial" w:hAnsi="Arial" w:hint="default"/>
      </w:rPr>
    </w:lvl>
    <w:lvl w:ilvl="4" w:tplc="E0A815BA" w:tentative="1">
      <w:start w:val="1"/>
      <w:numFmt w:val="bullet"/>
      <w:lvlText w:val="•"/>
      <w:lvlJc w:val="left"/>
      <w:pPr>
        <w:tabs>
          <w:tab w:val="num" w:pos="3600"/>
        </w:tabs>
        <w:ind w:left="3600" w:hanging="360"/>
      </w:pPr>
      <w:rPr>
        <w:rFonts w:ascii="Arial" w:hAnsi="Arial" w:hint="default"/>
      </w:rPr>
    </w:lvl>
    <w:lvl w:ilvl="5" w:tplc="0394A3EE" w:tentative="1">
      <w:start w:val="1"/>
      <w:numFmt w:val="bullet"/>
      <w:lvlText w:val="•"/>
      <w:lvlJc w:val="left"/>
      <w:pPr>
        <w:tabs>
          <w:tab w:val="num" w:pos="4320"/>
        </w:tabs>
        <w:ind w:left="4320" w:hanging="360"/>
      </w:pPr>
      <w:rPr>
        <w:rFonts w:ascii="Arial" w:hAnsi="Arial" w:hint="default"/>
      </w:rPr>
    </w:lvl>
    <w:lvl w:ilvl="6" w:tplc="639A766E" w:tentative="1">
      <w:start w:val="1"/>
      <w:numFmt w:val="bullet"/>
      <w:lvlText w:val="•"/>
      <w:lvlJc w:val="left"/>
      <w:pPr>
        <w:tabs>
          <w:tab w:val="num" w:pos="5040"/>
        </w:tabs>
        <w:ind w:left="5040" w:hanging="360"/>
      </w:pPr>
      <w:rPr>
        <w:rFonts w:ascii="Arial" w:hAnsi="Arial" w:hint="default"/>
      </w:rPr>
    </w:lvl>
    <w:lvl w:ilvl="7" w:tplc="E7786350" w:tentative="1">
      <w:start w:val="1"/>
      <w:numFmt w:val="bullet"/>
      <w:lvlText w:val="•"/>
      <w:lvlJc w:val="left"/>
      <w:pPr>
        <w:tabs>
          <w:tab w:val="num" w:pos="5760"/>
        </w:tabs>
        <w:ind w:left="5760" w:hanging="360"/>
      </w:pPr>
      <w:rPr>
        <w:rFonts w:ascii="Arial" w:hAnsi="Arial" w:hint="default"/>
      </w:rPr>
    </w:lvl>
    <w:lvl w:ilvl="8" w:tplc="8744BE4A"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E133A4D"/>
    <w:multiLevelType w:val="multilevel"/>
    <w:tmpl w:val="A19452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197196"/>
    <w:multiLevelType w:val="multilevel"/>
    <w:tmpl w:val="ADAACE5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4460AD"/>
    <w:multiLevelType w:val="multilevel"/>
    <w:tmpl w:val="52B2CC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17669C"/>
    <w:multiLevelType w:val="multilevel"/>
    <w:tmpl w:val="882EEF0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524698"/>
    <w:multiLevelType w:val="hybridMultilevel"/>
    <w:tmpl w:val="F07C57C8"/>
    <w:lvl w:ilvl="0" w:tplc="236EA9D2">
      <w:start w:val="1"/>
      <w:numFmt w:val="bullet"/>
      <w:lvlText w:val="n"/>
      <w:lvlJc w:val="left"/>
      <w:pPr>
        <w:tabs>
          <w:tab w:val="num" w:pos="720"/>
        </w:tabs>
        <w:ind w:left="720" w:hanging="360"/>
      </w:pPr>
      <w:rPr>
        <w:rFonts w:ascii="Wingdings" w:hAnsi="Wingdings" w:hint="default"/>
      </w:rPr>
    </w:lvl>
    <w:lvl w:ilvl="1" w:tplc="47B2EA10" w:tentative="1">
      <w:start w:val="1"/>
      <w:numFmt w:val="bullet"/>
      <w:lvlText w:val="n"/>
      <w:lvlJc w:val="left"/>
      <w:pPr>
        <w:tabs>
          <w:tab w:val="num" w:pos="1440"/>
        </w:tabs>
        <w:ind w:left="1440" w:hanging="360"/>
      </w:pPr>
      <w:rPr>
        <w:rFonts w:ascii="Wingdings" w:hAnsi="Wingdings" w:hint="default"/>
      </w:rPr>
    </w:lvl>
    <w:lvl w:ilvl="2" w:tplc="E826A992" w:tentative="1">
      <w:start w:val="1"/>
      <w:numFmt w:val="bullet"/>
      <w:lvlText w:val="n"/>
      <w:lvlJc w:val="left"/>
      <w:pPr>
        <w:tabs>
          <w:tab w:val="num" w:pos="2160"/>
        </w:tabs>
        <w:ind w:left="2160" w:hanging="360"/>
      </w:pPr>
      <w:rPr>
        <w:rFonts w:ascii="Wingdings" w:hAnsi="Wingdings" w:hint="default"/>
      </w:rPr>
    </w:lvl>
    <w:lvl w:ilvl="3" w:tplc="ECCE4FCA" w:tentative="1">
      <w:start w:val="1"/>
      <w:numFmt w:val="bullet"/>
      <w:lvlText w:val="n"/>
      <w:lvlJc w:val="left"/>
      <w:pPr>
        <w:tabs>
          <w:tab w:val="num" w:pos="2880"/>
        </w:tabs>
        <w:ind w:left="2880" w:hanging="360"/>
      </w:pPr>
      <w:rPr>
        <w:rFonts w:ascii="Wingdings" w:hAnsi="Wingdings" w:hint="default"/>
      </w:rPr>
    </w:lvl>
    <w:lvl w:ilvl="4" w:tplc="8910BE1C" w:tentative="1">
      <w:start w:val="1"/>
      <w:numFmt w:val="bullet"/>
      <w:lvlText w:val="n"/>
      <w:lvlJc w:val="left"/>
      <w:pPr>
        <w:tabs>
          <w:tab w:val="num" w:pos="3600"/>
        </w:tabs>
        <w:ind w:left="3600" w:hanging="360"/>
      </w:pPr>
      <w:rPr>
        <w:rFonts w:ascii="Wingdings" w:hAnsi="Wingdings" w:hint="default"/>
      </w:rPr>
    </w:lvl>
    <w:lvl w:ilvl="5" w:tplc="ADB0B516" w:tentative="1">
      <w:start w:val="1"/>
      <w:numFmt w:val="bullet"/>
      <w:lvlText w:val="n"/>
      <w:lvlJc w:val="left"/>
      <w:pPr>
        <w:tabs>
          <w:tab w:val="num" w:pos="4320"/>
        </w:tabs>
        <w:ind w:left="4320" w:hanging="360"/>
      </w:pPr>
      <w:rPr>
        <w:rFonts w:ascii="Wingdings" w:hAnsi="Wingdings" w:hint="default"/>
      </w:rPr>
    </w:lvl>
    <w:lvl w:ilvl="6" w:tplc="AD32CCB4" w:tentative="1">
      <w:start w:val="1"/>
      <w:numFmt w:val="bullet"/>
      <w:lvlText w:val="n"/>
      <w:lvlJc w:val="left"/>
      <w:pPr>
        <w:tabs>
          <w:tab w:val="num" w:pos="5040"/>
        </w:tabs>
        <w:ind w:left="5040" w:hanging="360"/>
      </w:pPr>
      <w:rPr>
        <w:rFonts w:ascii="Wingdings" w:hAnsi="Wingdings" w:hint="default"/>
      </w:rPr>
    </w:lvl>
    <w:lvl w:ilvl="7" w:tplc="BA365F76" w:tentative="1">
      <w:start w:val="1"/>
      <w:numFmt w:val="bullet"/>
      <w:lvlText w:val="n"/>
      <w:lvlJc w:val="left"/>
      <w:pPr>
        <w:tabs>
          <w:tab w:val="num" w:pos="5760"/>
        </w:tabs>
        <w:ind w:left="5760" w:hanging="360"/>
      </w:pPr>
      <w:rPr>
        <w:rFonts w:ascii="Wingdings" w:hAnsi="Wingdings" w:hint="default"/>
      </w:rPr>
    </w:lvl>
    <w:lvl w:ilvl="8" w:tplc="9C68C91A" w:tentative="1">
      <w:start w:val="1"/>
      <w:numFmt w:val="bullet"/>
      <w:lvlText w:val="n"/>
      <w:lvlJc w:val="left"/>
      <w:pPr>
        <w:tabs>
          <w:tab w:val="num" w:pos="6480"/>
        </w:tabs>
        <w:ind w:left="6480" w:hanging="360"/>
      </w:pPr>
      <w:rPr>
        <w:rFonts w:ascii="Wingdings" w:hAnsi="Wingdings" w:hint="default"/>
      </w:rPr>
    </w:lvl>
  </w:abstractNum>
  <w:num w:numId="1">
    <w:abstractNumId w:val="20"/>
  </w:num>
  <w:num w:numId="2">
    <w:abstractNumId w:val="0"/>
  </w:num>
  <w:num w:numId="3">
    <w:abstractNumId w:val="11"/>
  </w:num>
  <w:num w:numId="4">
    <w:abstractNumId w:val="5"/>
  </w:num>
  <w:num w:numId="5">
    <w:abstractNumId w:val="2"/>
  </w:num>
  <w:num w:numId="6">
    <w:abstractNumId w:val="4"/>
  </w:num>
  <w:num w:numId="7">
    <w:abstractNumId w:val="6"/>
  </w:num>
  <w:num w:numId="8">
    <w:abstractNumId w:val="18"/>
  </w:num>
  <w:num w:numId="9">
    <w:abstractNumId w:val="12"/>
  </w:num>
  <w:num w:numId="10">
    <w:abstractNumId w:val="3"/>
  </w:num>
  <w:num w:numId="11">
    <w:abstractNumId w:val="16"/>
  </w:num>
  <w:num w:numId="12">
    <w:abstractNumId w:val="7"/>
  </w:num>
  <w:num w:numId="13">
    <w:abstractNumId w:val="8"/>
  </w:num>
  <w:num w:numId="14">
    <w:abstractNumId w:val="19"/>
  </w:num>
  <w:num w:numId="15">
    <w:abstractNumId w:val="13"/>
  </w:num>
  <w:num w:numId="16">
    <w:abstractNumId w:val="17"/>
  </w:num>
  <w:num w:numId="17">
    <w:abstractNumId w:val="1"/>
  </w:num>
  <w:num w:numId="18">
    <w:abstractNumId w:val="15"/>
  </w:num>
  <w:num w:numId="19">
    <w:abstractNumId w:val="10"/>
  </w:num>
  <w:num w:numId="20">
    <w:abstractNumId w:val="9"/>
  </w:num>
  <w:num w:numId="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92B"/>
    <w:rsid w:val="00012BB6"/>
    <w:rsid w:val="00057743"/>
    <w:rsid w:val="00103576"/>
    <w:rsid w:val="001C1942"/>
    <w:rsid w:val="001D2DD4"/>
    <w:rsid w:val="001D66B6"/>
    <w:rsid w:val="002F0D32"/>
    <w:rsid w:val="00307120"/>
    <w:rsid w:val="00333953"/>
    <w:rsid w:val="0035163B"/>
    <w:rsid w:val="003740F7"/>
    <w:rsid w:val="0039654F"/>
    <w:rsid w:val="003E1788"/>
    <w:rsid w:val="004C5569"/>
    <w:rsid w:val="005220F3"/>
    <w:rsid w:val="00587FC5"/>
    <w:rsid w:val="006007AD"/>
    <w:rsid w:val="00603E76"/>
    <w:rsid w:val="00630B0E"/>
    <w:rsid w:val="00645A5F"/>
    <w:rsid w:val="00700692"/>
    <w:rsid w:val="008300CD"/>
    <w:rsid w:val="009277CD"/>
    <w:rsid w:val="0099404F"/>
    <w:rsid w:val="009D08E0"/>
    <w:rsid w:val="00A43045"/>
    <w:rsid w:val="00AC59F3"/>
    <w:rsid w:val="00AF2363"/>
    <w:rsid w:val="00BB0F64"/>
    <w:rsid w:val="00BB592B"/>
    <w:rsid w:val="00BC25CC"/>
    <w:rsid w:val="00BD6EDB"/>
    <w:rsid w:val="00BE4EF0"/>
    <w:rsid w:val="00C020DF"/>
    <w:rsid w:val="00C725E4"/>
    <w:rsid w:val="00C94789"/>
    <w:rsid w:val="00CB73E4"/>
    <w:rsid w:val="00D54611"/>
    <w:rsid w:val="00D60503"/>
    <w:rsid w:val="00D91048"/>
    <w:rsid w:val="00DB5CD0"/>
    <w:rsid w:val="00E03C95"/>
    <w:rsid w:val="00EA663B"/>
    <w:rsid w:val="00EE6841"/>
    <w:rsid w:val="00F272F8"/>
    <w:rsid w:val="00F714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E23EA"/>
  <w15:chartTrackingRefBased/>
  <w15:docId w15:val="{FF149DD5-B3D9-8940-B6E8-AEBED7AB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592B"/>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D91048"/>
    <w:pPr>
      <w:ind w:left="720"/>
      <w:contextualSpacing/>
    </w:pPr>
  </w:style>
  <w:style w:type="character" w:styleId="Strong">
    <w:name w:val="Strong"/>
    <w:basedOn w:val="DefaultParagraphFont"/>
    <w:uiPriority w:val="22"/>
    <w:qFormat/>
    <w:rsid w:val="00EE6841"/>
    <w:rPr>
      <w:b/>
      <w:bCs/>
    </w:rPr>
  </w:style>
  <w:style w:type="character" w:styleId="HTMLCode">
    <w:name w:val="HTML Code"/>
    <w:basedOn w:val="DefaultParagraphFont"/>
    <w:uiPriority w:val="99"/>
    <w:semiHidden/>
    <w:unhideWhenUsed/>
    <w:rsid w:val="00BB0F6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33639">
      <w:bodyDiv w:val="1"/>
      <w:marLeft w:val="0"/>
      <w:marRight w:val="0"/>
      <w:marTop w:val="0"/>
      <w:marBottom w:val="0"/>
      <w:divBdr>
        <w:top w:val="none" w:sz="0" w:space="0" w:color="auto"/>
        <w:left w:val="none" w:sz="0" w:space="0" w:color="auto"/>
        <w:bottom w:val="none" w:sz="0" w:space="0" w:color="auto"/>
        <w:right w:val="none" w:sz="0" w:space="0" w:color="auto"/>
      </w:divBdr>
      <w:divsChild>
        <w:div w:id="2109810097">
          <w:marLeft w:val="446"/>
          <w:marRight w:val="0"/>
          <w:marTop w:val="0"/>
          <w:marBottom w:val="0"/>
          <w:divBdr>
            <w:top w:val="none" w:sz="0" w:space="0" w:color="auto"/>
            <w:left w:val="none" w:sz="0" w:space="0" w:color="auto"/>
            <w:bottom w:val="none" w:sz="0" w:space="0" w:color="auto"/>
            <w:right w:val="none" w:sz="0" w:space="0" w:color="auto"/>
          </w:divBdr>
        </w:div>
      </w:divsChild>
    </w:div>
    <w:div w:id="126970415">
      <w:bodyDiv w:val="1"/>
      <w:marLeft w:val="0"/>
      <w:marRight w:val="0"/>
      <w:marTop w:val="0"/>
      <w:marBottom w:val="0"/>
      <w:divBdr>
        <w:top w:val="none" w:sz="0" w:space="0" w:color="auto"/>
        <w:left w:val="none" w:sz="0" w:space="0" w:color="auto"/>
        <w:bottom w:val="none" w:sz="0" w:space="0" w:color="auto"/>
        <w:right w:val="none" w:sz="0" w:space="0" w:color="auto"/>
      </w:divBdr>
      <w:divsChild>
        <w:div w:id="353504809">
          <w:marLeft w:val="806"/>
          <w:marRight w:val="0"/>
          <w:marTop w:val="0"/>
          <w:marBottom w:val="0"/>
          <w:divBdr>
            <w:top w:val="none" w:sz="0" w:space="0" w:color="auto"/>
            <w:left w:val="none" w:sz="0" w:space="0" w:color="auto"/>
            <w:bottom w:val="none" w:sz="0" w:space="0" w:color="auto"/>
            <w:right w:val="none" w:sz="0" w:space="0" w:color="auto"/>
          </w:divBdr>
        </w:div>
        <w:div w:id="152257671">
          <w:marLeft w:val="806"/>
          <w:marRight w:val="0"/>
          <w:marTop w:val="0"/>
          <w:marBottom w:val="0"/>
          <w:divBdr>
            <w:top w:val="none" w:sz="0" w:space="0" w:color="auto"/>
            <w:left w:val="none" w:sz="0" w:space="0" w:color="auto"/>
            <w:bottom w:val="none" w:sz="0" w:space="0" w:color="auto"/>
            <w:right w:val="none" w:sz="0" w:space="0" w:color="auto"/>
          </w:divBdr>
        </w:div>
        <w:div w:id="710492548">
          <w:marLeft w:val="806"/>
          <w:marRight w:val="0"/>
          <w:marTop w:val="0"/>
          <w:marBottom w:val="0"/>
          <w:divBdr>
            <w:top w:val="none" w:sz="0" w:space="0" w:color="auto"/>
            <w:left w:val="none" w:sz="0" w:space="0" w:color="auto"/>
            <w:bottom w:val="none" w:sz="0" w:space="0" w:color="auto"/>
            <w:right w:val="none" w:sz="0" w:space="0" w:color="auto"/>
          </w:divBdr>
        </w:div>
      </w:divsChild>
    </w:div>
    <w:div w:id="138887654">
      <w:bodyDiv w:val="1"/>
      <w:marLeft w:val="0"/>
      <w:marRight w:val="0"/>
      <w:marTop w:val="0"/>
      <w:marBottom w:val="0"/>
      <w:divBdr>
        <w:top w:val="none" w:sz="0" w:space="0" w:color="auto"/>
        <w:left w:val="none" w:sz="0" w:space="0" w:color="auto"/>
        <w:bottom w:val="none" w:sz="0" w:space="0" w:color="auto"/>
        <w:right w:val="none" w:sz="0" w:space="0" w:color="auto"/>
      </w:divBdr>
    </w:div>
    <w:div w:id="154690053">
      <w:bodyDiv w:val="1"/>
      <w:marLeft w:val="0"/>
      <w:marRight w:val="0"/>
      <w:marTop w:val="0"/>
      <w:marBottom w:val="0"/>
      <w:divBdr>
        <w:top w:val="none" w:sz="0" w:space="0" w:color="auto"/>
        <w:left w:val="none" w:sz="0" w:space="0" w:color="auto"/>
        <w:bottom w:val="none" w:sz="0" w:space="0" w:color="auto"/>
        <w:right w:val="none" w:sz="0" w:space="0" w:color="auto"/>
      </w:divBdr>
      <w:divsChild>
        <w:div w:id="474372481">
          <w:marLeft w:val="360"/>
          <w:marRight w:val="0"/>
          <w:marTop w:val="200"/>
          <w:marBottom w:val="0"/>
          <w:divBdr>
            <w:top w:val="none" w:sz="0" w:space="0" w:color="auto"/>
            <w:left w:val="none" w:sz="0" w:space="0" w:color="auto"/>
            <w:bottom w:val="none" w:sz="0" w:space="0" w:color="auto"/>
            <w:right w:val="none" w:sz="0" w:space="0" w:color="auto"/>
          </w:divBdr>
        </w:div>
        <w:div w:id="650330737">
          <w:marLeft w:val="360"/>
          <w:marRight w:val="0"/>
          <w:marTop w:val="200"/>
          <w:marBottom w:val="0"/>
          <w:divBdr>
            <w:top w:val="none" w:sz="0" w:space="0" w:color="auto"/>
            <w:left w:val="none" w:sz="0" w:space="0" w:color="auto"/>
            <w:bottom w:val="none" w:sz="0" w:space="0" w:color="auto"/>
            <w:right w:val="none" w:sz="0" w:space="0" w:color="auto"/>
          </w:divBdr>
        </w:div>
        <w:div w:id="1142620313">
          <w:marLeft w:val="360"/>
          <w:marRight w:val="0"/>
          <w:marTop w:val="200"/>
          <w:marBottom w:val="0"/>
          <w:divBdr>
            <w:top w:val="none" w:sz="0" w:space="0" w:color="auto"/>
            <w:left w:val="none" w:sz="0" w:space="0" w:color="auto"/>
            <w:bottom w:val="none" w:sz="0" w:space="0" w:color="auto"/>
            <w:right w:val="none" w:sz="0" w:space="0" w:color="auto"/>
          </w:divBdr>
        </w:div>
        <w:div w:id="1343625712">
          <w:marLeft w:val="360"/>
          <w:marRight w:val="0"/>
          <w:marTop w:val="200"/>
          <w:marBottom w:val="0"/>
          <w:divBdr>
            <w:top w:val="none" w:sz="0" w:space="0" w:color="auto"/>
            <w:left w:val="none" w:sz="0" w:space="0" w:color="auto"/>
            <w:bottom w:val="none" w:sz="0" w:space="0" w:color="auto"/>
            <w:right w:val="none" w:sz="0" w:space="0" w:color="auto"/>
          </w:divBdr>
        </w:div>
      </w:divsChild>
    </w:div>
    <w:div w:id="284845986">
      <w:bodyDiv w:val="1"/>
      <w:marLeft w:val="0"/>
      <w:marRight w:val="0"/>
      <w:marTop w:val="0"/>
      <w:marBottom w:val="0"/>
      <w:divBdr>
        <w:top w:val="none" w:sz="0" w:space="0" w:color="auto"/>
        <w:left w:val="none" w:sz="0" w:space="0" w:color="auto"/>
        <w:bottom w:val="none" w:sz="0" w:space="0" w:color="auto"/>
        <w:right w:val="none" w:sz="0" w:space="0" w:color="auto"/>
      </w:divBdr>
    </w:div>
    <w:div w:id="353505341">
      <w:bodyDiv w:val="1"/>
      <w:marLeft w:val="0"/>
      <w:marRight w:val="0"/>
      <w:marTop w:val="0"/>
      <w:marBottom w:val="0"/>
      <w:divBdr>
        <w:top w:val="none" w:sz="0" w:space="0" w:color="auto"/>
        <w:left w:val="none" w:sz="0" w:space="0" w:color="auto"/>
        <w:bottom w:val="none" w:sz="0" w:space="0" w:color="auto"/>
        <w:right w:val="none" w:sz="0" w:space="0" w:color="auto"/>
      </w:divBdr>
    </w:div>
    <w:div w:id="489560771">
      <w:bodyDiv w:val="1"/>
      <w:marLeft w:val="0"/>
      <w:marRight w:val="0"/>
      <w:marTop w:val="0"/>
      <w:marBottom w:val="0"/>
      <w:divBdr>
        <w:top w:val="none" w:sz="0" w:space="0" w:color="auto"/>
        <w:left w:val="none" w:sz="0" w:space="0" w:color="auto"/>
        <w:bottom w:val="none" w:sz="0" w:space="0" w:color="auto"/>
        <w:right w:val="none" w:sz="0" w:space="0" w:color="auto"/>
      </w:divBdr>
    </w:div>
    <w:div w:id="594174189">
      <w:bodyDiv w:val="1"/>
      <w:marLeft w:val="0"/>
      <w:marRight w:val="0"/>
      <w:marTop w:val="0"/>
      <w:marBottom w:val="0"/>
      <w:divBdr>
        <w:top w:val="none" w:sz="0" w:space="0" w:color="auto"/>
        <w:left w:val="none" w:sz="0" w:space="0" w:color="auto"/>
        <w:bottom w:val="none" w:sz="0" w:space="0" w:color="auto"/>
        <w:right w:val="none" w:sz="0" w:space="0" w:color="auto"/>
      </w:divBdr>
      <w:divsChild>
        <w:div w:id="449470276">
          <w:marLeft w:val="1267"/>
          <w:marRight w:val="0"/>
          <w:marTop w:val="0"/>
          <w:marBottom w:val="0"/>
          <w:divBdr>
            <w:top w:val="none" w:sz="0" w:space="0" w:color="auto"/>
            <w:left w:val="none" w:sz="0" w:space="0" w:color="auto"/>
            <w:bottom w:val="none" w:sz="0" w:space="0" w:color="auto"/>
            <w:right w:val="none" w:sz="0" w:space="0" w:color="auto"/>
          </w:divBdr>
        </w:div>
        <w:div w:id="196243274">
          <w:marLeft w:val="1267"/>
          <w:marRight w:val="0"/>
          <w:marTop w:val="0"/>
          <w:marBottom w:val="0"/>
          <w:divBdr>
            <w:top w:val="none" w:sz="0" w:space="0" w:color="auto"/>
            <w:left w:val="none" w:sz="0" w:space="0" w:color="auto"/>
            <w:bottom w:val="none" w:sz="0" w:space="0" w:color="auto"/>
            <w:right w:val="none" w:sz="0" w:space="0" w:color="auto"/>
          </w:divBdr>
        </w:div>
        <w:div w:id="1972130833">
          <w:marLeft w:val="1267"/>
          <w:marRight w:val="0"/>
          <w:marTop w:val="0"/>
          <w:marBottom w:val="0"/>
          <w:divBdr>
            <w:top w:val="none" w:sz="0" w:space="0" w:color="auto"/>
            <w:left w:val="none" w:sz="0" w:space="0" w:color="auto"/>
            <w:bottom w:val="none" w:sz="0" w:space="0" w:color="auto"/>
            <w:right w:val="none" w:sz="0" w:space="0" w:color="auto"/>
          </w:divBdr>
        </w:div>
      </w:divsChild>
    </w:div>
    <w:div w:id="612637807">
      <w:bodyDiv w:val="1"/>
      <w:marLeft w:val="0"/>
      <w:marRight w:val="0"/>
      <w:marTop w:val="0"/>
      <w:marBottom w:val="0"/>
      <w:divBdr>
        <w:top w:val="none" w:sz="0" w:space="0" w:color="auto"/>
        <w:left w:val="none" w:sz="0" w:space="0" w:color="auto"/>
        <w:bottom w:val="none" w:sz="0" w:space="0" w:color="auto"/>
        <w:right w:val="none" w:sz="0" w:space="0" w:color="auto"/>
      </w:divBdr>
      <w:divsChild>
        <w:div w:id="1624769649">
          <w:marLeft w:val="360"/>
          <w:marRight w:val="0"/>
          <w:marTop w:val="200"/>
          <w:marBottom w:val="0"/>
          <w:divBdr>
            <w:top w:val="none" w:sz="0" w:space="0" w:color="auto"/>
            <w:left w:val="none" w:sz="0" w:space="0" w:color="auto"/>
            <w:bottom w:val="none" w:sz="0" w:space="0" w:color="auto"/>
            <w:right w:val="none" w:sz="0" w:space="0" w:color="auto"/>
          </w:divBdr>
        </w:div>
        <w:div w:id="1136870249">
          <w:marLeft w:val="1080"/>
          <w:marRight w:val="0"/>
          <w:marTop w:val="100"/>
          <w:marBottom w:val="0"/>
          <w:divBdr>
            <w:top w:val="none" w:sz="0" w:space="0" w:color="auto"/>
            <w:left w:val="none" w:sz="0" w:space="0" w:color="auto"/>
            <w:bottom w:val="none" w:sz="0" w:space="0" w:color="auto"/>
            <w:right w:val="none" w:sz="0" w:space="0" w:color="auto"/>
          </w:divBdr>
        </w:div>
      </w:divsChild>
    </w:div>
    <w:div w:id="687021398">
      <w:bodyDiv w:val="1"/>
      <w:marLeft w:val="0"/>
      <w:marRight w:val="0"/>
      <w:marTop w:val="0"/>
      <w:marBottom w:val="0"/>
      <w:divBdr>
        <w:top w:val="none" w:sz="0" w:space="0" w:color="auto"/>
        <w:left w:val="none" w:sz="0" w:space="0" w:color="auto"/>
        <w:bottom w:val="none" w:sz="0" w:space="0" w:color="auto"/>
        <w:right w:val="none" w:sz="0" w:space="0" w:color="auto"/>
      </w:divBdr>
    </w:div>
    <w:div w:id="871839483">
      <w:bodyDiv w:val="1"/>
      <w:marLeft w:val="0"/>
      <w:marRight w:val="0"/>
      <w:marTop w:val="0"/>
      <w:marBottom w:val="0"/>
      <w:divBdr>
        <w:top w:val="none" w:sz="0" w:space="0" w:color="auto"/>
        <w:left w:val="none" w:sz="0" w:space="0" w:color="auto"/>
        <w:bottom w:val="none" w:sz="0" w:space="0" w:color="auto"/>
        <w:right w:val="none" w:sz="0" w:space="0" w:color="auto"/>
      </w:divBdr>
    </w:div>
    <w:div w:id="922684169">
      <w:bodyDiv w:val="1"/>
      <w:marLeft w:val="0"/>
      <w:marRight w:val="0"/>
      <w:marTop w:val="0"/>
      <w:marBottom w:val="0"/>
      <w:divBdr>
        <w:top w:val="none" w:sz="0" w:space="0" w:color="auto"/>
        <w:left w:val="none" w:sz="0" w:space="0" w:color="auto"/>
        <w:bottom w:val="none" w:sz="0" w:space="0" w:color="auto"/>
        <w:right w:val="none" w:sz="0" w:space="0" w:color="auto"/>
      </w:divBdr>
    </w:div>
    <w:div w:id="996376284">
      <w:bodyDiv w:val="1"/>
      <w:marLeft w:val="0"/>
      <w:marRight w:val="0"/>
      <w:marTop w:val="0"/>
      <w:marBottom w:val="0"/>
      <w:divBdr>
        <w:top w:val="none" w:sz="0" w:space="0" w:color="auto"/>
        <w:left w:val="none" w:sz="0" w:space="0" w:color="auto"/>
        <w:bottom w:val="none" w:sz="0" w:space="0" w:color="auto"/>
        <w:right w:val="none" w:sz="0" w:space="0" w:color="auto"/>
      </w:divBdr>
      <w:divsChild>
        <w:div w:id="1982005296">
          <w:marLeft w:val="0"/>
          <w:marRight w:val="0"/>
          <w:marTop w:val="0"/>
          <w:marBottom w:val="0"/>
          <w:divBdr>
            <w:top w:val="none" w:sz="0" w:space="0" w:color="auto"/>
            <w:left w:val="none" w:sz="0" w:space="0" w:color="auto"/>
            <w:bottom w:val="none" w:sz="0" w:space="0" w:color="auto"/>
            <w:right w:val="none" w:sz="0" w:space="0" w:color="auto"/>
          </w:divBdr>
          <w:divsChild>
            <w:div w:id="1412772053">
              <w:marLeft w:val="0"/>
              <w:marRight w:val="0"/>
              <w:marTop w:val="0"/>
              <w:marBottom w:val="0"/>
              <w:divBdr>
                <w:top w:val="none" w:sz="0" w:space="0" w:color="auto"/>
                <w:left w:val="none" w:sz="0" w:space="0" w:color="auto"/>
                <w:bottom w:val="none" w:sz="0" w:space="0" w:color="auto"/>
                <w:right w:val="none" w:sz="0" w:space="0" w:color="auto"/>
              </w:divBdr>
              <w:divsChild>
                <w:div w:id="3073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109499">
      <w:bodyDiv w:val="1"/>
      <w:marLeft w:val="0"/>
      <w:marRight w:val="0"/>
      <w:marTop w:val="0"/>
      <w:marBottom w:val="0"/>
      <w:divBdr>
        <w:top w:val="none" w:sz="0" w:space="0" w:color="auto"/>
        <w:left w:val="none" w:sz="0" w:space="0" w:color="auto"/>
        <w:bottom w:val="none" w:sz="0" w:space="0" w:color="auto"/>
        <w:right w:val="none" w:sz="0" w:space="0" w:color="auto"/>
      </w:divBdr>
    </w:div>
    <w:div w:id="1101101813">
      <w:bodyDiv w:val="1"/>
      <w:marLeft w:val="0"/>
      <w:marRight w:val="0"/>
      <w:marTop w:val="0"/>
      <w:marBottom w:val="0"/>
      <w:divBdr>
        <w:top w:val="none" w:sz="0" w:space="0" w:color="auto"/>
        <w:left w:val="none" w:sz="0" w:space="0" w:color="auto"/>
        <w:bottom w:val="none" w:sz="0" w:space="0" w:color="auto"/>
        <w:right w:val="none" w:sz="0" w:space="0" w:color="auto"/>
      </w:divBdr>
      <w:divsChild>
        <w:div w:id="1807236756">
          <w:marLeft w:val="0"/>
          <w:marRight w:val="0"/>
          <w:marTop w:val="0"/>
          <w:marBottom w:val="0"/>
          <w:divBdr>
            <w:top w:val="none" w:sz="0" w:space="0" w:color="auto"/>
            <w:left w:val="none" w:sz="0" w:space="0" w:color="auto"/>
            <w:bottom w:val="none" w:sz="0" w:space="0" w:color="auto"/>
            <w:right w:val="none" w:sz="0" w:space="0" w:color="auto"/>
          </w:divBdr>
          <w:divsChild>
            <w:div w:id="668027061">
              <w:marLeft w:val="0"/>
              <w:marRight w:val="0"/>
              <w:marTop w:val="0"/>
              <w:marBottom w:val="0"/>
              <w:divBdr>
                <w:top w:val="none" w:sz="0" w:space="0" w:color="auto"/>
                <w:left w:val="none" w:sz="0" w:space="0" w:color="auto"/>
                <w:bottom w:val="none" w:sz="0" w:space="0" w:color="auto"/>
                <w:right w:val="none" w:sz="0" w:space="0" w:color="auto"/>
              </w:divBdr>
              <w:divsChild>
                <w:div w:id="224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765292">
      <w:bodyDiv w:val="1"/>
      <w:marLeft w:val="0"/>
      <w:marRight w:val="0"/>
      <w:marTop w:val="0"/>
      <w:marBottom w:val="0"/>
      <w:divBdr>
        <w:top w:val="none" w:sz="0" w:space="0" w:color="auto"/>
        <w:left w:val="none" w:sz="0" w:space="0" w:color="auto"/>
        <w:bottom w:val="none" w:sz="0" w:space="0" w:color="auto"/>
        <w:right w:val="none" w:sz="0" w:space="0" w:color="auto"/>
      </w:divBdr>
    </w:div>
    <w:div w:id="1410542543">
      <w:bodyDiv w:val="1"/>
      <w:marLeft w:val="0"/>
      <w:marRight w:val="0"/>
      <w:marTop w:val="0"/>
      <w:marBottom w:val="0"/>
      <w:divBdr>
        <w:top w:val="none" w:sz="0" w:space="0" w:color="auto"/>
        <w:left w:val="none" w:sz="0" w:space="0" w:color="auto"/>
        <w:bottom w:val="none" w:sz="0" w:space="0" w:color="auto"/>
        <w:right w:val="none" w:sz="0" w:space="0" w:color="auto"/>
      </w:divBdr>
    </w:div>
    <w:div w:id="1853371067">
      <w:bodyDiv w:val="1"/>
      <w:marLeft w:val="0"/>
      <w:marRight w:val="0"/>
      <w:marTop w:val="0"/>
      <w:marBottom w:val="0"/>
      <w:divBdr>
        <w:top w:val="none" w:sz="0" w:space="0" w:color="auto"/>
        <w:left w:val="none" w:sz="0" w:space="0" w:color="auto"/>
        <w:bottom w:val="none" w:sz="0" w:space="0" w:color="auto"/>
        <w:right w:val="none" w:sz="0" w:space="0" w:color="auto"/>
      </w:divBdr>
    </w:div>
    <w:div w:id="1949191942">
      <w:bodyDiv w:val="1"/>
      <w:marLeft w:val="0"/>
      <w:marRight w:val="0"/>
      <w:marTop w:val="0"/>
      <w:marBottom w:val="0"/>
      <w:divBdr>
        <w:top w:val="none" w:sz="0" w:space="0" w:color="auto"/>
        <w:left w:val="none" w:sz="0" w:space="0" w:color="auto"/>
        <w:bottom w:val="none" w:sz="0" w:space="0" w:color="auto"/>
        <w:right w:val="none" w:sz="0" w:space="0" w:color="auto"/>
      </w:divBdr>
      <w:divsChild>
        <w:div w:id="1132554867">
          <w:marLeft w:val="0"/>
          <w:marRight w:val="0"/>
          <w:marTop w:val="0"/>
          <w:marBottom w:val="0"/>
          <w:divBdr>
            <w:top w:val="none" w:sz="0" w:space="0" w:color="auto"/>
            <w:left w:val="none" w:sz="0" w:space="0" w:color="auto"/>
            <w:bottom w:val="none" w:sz="0" w:space="0" w:color="auto"/>
            <w:right w:val="none" w:sz="0" w:space="0" w:color="auto"/>
          </w:divBdr>
          <w:divsChild>
            <w:div w:id="1711615017">
              <w:marLeft w:val="0"/>
              <w:marRight w:val="0"/>
              <w:marTop w:val="0"/>
              <w:marBottom w:val="0"/>
              <w:divBdr>
                <w:top w:val="none" w:sz="0" w:space="0" w:color="auto"/>
                <w:left w:val="none" w:sz="0" w:space="0" w:color="auto"/>
                <w:bottom w:val="none" w:sz="0" w:space="0" w:color="auto"/>
                <w:right w:val="none" w:sz="0" w:space="0" w:color="auto"/>
              </w:divBdr>
              <w:divsChild>
                <w:div w:id="7726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Soon Phei Tin</cp:lastModifiedBy>
  <cp:revision>10</cp:revision>
  <dcterms:created xsi:type="dcterms:W3CDTF">2024-03-07T02:48:00Z</dcterms:created>
  <dcterms:modified xsi:type="dcterms:W3CDTF">2024-03-12T01:58:00Z</dcterms:modified>
</cp:coreProperties>
</file>