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AC1B" w14:textId="6DBE881D" w:rsidR="004A0853" w:rsidRPr="0006257E" w:rsidRDefault="009F09B9" w:rsidP="009F09B9">
      <w:pPr>
        <w:jc w:val="center"/>
        <w:rPr>
          <w:b/>
          <w:bCs/>
          <w:lang w:val="en-US"/>
        </w:rPr>
      </w:pPr>
      <w:r w:rsidRPr="0006257E">
        <w:rPr>
          <w:b/>
          <w:bCs/>
          <w:lang w:val="en-US"/>
        </w:rPr>
        <w:t>Product Backlog Item</w:t>
      </w:r>
    </w:p>
    <w:p w14:paraId="41789FC5" w14:textId="4B961D4F" w:rsidR="009F09B9" w:rsidRDefault="009F09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9F09B9" w14:paraId="37A516FD" w14:textId="77777777" w:rsidTr="009F09B9">
        <w:tc>
          <w:tcPr>
            <w:tcW w:w="1271" w:type="dxa"/>
            <w:shd w:val="clear" w:color="auto" w:fill="FBE4D5" w:themeFill="accent2" w:themeFillTint="33"/>
          </w:tcPr>
          <w:p w14:paraId="5600AC17" w14:textId="2EE48795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PBI #</w:t>
            </w:r>
          </w:p>
        </w:tc>
        <w:tc>
          <w:tcPr>
            <w:tcW w:w="8079" w:type="dxa"/>
          </w:tcPr>
          <w:p w14:paraId="72D6DB39" w14:textId="77777777" w:rsidR="009F09B9" w:rsidRDefault="009F09B9">
            <w:pPr>
              <w:rPr>
                <w:lang w:val="en-US"/>
              </w:rPr>
            </w:pPr>
          </w:p>
        </w:tc>
      </w:tr>
      <w:tr w:rsidR="009F09B9" w14:paraId="2F0F8D3F" w14:textId="77777777" w:rsidTr="009F09B9">
        <w:tc>
          <w:tcPr>
            <w:tcW w:w="1271" w:type="dxa"/>
            <w:shd w:val="clear" w:color="auto" w:fill="FBE4D5" w:themeFill="accent2" w:themeFillTint="33"/>
          </w:tcPr>
          <w:p w14:paraId="536FB65C" w14:textId="5AC9B683" w:rsidR="009F09B9" w:rsidRPr="0006257E" w:rsidRDefault="000436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8079" w:type="dxa"/>
          </w:tcPr>
          <w:p w14:paraId="7FB3C813" w14:textId="77777777" w:rsidR="009F09B9" w:rsidRDefault="009F09B9">
            <w:pPr>
              <w:rPr>
                <w:lang w:val="en-US"/>
              </w:rPr>
            </w:pPr>
          </w:p>
        </w:tc>
      </w:tr>
    </w:tbl>
    <w:p w14:paraId="58EF4A3F" w14:textId="7789670A" w:rsidR="009F09B9" w:rsidRDefault="009F09B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135"/>
        <w:gridCol w:w="1558"/>
        <w:gridCol w:w="1701"/>
        <w:gridCol w:w="1417"/>
      </w:tblGrid>
      <w:tr w:rsidR="009F09B9" w14:paraId="1DE514FC" w14:textId="77777777" w:rsidTr="009F09B9">
        <w:tc>
          <w:tcPr>
            <w:tcW w:w="1838" w:type="dxa"/>
            <w:shd w:val="clear" w:color="auto" w:fill="FBE4D5" w:themeFill="accent2" w:themeFillTint="33"/>
          </w:tcPr>
          <w:p w14:paraId="06FC89DD" w14:textId="24DF885A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Creation Date</w:t>
            </w:r>
          </w:p>
        </w:tc>
        <w:tc>
          <w:tcPr>
            <w:tcW w:w="1701" w:type="dxa"/>
          </w:tcPr>
          <w:p w14:paraId="2141A766" w14:textId="77777777" w:rsidR="009F09B9" w:rsidRDefault="009F09B9">
            <w:pPr>
              <w:rPr>
                <w:lang w:val="en-US"/>
              </w:rPr>
            </w:pPr>
          </w:p>
        </w:tc>
        <w:tc>
          <w:tcPr>
            <w:tcW w:w="1135" w:type="dxa"/>
            <w:shd w:val="clear" w:color="auto" w:fill="FBE4D5" w:themeFill="accent2" w:themeFillTint="33"/>
          </w:tcPr>
          <w:p w14:paraId="6EBFC2CB" w14:textId="477C3471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Stat</w:t>
            </w:r>
            <w:r w:rsidR="003B3113">
              <w:rPr>
                <w:b/>
                <w:bCs/>
                <w:lang w:val="en-US"/>
              </w:rPr>
              <w:t>us</w:t>
            </w:r>
          </w:p>
        </w:tc>
        <w:tc>
          <w:tcPr>
            <w:tcW w:w="1558" w:type="dxa"/>
          </w:tcPr>
          <w:p w14:paraId="4DA0D307" w14:textId="77777777" w:rsidR="009F09B9" w:rsidRDefault="009F09B9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14:paraId="2DCC9DB8" w14:textId="2E242CAE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Iteration</w:t>
            </w:r>
          </w:p>
        </w:tc>
        <w:tc>
          <w:tcPr>
            <w:tcW w:w="1417" w:type="dxa"/>
          </w:tcPr>
          <w:p w14:paraId="1DCB5E15" w14:textId="77777777" w:rsidR="009F09B9" w:rsidRDefault="009F09B9">
            <w:pPr>
              <w:rPr>
                <w:lang w:val="en-US"/>
              </w:rPr>
            </w:pPr>
          </w:p>
        </w:tc>
      </w:tr>
      <w:tr w:rsidR="009F09B9" w14:paraId="5811E528" w14:textId="77777777" w:rsidTr="009F09B9">
        <w:tc>
          <w:tcPr>
            <w:tcW w:w="1838" w:type="dxa"/>
            <w:shd w:val="clear" w:color="auto" w:fill="FBE4D5" w:themeFill="accent2" w:themeFillTint="33"/>
          </w:tcPr>
          <w:p w14:paraId="027A8122" w14:textId="51966640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701" w:type="dxa"/>
          </w:tcPr>
          <w:p w14:paraId="30B8ADEC" w14:textId="77777777" w:rsidR="009F09B9" w:rsidRDefault="009F09B9">
            <w:pPr>
              <w:rPr>
                <w:lang w:val="en-US"/>
              </w:rPr>
            </w:pPr>
          </w:p>
        </w:tc>
        <w:tc>
          <w:tcPr>
            <w:tcW w:w="1135" w:type="dxa"/>
            <w:shd w:val="clear" w:color="auto" w:fill="FBE4D5" w:themeFill="accent2" w:themeFillTint="33"/>
          </w:tcPr>
          <w:p w14:paraId="37F515E5" w14:textId="0443849E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Effort</w:t>
            </w:r>
          </w:p>
        </w:tc>
        <w:tc>
          <w:tcPr>
            <w:tcW w:w="1558" w:type="dxa"/>
          </w:tcPr>
          <w:p w14:paraId="5055D6E5" w14:textId="77777777" w:rsidR="009F09B9" w:rsidRDefault="009F09B9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FBE4D5" w:themeFill="accent2" w:themeFillTint="33"/>
          </w:tcPr>
          <w:p w14:paraId="0821EDD4" w14:textId="7A1538CD" w:rsidR="009F09B9" w:rsidRPr="0006257E" w:rsidRDefault="009F09B9">
            <w:pPr>
              <w:rPr>
                <w:b/>
                <w:bCs/>
                <w:lang w:val="en-US"/>
              </w:rPr>
            </w:pPr>
            <w:r w:rsidRPr="0006257E">
              <w:rPr>
                <w:b/>
                <w:bCs/>
                <w:lang w:val="en-US"/>
              </w:rPr>
              <w:t>Business Value</w:t>
            </w:r>
          </w:p>
        </w:tc>
        <w:tc>
          <w:tcPr>
            <w:tcW w:w="1417" w:type="dxa"/>
          </w:tcPr>
          <w:p w14:paraId="18ADA14E" w14:textId="77777777" w:rsidR="009F09B9" w:rsidRDefault="009F09B9">
            <w:pPr>
              <w:rPr>
                <w:lang w:val="en-US"/>
              </w:rPr>
            </w:pPr>
          </w:p>
        </w:tc>
      </w:tr>
    </w:tbl>
    <w:p w14:paraId="6D42D6AD" w14:textId="32D949C7" w:rsidR="009F09B9" w:rsidRDefault="009F09B9">
      <w:pPr>
        <w:rPr>
          <w:lang w:val="en-US"/>
        </w:rPr>
      </w:pPr>
    </w:p>
    <w:p w14:paraId="54F0164F" w14:textId="73449F11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2F9359E8" w14:textId="77777777" w:rsidTr="009F09B9">
        <w:tc>
          <w:tcPr>
            <w:tcW w:w="9350" w:type="dxa"/>
          </w:tcPr>
          <w:p w14:paraId="164368EE" w14:textId="77777777" w:rsidR="009F09B9" w:rsidRDefault="009F09B9">
            <w:pPr>
              <w:rPr>
                <w:lang w:val="en-US"/>
              </w:rPr>
            </w:pPr>
          </w:p>
          <w:p w14:paraId="00F491FA" w14:textId="77777777" w:rsidR="009F09B9" w:rsidRDefault="009F09B9">
            <w:pPr>
              <w:rPr>
                <w:lang w:val="en-US"/>
              </w:rPr>
            </w:pPr>
          </w:p>
          <w:p w14:paraId="1F26D3AD" w14:textId="331D2A82" w:rsidR="009F09B9" w:rsidRDefault="009F09B9">
            <w:pPr>
              <w:rPr>
                <w:lang w:val="en-US"/>
              </w:rPr>
            </w:pPr>
          </w:p>
        </w:tc>
      </w:tr>
    </w:tbl>
    <w:p w14:paraId="2A97378D" w14:textId="4190C1A4" w:rsidR="009F09B9" w:rsidRDefault="009F09B9">
      <w:pPr>
        <w:rPr>
          <w:lang w:val="en-US"/>
        </w:rPr>
      </w:pPr>
    </w:p>
    <w:p w14:paraId="696195A8" w14:textId="3F3453EC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7B8077D3" w14:textId="77777777" w:rsidTr="009F09B9">
        <w:tc>
          <w:tcPr>
            <w:tcW w:w="9350" w:type="dxa"/>
          </w:tcPr>
          <w:p w14:paraId="2FA419EE" w14:textId="77777777" w:rsidR="009F09B9" w:rsidRDefault="009F09B9">
            <w:pPr>
              <w:rPr>
                <w:lang w:val="en-US"/>
              </w:rPr>
            </w:pPr>
          </w:p>
          <w:p w14:paraId="202E5C73" w14:textId="77777777" w:rsidR="009F09B9" w:rsidRDefault="009F09B9">
            <w:pPr>
              <w:rPr>
                <w:lang w:val="en-US"/>
              </w:rPr>
            </w:pPr>
          </w:p>
          <w:p w14:paraId="087DA165" w14:textId="77777777" w:rsidR="009F09B9" w:rsidRDefault="009F09B9">
            <w:pPr>
              <w:rPr>
                <w:lang w:val="en-US"/>
              </w:rPr>
            </w:pPr>
          </w:p>
          <w:p w14:paraId="42A97F2B" w14:textId="2F0EC4E9" w:rsidR="009F09B9" w:rsidRDefault="009F09B9">
            <w:pPr>
              <w:rPr>
                <w:lang w:val="en-US"/>
              </w:rPr>
            </w:pPr>
          </w:p>
        </w:tc>
      </w:tr>
    </w:tbl>
    <w:p w14:paraId="558462C5" w14:textId="2528BDE3" w:rsidR="009F09B9" w:rsidRDefault="009F09B9">
      <w:pPr>
        <w:rPr>
          <w:lang w:val="en-US"/>
        </w:rPr>
      </w:pPr>
    </w:p>
    <w:p w14:paraId="27098296" w14:textId="1C0C2BB2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2008D4EE" w14:textId="77777777" w:rsidTr="009F09B9">
        <w:tc>
          <w:tcPr>
            <w:tcW w:w="9350" w:type="dxa"/>
          </w:tcPr>
          <w:p w14:paraId="00E36749" w14:textId="77777777" w:rsidR="009F09B9" w:rsidRDefault="009F09B9">
            <w:pPr>
              <w:rPr>
                <w:lang w:val="en-US"/>
              </w:rPr>
            </w:pPr>
          </w:p>
          <w:p w14:paraId="2DB03C55" w14:textId="77777777" w:rsidR="009F09B9" w:rsidRDefault="009F09B9">
            <w:pPr>
              <w:rPr>
                <w:lang w:val="en-US"/>
              </w:rPr>
            </w:pPr>
          </w:p>
          <w:p w14:paraId="7FCA79DB" w14:textId="77777777" w:rsidR="009F09B9" w:rsidRDefault="009F09B9">
            <w:pPr>
              <w:rPr>
                <w:lang w:val="en-US"/>
              </w:rPr>
            </w:pPr>
          </w:p>
          <w:p w14:paraId="134D858B" w14:textId="5D07656A" w:rsidR="009F09B9" w:rsidRDefault="009F09B9">
            <w:pPr>
              <w:rPr>
                <w:lang w:val="en-US"/>
              </w:rPr>
            </w:pPr>
          </w:p>
        </w:tc>
      </w:tr>
    </w:tbl>
    <w:p w14:paraId="19F51000" w14:textId="15B1CB69" w:rsidR="009F09B9" w:rsidRDefault="009F09B9">
      <w:pPr>
        <w:rPr>
          <w:lang w:val="en-US"/>
        </w:rPr>
      </w:pPr>
    </w:p>
    <w:p w14:paraId="60D53091" w14:textId="15A2B392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Grooming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30B710E7" w14:textId="77777777" w:rsidTr="009F09B9">
        <w:tc>
          <w:tcPr>
            <w:tcW w:w="9350" w:type="dxa"/>
          </w:tcPr>
          <w:p w14:paraId="5C89BB90" w14:textId="77777777" w:rsidR="009F09B9" w:rsidRDefault="009F09B9">
            <w:pPr>
              <w:rPr>
                <w:lang w:val="en-US"/>
              </w:rPr>
            </w:pPr>
          </w:p>
          <w:p w14:paraId="70DBDEAA" w14:textId="77777777" w:rsidR="009F09B9" w:rsidRDefault="009F09B9">
            <w:pPr>
              <w:rPr>
                <w:lang w:val="en-US"/>
              </w:rPr>
            </w:pPr>
          </w:p>
          <w:p w14:paraId="3B3C6512" w14:textId="77777777" w:rsidR="009F09B9" w:rsidRDefault="009F09B9">
            <w:pPr>
              <w:rPr>
                <w:lang w:val="en-US"/>
              </w:rPr>
            </w:pPr>
          </w:p>
          <w:p w14:paraId="0BA0BE74" w14:textId="3DFA0270" w:rsidR="009F09B9" w:rsidRDefault="009F09B9">
            <w:pPr>
              <w:rPr>
                <w:lang w:val="en-US"/>
              </w:rPr>
            </w:pPr>
          </w:p>
        </w:tc>
      </w:tr>
    </w:tbl>
    <w:p w14:paraId="1DCF9406" w14:textId="16FE29F9" w:rsidR="009F09B9" w:rsidRDefault="009F09B9">
      <w:pPr>
        <w:rPr>
          <w:lang w:val="en-US"/>
        </w:rPr>
      </w:pPr>
    </w:p>
    <w:p w14:paraId="35D611FB" w14:textId="0B7702F9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15C773DA" w14:textId="77777777" w:rsidTr="009F09B9">
        <w:tc>
          <w:tcPr>
            <w:tcW w:w="9350" w:type="dxa"/>
          </w:tcPr>
          <w:p w14:paraId="5F21319E" w14:textId="77777777" w:rsidR="009F09B9" w:rsidRDefault="009F09B9">
            <w:pPr>
              <w:rPr>
                <w:lang w:val="en-US"/>
              </w:rPr>
            </w:pPr>
          </w:p>
          <w:p w14:paraId="27255CDD" w14:textId="77777777" w:rsidR="009F09B9" w:rsidRDefault="009F09B9">
            <w:pPr>
              <w:rPr>
                <w:lang w:val="en-US"/>
              </w:rPr>
            </w:pPr>
          </w:p>
          <w:p w14:paraId="4268B636" w14:textId="77777777" w:rsidR="009F09B9" w:rsidRDefault="009F09B9">
            <w:pPr>
              <w:rPr>
                <w:lang w:val="en-US"/>
              </w:rPr>
            </w:pPr>
          </w:p>
          <w:p w14:paraId="05F7FD92" w14:textId="5F686146" w:rsidR="009F09B9" w:rsidRDefault="009F09B9">
            <w:pPr>
              <w:rPr>
                <w:lang w:val="en-US"/>
              </w:rPr>
            </w:pPr>
          </w:p>
        </w:tc>
      </w:tr>
    </w:tbl>
    <w:p w14:paraId="6FB9CDAA" w14:textId="46231227" w:rsidR="009F09B9" w:rsidRDefault="009F09B9">
      <w:pPr>
        <w:rPr>
          <w:lang w:val="en-US"/>
        </w:rPr>
      </w:pPr>
    </w:p>
    <w:p w14:paraId="3857CE52" w14:textId="735739EE" w:rsidR="009F09B9" w:rsidRPr="0006257E" w:rsidRDefault="009F09B9">
      <w:pPr>
        <w:rPr>
          <w:b/>
          <w:bCs/>
          <w:lang w:val="en-US"/>
        </w:rPr>
      </w:pPr>
      <w:r w:rsidRPr="0006257E">
        <w:rPr>
          <w:b/>
          <w:bCs/>
          <w:lang w:val="en-US"/>
        </w:rPr>
        <w:t>Related PBIs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09B9" w14:paraId="6C772D31" w14:textId="77777777" w:rsidTr="009F09B9">
        <w:tc>
          <w:tcPr>
            <w:tcW w:w="9350" w:type="dxa"/>
          </w:tcPr>
          <w:p w14:paraId="2C442808" w14:textId="0F026217" w:rsidR="009F09B9" w:rsidRDefault="009F09B9">
            <w:pPr>
              <w:rPr>
                <w:lang w:val="en-US"/>
              </w:rPr>
            </w:pPr>
          </w:p>
          <w:p w14:paraId="6979D5B5" w14:textId="77777777" w:rsidR="009F09B9" w:rsidRDefault="009F09B9">
            <w:pPr>
              <w:rPr>
                <w:lang w:val="en-US"/>
              </w:rPr>
            </w:pPr>
          </w:p>
          <w:p w14:paraId="6B574BC3" w14:textId="77777777" w:rsidR="009F09B9" w:rsidRDefault="009F09B9">
            <w:pPr>
              <w:rPr>
                <w:lang w:val="en-US"/>
              </w:rPr>
            </w:pPr>
          </w:p>
          <w:p w14:paraId="5B51CECB" w14:textId="4DC0750D" w:rsidR="009F09B9" w:rsidRDefault="009F09B9">
            <w:pPr>
              <w:rPr>
                <w:lang w:val="en-US"/>
              </w:rPr>
            </w:pPr>
          </w:p>
        </w:tc>
      </w:tr>
    </w:tbl>
    <w:p w14:paraId="74565D43" w14:textId="77777777" w:rsidR="009F09B9" w:rsidRPr="009F09B9" w:rsidRDefault="009F09B9">
      <w:pPr>
        <w:rPr>
          <w:lang w:val="en-US"/>
        </w:rPr>
      </w:pPr>
    </w:p>
    <w:sectPr w:rsidR="009F09B9" w:rsidRPr="009F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B9"/>
    <w:rsid w:val="0004365D"/>
    <w:rsid w:val="0006257E"/>
    <w:rsid w:val="003B3113"/>
    <w:rsid w:val="004A0853"/>
    <w:rsid w:val="00645A5F"/>
    <w:rsid w:val="008300CD"/>
    <w:rsid w:val="009F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9B0CA"/>
  <w15:chartTrackingRefBased/>
  <w15:docId w15:val="{34F2E1DF-4C7B-624D-B95D-5DC4DA3A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soonphei tin</dc:creator>
  <cp:keywords/>
  <dc:description/>
  <cp:lastModifiedBy>soonphei tin</cp:lastModifiedBy>
  <cp:revision>4</cp:revision>
  <dcterms:created xsi:type="dcterms:W3CDTF">2023-01-25T03:08:00Z</dcterms:created>
  <dcterms:modified xsi:type="dcterms:W3CDTF">2023-02-04T15:24:00Z</dcterms:modified>
</cp:coreProperties>
</file>