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Inter-bold.ttf" ContentType="application/x-font-ttf"/>
  <Override PartName="/word/fonts/Inter-boldItalic.ttf" ContentType="application/x-font-ttf"/>
  <Override PartName="/word/fonts/Inter-italic.ttf" ContentType="application/x-font-ttf"/>
  <Override PartName="/word/fonts/Inter-regular.ttf" ContentType="application/x-font-ttf"/>
  <Override PartName="/word/fonts/InterExtraBold-bold.ttf" ContentType="application/x-font-ttf"/>
  <Override PartName="/word/fonts/InterExtraBold-boldItalic.ttf" ContentType="application/x-font-ttf"/>
  <Override PartName="/word/fonts/InterMedium-bold.ttf" ContentType="application/x-font-ttf"/>
  <Override PartName="/word/fonts/InterMedium-boldItalic.ttf" ContentType="application/x-font-ttf"/>
  <Override PartName="/word/fonts/InterMedium-italic.ttf" ContentType="application/x-font-ttf"/>
  <Override PartName="/word/fonts/InterMedium-regular.ttf" ContentType="application/x-font-ttf"/>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2">
      <w:pPr>
        <w:spacing w:after="0" w:lineRule="auto"/>
        <w:jc w:val="center"/>
        <w:rPr>
          <w:sz w:val="28"/>
          <w:szCs w:val="28"/>
        </w:rPr>
      </w:pPr>
      <w:r w:rsidDel="00000000" w:rsidR="00000000" w:rsidRPr="00000000">
        <w:rPr>
          <w:b w:val="1"/>
          <w:color w:val="000000"/>
          <w:sz w:val="28"/>
          <w:szCs w:val="28"/>
          <w:rtl w:val="0"/>
        </w:rPr>
        <w:t xml:space="preserve">TERMO DE VOLUNTARIADO</w:t>
      </w:r>
      <w:r w:rsidDel="00000000" w:rsidR="00000000" w:rsidRPr="00000000">
        <w:rPr>
          <w:rtl w:val="0"/>
        </w:rPr>
      </w:r>
    </w:p>
    <w:p w:rsidR="00000000" w:rsidDel="00000000" w:rsidP="00000000" w:rsidRDefault="00000000" w:rsidRPr="00000000" w14:paraId="00000003">
      <w:pPr>
        <w:spacing w:after="0" w:lineRule="auto"/>
        <w:rPr/>
      </w:pPr>
      <w:r w:rsidDel="00000000" w:rsidR="00000000" w:rsidRPr="00000000">
        <w:rPr>
          <w:rtl w:val="0"/>
        </w:rPr>
      </w:r>
    </w:p>
    <w:p w:rsidR="00000000" w:rsidDel="00000000" w:rsidP="00000000" w:rsidRDefault="00000000" w:rsidRPr="00000000" w14:paraId="00000004">
      <w:pPr>
        <w:spacing w:after="0" w:lineRule="auto"/>
        <w:rPr/>
      </w:pPr>
      <w:r w:rsidDel="00000000" w:rsidR="00000000" w:rsidRPr="00000000">
        <w:rPr>
          <w:color w:val="00000a"/>
          <w:rtl w:val="0"/>
        </w:rPr>
        <w:t xml:space="preserve">ASSOCIAÇÃO JÚNIOR DE CONSULTORIA EM INFORMÁTICA, constituída sob a forma de associação privada, inscrita no CNPJ sob o nº 21.586.871/0001-09, com sede na Av. Coronel Francisco Heráclito dos Santos nº 210, CEP: 81.530-900, Curitiba-PR, neste ato representada por </w:t>
      </w:r>
      <w:r w:rsidDel="00000000" w:rsidR="00000000" w:rsidRPr="00000000">
        <w:rPr>
          <w:rtl w:val="0"/>
        </w:rPr>
        <w:t xml:space="preserve">Milena Langner Mello,</w:t>
      </w:r>
      <w:r w:rsidDel="00000000" w:rsidR="00000000" w:rsidRPr="00000000">
        <w:rPr>
          <w:color w:val="00000a"/>
          <w:rtl w:val="0"/>
        </w:rPr>
        <w:t xml:space="preserve"> brasileira, solteira, estudante, portador do R.G. nº </w:t>
      </w:r>
      <w:r w:rsidDel="00000000" w:rsidR="00000000" w:rsidRPr="00000000">
        <w:rPr>
          <w:highlight w:val="white"/>
          <w:rtl w:val="0"/>
        </w:rPr>
        <w:t xml:space="preserve">15.978.507-6 </w:t>
      </w:r>
      <w:r w:rsidDel="00000000" w:rsidR="00000000" w:rsidRPr="00000000">
        <w:rPr>
          <w:color w:val="00000a"/>
          <w:rtl w:val="0"/>
        </w:rPr>
        <w:t xml:space="preserve">e inscrito no CPF sob nº 083.083.481-81 residente à </w:t>
      </w:r>
      <w:r w:rsidDel="00000000" w:rsidR="00000000" w:rsidRPr="00000000">
        <w:rPr>
          <w:highlight w:val="white"/>
          <w:rtl w:val="0"/>
        </w:rPr>
        <w:t xml:space="preserve">Rua Tenente Coronel João Antônio Ramalho, 487, Casa 10, </w:t>
      </w:r>
      <w:r w:rsidDel="00000000" w:rsidR="00000000" w:rsidRPr="00000000">
        <w:rPr>
          <w:color w:val="00000a"/>
          <w:rtl w:val="0"/>
        </w:rPr>
        <w:t xml:space="preserve">CEP 81530-500, Jardim das Américas, Curitiba, Paraná, doravante denominada como ECOMP</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05">
      <w:pPr>
        <w:spacing w:after="0" w:lineRule="auto"/>
        <w:rPr/>
      </w:pPr>
      <w:r w:rsidDel="00000000" w:rsidR="00000000" w:rsidRPr="00000000">
        <w:rPr>
          <w:rtl w:val="0"/>
        </w:rPr>
      </w:r>
    </w:p>
    <w:p w:rsidR="00000000" w:rsidDel="00000000" w:rsidP="00000000" w:rsidRDefault="00000000" w:rsidRPr="00000000" w14:paraId="00000006">
      <w:pPr>
        <w:spacing w:after="80" w:lineRule="auto"/>
        <w:ind w:right="18"/>
        <w:rPr>
          <w:color w:val="000000"/>
          <w:highlight w:val="white"/>
        </w:rPr>
      </w:pPr>
      <w:r w:rsidDel="00000000" w:rsidR="00000000" w:rsidRPr="00000000">
        <w:rPr>
          <w:highlight w:val="white"/>
          <w:rtl w:val="0"/>
        </w:rPr>
        <w:t>Jorginho,</w:t>
      </w:r>
      <w:r w:rsidDel="00000000" w:rsidR="00000000" w:rsidRPr="00000000">
        <w:rPr>
          <w:color w:val="000000"/>
          <w:highlight w:val="white"/>
          <w:rtl w:val="0"/>
        </w:rPr>
        <w:t xml:space="preserve"> </w:t>
      </w:r>
      <w:r w:rsidDel="00000000" w:rsidR="00000000" w:rsidRPr="00000000">
        <w:rPr>
          <w:highlight w:val="white"/>
          <w:rtl w:val="0"/>
        </w:rPr>
        <w:t>Brasileiro</w:t>
      </w:r>
      <w:r w:rsidDel="00000000" w:rsidR="00000000" w:rsidRPr="00000000">
        <w:rPr>
          <w:color w:val="000000"/>
          <w:highlight w:val="white"/>
          <w:rtl w:val="0"/>
        </w:rPr>
        <w:t xml:space="preserve">, </w:t>
      </w:r>
      <w:r w:rsidDel="00000000" w:rsidR="00000000" w:rsidRPr="00000000">
        <w:rPr>
          <w:highlight w:val="white"/>
          <w:rtl w:val="0"/>
        </w:rPr>
        <w:t>Solteiro</w:t>
      </w:r>
      <w:r w:rsidDel="00000000" w:rsidR="00000000" w:rsidRPr="00000000">
        <w:rPr>
          <w:color w:val="000000"/>
          <w:highlight w:val="white"/>
          <w:rtl w:val="0"/>
        </w:rPr>
        <w:t>, estudante de GRR20203942</w:t>
      </w:r>
      <w:r w:rsidDel="00000000" w:rsidR="00000000" w:rsidRPr="00000000">
        <w:rPr>
          <w:highlight w:val="white"/>
          <w:rtl w:val="0"/>
        </w:rPr>
        <w:t xml:space="preserve">,</w:t>
      </w:r>
      <w:r w:rsidDel="00000000" w:rsidR="00000000" w:rsidRPr="00000000">
        <w:rPr>
          <w:color w:val="000000"/>
          <w:highlight w:val="white"/>
          <w:rtl w:val="0"/>
        </w:rPr>
        <w:t xml:space="preserve"> portador do R.G. nº </w:t>
      </w:r>
      <w:r w:rsidDel="00000000" w:rsidR="00000000" w:rsidRPr="00000000">
        <w:rPr>
          <w:color w:val="0d0d0d"/>
          <w:highlight w:val="white"/>
          <w:rtl w:val="0"/>
        </w:rPr>
        <w:t xml:space="preserve">123456789 </w:t>
      </w:r>
      <w:r w:rsidDel="00000000" w:rsidR="00000000" w:rsidRPr="00000000">
        <w:rPr>
          <w:color w:val="000000"/>
          <w:highlight w:val="white"/>
          <w:rtl w:val="0"/>
        </w:rPr>
        <w:t xml:space="preserve">e inscrito no CPF sob o nº </w:t>
      </w:r>
      <w:r w:rsidDel="00000000" w:rsidR="00000000" w:rsidRPr="00000000">
        <w:rPr>
          <w:color w:val="0d0d0d"/>
          <w:highlight w:val="white"/>
          <w:rtl w:val="0"/>
        </w:rPr>
        <w:t>12345678901,</w:t>
      </w:r>
      <w:r w:rsidDel="00000000" w:rsidR="00000000" w:rsidRPr="00000000">
        <w:rPr>
          <w:color w:val="000000"/>
          <w:highlight w:val="white"/>
          <w:rtl w:val="0"/>
        </w:rPr>
        <w:t xml:space="preserve"> residente e domiciliado na </w:t>
      </w:r>
      <w:r w:rsidDel="00000000" w:rsidR="00000000" w:rsidRPr="00000000">
        <w:rPr>
          <w:highlight w:val="white"/>
          <w:rtl w:val="0"/>
        </w:rPr>
        <w:t>Rua dos bobos</w:t>
      </w:r>
      <w:r w:rsidDel="00000000" w:rsidR="00000000" w:rsidRPr="00000000">
        <w:rPr>
          <w:color w:val="000000"/>
          <w:highlight w:val="white"/>
          <w:rtl w:val="0"/>
        </w:rPr>
        <w:t xml:space="preserve">, nº </w:t>
      </w:r>
      <w:r w:rsidDel="00000000" w:rsidR="00000000" w:rsidRPr="00000000">
        <w:rPr>
          <w:highlight w:val="white"/>
          <w:rtl w:val="0"/>
        </w:rPr>
        <w:t>0</w:t>
      </w:r>
      <w:r w:rsidDel="00000000" w:rsidR="00000000" w:rsidRPr="00000000">
        <w:rPr>
          <w:color w:val="000000"/>
          <w:highlight w:val="white"/>
          <w:rtl w:val="0"/>
        </w:rPr>
        <w:t xml:space="preserve">, </w:t>
      </w:r>
      <w:r w:rsidDel="00000000" w:rsidR="00000000" w:rsidRPr="00000000">
        <w:rPr>
          <w:highlight w:val="white"/>
          <w:rtl w:val="0"/>
        </w:rPr>
        <w:t>Casa</w:t>
      </w:r>
      <w:r w:rsidDel="00000000" w:rsidR="00000000" w:rsidRPr="00000000">
        <w:rPr>
          <w:color w:val="000000"/>
          <w:highlight w:val="white"/>
          <w:rtl w:val="0"/>
        </w:rPr>
        <w:t xml:space="preserve">, </w:t>
      </w:r>
      <w:r w:rsidDel="00000000" w:rsidR="00000000" w:rsidRPr="00000000">
        <w:rPr>
          <w:highlight w:val="white"/>
          <w:rtl w:val="0"/>
        </w:rPr>
        <w:t>Portão</w:t>
      </w:r>
      <w:r w:rsidDel="00000000" w:rsidR="00000000" w:rsidRPr="00000000">
        <w:rPr>
          <w:color w:val="000000"/>
          <w:highlight w:val="white"/>
          <w:rtl w:val="0"/>
        </w:rPr>
        <w:t xml:space="preserve">, </w:t>
      </w:r>
      <w:r w:rsidDel="00000000" w:rsidR="00000000" w:rsidRPr="00000000">
        <w:rPr>
          <w:highlight w:val="white"/>
          <w:rtl w:val="0"/>
        </w:rPr>
        <w:t>Curitiba</w:t>
      </w:r>
      <w:r w:rsidDel="00000000" w:rsidR="00000000" w:rsidRPr="00000000">
        <w:rPr>
          <w:color w:val="000000"/>
          <w:highlight w:val="white"/>
          <w:rtl w:val="0"/>
        </w:rPr>
        <w:t xml:space="preserve">,</w:t>
      </w:r>
      <w:r w:rsidDel="00000000" w:rsidR="00000000" w:rsidRPr="00000000">
        <w:rPr>
          <w:highlight w:val="white"/>
          <w:rtl w:val="0"/>
        </w:rPr>
        <w:t xml:space="preserve"> Paraná</w:t>
      </w:r>
      <w:r w:rsidDel="00000000" w:rsidR="00000000" w:rsidRPr="00000000">
        <w:rPr>
          <w:color w:val="000000"/>
          <w:highlight w:val="white"/>
          <w:rtl w:val="0"/>
        </w:rPr>
        <w:t xml:space="preserve">, CEP </w:t>
      </w:r>
      <w:r w:rsidDel="00000000" w:rsidR="00000000" w:rsidRPr="00000000">
        <w:rPr>
          <w:highlight w:val="white"/>
          <w:rtl w:val="0"/>
        </w:rPr>
        <w:t>Brasil</w:t>
      </w:r>
      <w:r w:rsidDel="00000000" w:rsidR="00000000" w:rsidRPr="00000000">
        <w:rPr>
          <w:color w:val="000000"/>
          <w:highlight w:val="white"/>
          <w:rtl w:val="0"/>
        </w:rPr>
        <w:t xml:space="preserve">, doravante denominado(a) de VOLUNTÁRIO.</w:t>
      </w:r>
    </w:p>
    <w:p w:rsidR="00000000" w:rsidDel="00000000" w:rsidP="00000000" w:rsidRDefault="00000000" w:rsidRPr="00000000" w14:paraId="00000007">
      <w:pPr>
        <w:rPr/>
      </w:pPr>
      <w:r w:rsidDel="00000000" w:rsidR="00000000" w:rsidRPr="00000000">
        <w:rPr>
          <w:color w:val="000000"/>
          <w:rtl w:val="0"/>
        </w:rPr>
        <w:t xml:space="preserve">A ECOMP e o VOLUNTÁRIO acima qualificado celebram entre si, na melhor forma de direito, e com fundamento na Lei nº 9.608, de 18 de fevereiro de 1998, o presente instrumento particular de TERMO DE VOLUNTARIADO, que se regerá pelas cláusulas abaixo estipuladas:</w:t>
      </w:r>
      <w:r w:rsidDel="00000000" w:rsidR="00000000" w:rsidRPr="00000000">
        <w:rPr>
          <w:rtl w:val="0"/>
        </w:rPr>
      </w:r>
    </w:p>
    <w:p w:rsidR="00000000" w:rsidDel="00000000" w:rsidP="00000000" w:rsidRDefault="00000000" w:rsidRPr="00000000" w14:paraId="00000008">
      <w:pPr>
        <w:spacing w:before="200" w:lineRule="auto"/>
        <w:jc w:val="left"/>
        <w:rPr>
          <w:sz w:val="28"/>
          <w:szCs w:val="28"/>
        </w:rPr>
      </w:pPr>
      <w:r w:rsidDel="00000000" w:rsidR="00000000" w:rsidRPr="00000000">
        <w:rPr>
          <w:b w:val="1"/>
          <w:color w:val="000000"/>
          <w:sz w:val="28"/>
          <w:szCs w:val="28"/>
          <w:rtl w:val="0"/>
        </w:rPr>
        <w:t xml:space="preserve">DO OBJETO</w:t>
      </w:r>
      <w:r w:rsidDel="00000000" w:rsidR="00000000" w:rsidRPr="00000000">
        <w:rPr>
          <w:rtl w:val="0"/>
        </w:rPr>
      </w:r>
    </w:p>
    <w:p w:rsidR="00000000" w:rsidDel="00000000" w:rsidP="00000000" w:rsidRDefault="00000000" w:rsidRPr="00000000" w14:paraId="00000009">
      <w:pPr>
        <w:spacing w:before="200" w:lineRule="auto"/>
        <w:rPr/>
      </w:pPr>
      <w:r w:rsidDel="00000000" w:rsidR="00000000" w:rsidRPr="00000000">
        <w:rPr>
          <w:b w:val="1"/>
          <w:color w:val="000000"/>
          <w:rtl w:val="0"/>
        </w:rPr>
        <w:t xml:space="preserve">Cláusula 1ª </w:t>
      </w:r>
      <w:r w:rsidDel="00000000" w:rsidR="00000000" w:rsidRPr="00000000">
        <w:rPr>
          <w:color w:val="000000"/>
          <w:rtl w:val="0"/>
        </w:rPr>
        <w:t xml:space="preserve">- O VOLUNTÁRIO é aceito pela ECOMP para prestar os serviços com finalidades educacionais nas áreas de estudo e elaboração de diagnósticos e relatórios sobre assuntos inseridos na área de Ciência da Computação, Informática Biomédica e Tecnologia em Análise e Desenvolvimento de Sistemas. O VOLUNTÁRIO participar</w:t>
      </w:r>
      <w:r w:rsidDel="00000000" w:rsidR="00000000" w:rsidRPr="00000000">
        <w:rPr>
          <w:rtl w:val="0"/>
        </w:rPr>
        <w:t xml:space="preserve">á</w:t>
      </w:r>
      <w:r w:rsidDel="00000000" w:rsidR="00000000" w:rsidRPr="00000000">
        <w:rPr>
          <w:color w:val="000000"/>
          <w:rtl w:val="0"/>
        </w:rPr>
        <w:t xml:space="preserve"> de assessoramento à implantação de soluções indicadas para os problemas diagnosticados, assessoria nos processos internos da ECOMP e assessoria em atividades relacionadas à administração e manutenção da mesma.</w:t>
      </w:r>
      <w:r w:rsidDel="00000000" w:rsidR="00000000" w:rsidRPr="00000000">
        <w:rPr>
          <w:rtl w:val="0"/>
        </w:rPr>
      </w:r>
    </w:p>
    <w:p w:rsidR="00000000" w:rsidDel="00000000" w:rsidP="00000000" w:rsidRDefault="00000000" w:rsidRPr="00000000" w14:paraId="0000000A">
      <w:pPr>
        <w:spacing w:before="200" w:lineRule="auto"/>
        <w:rPr/>
      </w:pPr>
      <w:r w:rsidDel="00000000" w:rsidR="00000000" w:rsidRPr="00000000">
        <w:rPr>
          <w:b w:val="1"/>
          <w:color w:val="000000"/>
          <w:rtl w:val="0"/>
        </w:rPr>
        <w:t xml:space="preserve">Parágrafo primeiro.</w:t>
      </w:r>
      <w:r w:rsidDel="00000000" w:rsidR="00000000" w:rsidRPr="00000000">
        <w:rPr>
          <w:color w:val="000000"/>
          <w:rtl w:val="0"/>
        </w:rPr>
        <w:t xml:space="preserve"> O VOLUNTÁRIO prestará estes serviços de forma totalmente gratuita, por ser de livre e espontânea vontade, a título de colaboração com a ECOMP na consecução de suas finalidades institucionais.</w:t>
      </w:r>
      <w:r w:rsidDel="00000000" w:rsidR="00000000" w:rsidRPr="00000000">
        <w:rPr>
          <w:rtl w:val="0"/>
        </w:rPr>
      </w:r>
    </w:p>
    <w:p w:rsidR="00000000" w:rsidDel="00000000" w:rsidP="00000000" w:rsidRDefault="00000000" w:rsidRPr="00000000" w14:paraId="0000000B">
      <w:pPr>
        <w:spacing w:before="200" w:lineRule="auto"/>
        <w:rPr/>
      </w:pPr>
      <w:r w:rsidDel="00000000" w:rsidR="00000000" w:rsidRPr="00000000">
        <w:rPr>
          <w:b w:val="1"/>
          <w:color w:val="000000"/>
          <w:rtl w:val="0"/>
        </w:rPr>
        <w:t xml:space="preserve">Parágrafo segundo. </w:t>
      </w:r>
      <w:r w:rsidDel="00000000" w:rsidR="00000000" w:rsidRPr="00000000">
        <w:rPr>
          <w:color w:val="000000"/>
          <w:rtl w:val="0"/>
        </w:rPr>
        <w:t xml:space="preserve">Caso o VOLUNTÁRIO não tenha 18 anos completos até a assinatura deste contrato, tal ação é destinada ao seu responsável.</w:t>
      </w:r>
      <w:r w:rsidDel="00000000" w:rsidR="00000000" w:rsidRPr="00000000">
        <w:rPr>
          <w:rtl w:val="0"/>
        </w:rPr>
      </w:r>
    </w:p>
    <w:p w:rsidR="00000000" w:rsidDel="00000000" w:rsidP="00000000" w:rsidRDefault="00000000" w:rsidRPr="00000000" w14:paraId="0000000C">
      <w:pPr>
        <w:spacing w:before="200" w:lineRule="auto"/>
        <w:rPr>
          <w:color w:val="000000"/>
        </w:rPr>
      </w:pPr>
      <w:r w:rsidDel="00000000" w:rsidR="00000000" w:rsidRPr="00000000">
        <w:rPr>
          <w:b w:val="1"/>
          <w:color w:val="000000"/>
          <w:rtl w:val="0"/>
        </w:rPr>
        <w:t xml:space="preserve">Cláusula 2ª </w:t>
      </w:r>
      <w:r w:rsidDel="00000000" w:rsidR="00000000" w:rsidRPr="00000000">
        <w:rPr>
          <w:color w:val="000000"/>
          <w:rtl w:val="0"/>
        </w:rPr>
        <w:t xml:space="preserve">- O presente contrato não gera e não gerará qualquer vínculo de relacionamento trabalhista-previdenciário entre as partes, em consonância com o disposto no parágrafo único do artigo 1º da lei 9.608/98.</w:t>
      </w:r>
    </w:p>
    <w:p w:rsidR="00000000" w:rsidDel="00000000" w:rsidP="00000000" w:rsidRDefault="00000000" w:rsidRPr="00000000" w14:paraId="0000000D">
      <w:pPr>
        <w:spacing w:before="200" w:lineRule="auto"/>
        <w:rPr/>
      </w:pPr>
      <w:r w:rsidDel="00000000" w:rsidR="00000000" w:rsidRPr="00000000">
        <w:rPr>
          <w:rtl w:val="0"/>
        </w:rPr>
      </w:r>
    </w:p>
    <w:p w:rsidR="00000000" w:rsidDel="00000000" w:rsidP="00000000" w:rsidRDefault="00000000" w:rsidRPr="00000000" w14:paraId="0000000E">
      <w:pPr>
        <w:spacing w:before="200" w:lineRule="auto"/>
        <w:rPr>
          <w:sz w:val="28"/>
          <w:szCs w:val="28"/>
        </w:rPr>
      </w:pPr>
      <w:r w:rsidDel="00000000" w:rsidR="00000000" w:rsidRPr="00000000">
        <w:rPr>
          <w:b w:val="1"/>
          <w:color w:val="000000"/>
          <w:sz w:val="28"/>
          <w:szCs w:val="28"/>
          <w:rtl w:val="0"/>
        </w:rPr>
        <w:t xml:space="preserve">DAS RESPONSABILIDADES</w:t>
      </w:r>
      <w:r w:rsidDel="00000000" w:rsidR="00000000" w:rsidRPr="00000000">
        <w:rPr>
          <w:rtl w:val="0"/>
        </w:rPr>
      </w:r>
    </w:p>
    <w:p w:rsidR="00000000" w:rsidDel="00000000" w:rsidP="00000000" w:rsidRDefault="00000000" w:rsidRPr="00000000" w14:paraId="0000000F">
      <w:pPr>
        <w:spacing w:before="200" w:lineRule="auto"/>
        <w:rPr/>
      </w:pPr>
      <w:r w:rsidDel="00000000" w:rsidR="00000000" w:rsidRPr="00000000">
        <w:rPr>
          <w:b w:val="1"/>
          <w:color w:val="000000"/>
          <w:rtl w:val="0"/>
        </w:rPr>
        <w:t xml:space="preserve">Cláusula 3ª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O VOLUNTÁRIO declara para os devidos fins de direito que cumprirá e respeitará o Estatuto Social da ECOMP, bem como o seu Regimento Interno e Código de Conduta do Trabalho. Além disso, é dever do VOLUNTÁRIO respeitar as normas e regras presentes no Conceito Nacional de Empresa Júnior e no Código de Ética da Brasil Júnior, ambos documentos presentes no </w:t>
      </w:r>
      <w:r w:rsidDel="00000000" w:rsidR="00000000" w:rsidRPr="00000000">
        <w:rPr>
          <w:i w:val="1"/>
          <w:color w:val="000000"/>
          <w:rtl w:val="0"/>
        </w:rPr>
        <w:t xml:space="preserve">site</w:t>
      </w:r>
      <w:r w:rsidDel="00000000" w:rsidR="00000000" w:rsidRPr="00000000">
        <w:rPr>
          <w:color w:val="000000"/>
          <w:rtl w:val="0"/>
        </w:rPr>
        <w:t xml:space="preserve"> da Brasil Júnior. </w:t>
      </w:r>
      <w:r w:rsidDel="00000000" w:rsidR="00000000" w:rsidRPr="00000000">
        <w:rPr>
          <w:rtl w:val="0"/>
        </w:rPr>
      </w:r>
    </w:p>
    <w:p w:rsidR="00000000" w:rsidDel="00000000" w:rsidP="00000000" w:rsidRDefault="00000000" w:rsidRPr="00000000" w14:paraId="00000010">
      <w:pPr>
        <w:spacing w:before="200" w:lineRule="auto"/>
        <w:rPr/>
      </w:pPr>
      <w:r w:rsidDel="00000000" w:rsidR="00000000" w:rsidRPr="00000000">
        <w:rPr>
          <w:b w:val="1"/>
          <w:color w:val="000000"/>
          <w:rtl w:val="0"/>
        </w:rPr>
        <w:t xml:space="preserve">Cláusula 4ª</w:t>
      </w:r>
      <w:r w:rsidDel="00000000" w:rsidR="00000000" w:rsidRPr="00000000">
        <w:rPr>
          <w:color w:val="000000"/>
          <w:rtl w:val="0"/>
        </w:rPr>
        <w:t xml:space="preserve"> - O VOLUNTÁRIO consente com a utilização de seus dados pessoais recolhidos neste mesmo TERMO DE VOLUNTARIADO pela ECOMP, para cumprimento de obrigações legais e regulatórias, de acordo com o artigo 7º da Lei nº 13.709/2018.</w:t>
      </w:r>
      <w:r w:rsidDel="00000000" w:rsidR="00000000" w:rsidRPr="00000000">
        <w:rPr>
          <w:rtl w:val="0"/>
        </w:rPr>
      </w:r>
    </w:p>
    <w:p w:rsidR="00000000" w:rsidDel="00000000" w:rsidP="00000000" w:rsidRDefault="00000000" w:rsidRPr="00000000" w14:paraId="00000011">
      <w:pPr>
        <w:spacing w:before="200" w:lineRule="auto"/>
        <w:rPr/>
      </w:pPr>
      <w:r w:rsidDel="00000000" w:rsidR="00000000" w:rsidRPr="00000000">
        <w:rPr>
          <w:b w:val="1"/>
          <w:color w:val="000000"/>
          <w:rtl w:val="0"/>
        </w:rPr>
        <w:t xml:space="preserve">Parágrafo primeiro. </w:t>
      </w:r>
      <w:r w:rsidDel="00000000" w:rsidR="00000000" w:rsidRPr="00000000">
        <w:rPr>
          <w:color w:val="000000"/>
          <w:rtl w:val="0"/>
        </w:rPr>
        <w:t xml:space="preserve">A ECOMP não compartilhará nenhum dado pessoal do VOLUNTÁRIO com terceiros sem a devida autorização e, conforme requerimento, disponibilizará a qualquer momento informações sobre o tratamento de seus dados pessoais de acordo com o art 9º da Lei 13.709/2018.</w:t>
      </w:r>
      <w:r w:rsidDel="00000000" w:rsidR="00000000" w:rsidRPr="00000000">
        <w:rPr>
          <w:rtl w:val="0"/>
        </w:rPr>
      </w:r>
    </w:p>
    <w:p w:rsidR="00000000" w:rsidDel="00000000" w:rsidP="00000000" w:rsidRDefault="00000000" w:rsidRPr="00000000" w14:paraId="00000012">
      <w:pPr>
        <w:spacing w:before="200" w:lineRule="auto"/>
        <w:rPr/>
      </w:pPr>
      <w:r w:rsidDel="00000000" w:rsidR="00000000" w:rsidRPr="00000000">
        <w:rPr>
          <w:b w:val="1"/>
          <w:color w:val="000000"/>
          <w:rtl w:val="0"/>
        </w:rPr>
        <w:t xml:space="preserve">Parágrafo segundo. </w:t>
      </w:r>
      <w:r w:rsidDel="00000000" w:rsidR="00000000" w:rsidRPr="00000000">
        <w:rPr>
          <w:color w:val="000000"/>
          <w:rtl w:val="0"/>
        </w:rPr>
        <w:t xml:space="preserve">A ECOMP compromete-se a informar caso haja mudanças nas finalidades do tratamento dos dados não compatíveis com o consentimento original.</w:t>
      </w:r>
      <w:r w:rsidDel="00000000" w:rsidR="00000000" w:rsidRPr="00000000">
        <w:rPr>
          <w:rtl w:val="0"/>
        </w:rPr>
      </w:r>
    </w:p>
    <w:p w:rsidR="00000000" w:rsidDel="00000000" w:rsidP="00000000" w:rsidRDefault="00000000" w:rsidRPr="00000000" w14:paraId="00000013">
      <w:pPr>
        <w:spacing w:before="200" w:lineRule="auto"/>
        <w:rPr/>
      </w:pPr>
      <w:r w:rsidDel="00000000" w:rsidR="00000000" w:rsidRPr="00000000">
        <w:rPr>
          <w:b w:val="1"/>
          <w:color w:val="000000"/>
          <w:rtl w:val="0"/>
        </w:rPr>
        <w:t xml:space="preserve">Parágrafo terceiro. </w:t>
      </w:r>
      <w:r w:rsidDel="00000000" w:rsidR="00000000" w:rsidRPr="00000000">
        <w:rPr>
          <w:color w:val="000000"/>
          <w:rtl w:val="0"/>
        </w:rPr>
        <w:t xml:space="preserve">A ECOMP assegura ao VOLUNTÁRIO o direito de revogar o consentimento de uso de seus dados pessoais a qualquer momento, e compromete-se a excluir os dados pessoais do VOLUNTÁRIO de seu banco de dados, tanto perante ao pedido de revogação, quanto ao final do processo de desligamento, desde que não interfiram em nenhuma obrigação legal e regulatória da associação.</w:t>
      </w:r>
      <w:r w:rsidDel="00000000" w:rsidR="00000000" w:rsidRPr="00000000">
        <w:rPr>
          <w:rtl w:val="0"/>
        </w:rPr>
      </w:r>
    </w:p>
    <w:p w:rsidR="00000000" w:rsidDel="00000000" w:rsidP="00000000" w:rsidRDefault="00000000" w:rsidRPr="00000000" w14:paraId="00000014">
      <w:pPr>
        <w:spacing w:before="200" w:lineRule="auto"/>
        <w:rPr/>
      </w:pPr>
      <w:r w:rsidDel="00000000" w:rsidR="00000000" w:rsidRPr="00000000">
        <w:rPr>
          <w:color w:val="000000"/>
          <w:rtl w:val="0"/>
        </w:rPr>
        <w:tab/>
      </w:r>
      <w:r w:rsidDel="00000000" w:rsidR="00000000" w:rsidRPr="00000000">
        <w:rPr>
          <w:b w:val="1"/>
          <w:color w:val="000000"/>
          <w:rtl w:val="0"/>
        </w:rPr>
        <w:t xml:space="preserve">a) </w:t>
      </w:r>
      <w:r w:rsidDel="00000000" w:rsidR="00000000" w:rsidRPr="00000000">
        <w:rPr>
          <w:color w:val="000000"/>
          <w:rtl w:val="0"/>
        </w:rPr>
        <w:t xml:space="preserve">o uso de imagem, definido pelo art 5º da Lei 13.709/2018 como dado pessoal identificável, será feito somente com a autorização expressa do VOLUNTÁRIO;</w:t>
      </w:r>
      <w:r w:rsidDel="00000000" w:rsidR="00000000" w:rsidRPr="00000000">
        <w:rPr>
          <w:rtl w:val="0"/>
        </w:rPr>
      </w:r>
    </w:p>
    <w:p w:rsidR="00000000" w:rsidDel="00000000" w:rsidP="00000000" w:rsidRDefault="00000000" w:rsidRPr="00000000" w14:paraId="00000015">
      <w:pPr>
        <w:spacing w:before="200" w:lineRule="auto"/>
        <w:ind w:firstLine="720"/>
        <w:rPr/>
      </w:pPr>
      <w:r w:rsidDel="00000000" w:rsidR="00000000" w:rsidRPr="00000000">
        <w:rPr>
          <w:b w:val="1"/>
          <w:color w:val="000000"/>
          <w:rtl w:val="0"/>
        </w:rPr>
        <w:t xml:space="preserve">b) </w:t>
      </w:r>
      <w:r w:rsidDel="00000000" w:rsidR="00000000" w:rsidRPr="00000000">
        <w:rPr>
          <w:color w:val="000000"/>
          <w:rtl w:val="0"/>
        </w:rPr>
        <w:t xml:space="preserve">dado o processo de desligamento, cabe ao VOLUNTÁRIO decidir pela manutenção ou revogação do consentimento concedido à ECOMP expresso no TERMO DE AUTORIZAÇÃO DE USO DE IMAGEM. </w:t>
      </w:r>
      <w:r w:rsidDel="00000000" w:rsidR="00000000" w:rsidRPr="00000000">
        <w:rPr>
          <w:rtl w:val="0"/>
        </w:rPr>
      </w:r>
    </w:p>
    <w:p w:rsidR="00000000" w:rsidDel="00000000" w:rsidP="00000000" w:rsidRDefault="00000000" w:rsidRPr="00000000" w14:paraId="00000016">
      <w:pPr>
        <w:spacing w:before="200" w:lineRule="auto"/>
        <w:rPr/>
      </w:pPr>
      <w:r w:rsidDel="00000000" w:rsidR="00000000" w:rsidRPr="00000000">
        <w:rPr>
          <w:b w:val="1"/>
          <w:color w:val="000000"/>
          <w:rtl w:val="0"/>
        </w:rPr>
        <w:t xml:space="preserve">Cláusula 5ª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A ECOMP compromete-se a:</w:t>
      </w:r>
      <w:r w:rsidDel="00000000" w:rsidR="00000000" w:rsidRPr="00000000">
        <w:rPr>
          <w:rtl w:val="0"/>
        </w:rPr>
      </w:r>
    </w:p>
    <w:p w:rsidR="00000000" w:rsidDel="00000000" w:rsidP="00000000" w:rsidRDefault="00000000" w:rsidRPr="00000000" w14:paraId="00000017">
      <w:pPr>
        <w:spacing w:before="200" w:lineRule="auto"/>
        <w:rPr/>
      </w:pPr>
      <w:r w:rsidDel="00000000" w:rsidR="00000000" w:rsidRPr="00000000">
        <w:rPr>
          <w:color w:val="000000"/>
          <w:rtl w:val="0"/>
        </w:rPr>
        <w:t xml:space="preserve">I - Assegurar ao VOLUNTÁRIO as condições necessárias para o desenvolvimento das atividades a ele confiadas;</w:t>
      </w:r>
      <w:r w:rsidDel="00000000" w:rsidR="00000000" w:rsidRPr="00000000">
        <w:rPr>
          <w:rtl w:val="0"/>
        </w:rPr>
      </w:r>
    </w:p>
    <w:p w:rsidR="00000000" w:rsidDel="00000000" w:rsidP="00000000" w:rsidRDefault="00000000" w:rsidRPr="00000000" w14:paraId="00000018">
      <w:pPr>
        <w:spacing w:before="200" w:lineRule="auto"/>
        <w:rPr/>
      </w:pPr>
      <w:r w:rsidDel="00000000" w:rsidR="00000000" w:rsidRPr="00000000">
        <w:rPr>
          <w:color w:val="000000"/>
          <w:rtl w:val="0"/>
        </w:rPr>
        <w:t xml:space="preserve">II - Avisar ao VOLUNTÁRIO caso venha a dispensar temporária ou definitivamente seus serviços, por qualquer motivo.</w:t>
      </w:r>
      <w:r w:rsidDel="00000000" w:rsidR="00000000" w:rsidRPr="00000000">
        <w:rPr>
          <w:rtl w:val="0"/>
        </w:rPr>
      </w:r>
    </w:p>
    <w:p w:rsidR="00000000" w:rsidDel="00000000" w:rsidP="00000000" w:rsidRDefault="00000000" w:rsidRPr="00000000" w14:paraId="00000019">
      <w:pPr>
        <w:spacing w:before="200" w:lineRule="auto"/>
        <w:rPr>
          <w:sz w:val="28"/>
          <w:szCs w:val="28"/>
        </w:rPr>
      </w:pPr>
      <w:r w:rsidDel="00000000" w:rsidR="00000000" w:rsidRPr="00000000">
        <w:rPr>
          <w:b w:val="1"/>
          <w:color w:val="000000"/>
          <w:sz w:val="28"/>
          <w:szCs w:val="28"/>
          <w:rtl w:val="0"/>
        </w:rPr>
        <w:t xml:space="preserve">DA CONFIDENCIALIDADE</w:t>
      </w:r>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b w:val="1"/>
          <w:color w:val="000000"/>
          <w:rtl w:val="0"/>
        </w:rPr>
        <w:t xml:space="preserve">Cláusula 6ª</w:t>
      </w:r>
      <w:r w:rsidDel="00000000" w:rsidR="00000000" w:rsidRPr="00000000">
        <w:rPr>
          <w:color w:val="000000"/>
          <w:rtl w:val="0"/>
        </w:rPr>
        <w:t xml:space="preserve"> - O VOLUNTÁRIO compromete-se a:</w:t>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color w:val="000000"/>
          <w:rtl w:val="0"/>
        </w:rPr>
        <w:t xml:space="preserve">I - Manter sigilo, tanto escrito como verbal, ou, por qualquer outra forma, sobre quaisquer informações da ECOMP a que tenha acesso podendo incluir, mas não se limitando a: projetos, financeiros, da sua administração, dentre outros;</w:t>
      </w:r>
      <w:r w:rsidDel="00000000" w:rsidR="00000000" w:rsidRPr="00000000">
        <w:rPr>
          <w:rtl w:val="0"/>
        </w:rPr>
      </w:r>
    </w:p>
    <w:p w:rsidR="00000000" w:rsidDel="00000000" w:rsidP="00000000" w:rsidRDefault="00000000" w:rsidRPr="00000000" w14:paraId="0000001C">
      <w:pPr>
        <w:spacing w:before="200" w:lineRule="auto"/>
        <w:rPr/>
      </w:pPr>
      <w:r w:rsidDel="00000000" w:rsidR="00000000" w:rsidRPr="00000000">
        <w:rPr>
          <w:color w:val="000000"/>
          <w:rtl w:val="0"/>
        </w:rPr>
        <w:t xml:space="preserve">II - Não revelar, reproduzir, utilizar ou dar conhecimento, em hipótese alguma, a terceiros, de dados, informações ou materiais obtidos com sua participação, sem a prévia análise e autorização da ECOMP;</w:t>
      </w:r>
      <w:r w:rsidDel="00000000" w:rsidR="00000000" w:rsidRPr="00000000">
        <w:rPr>
          <w:rtl w:val="0"/>
        </w:rPr>
      </w:r>
    </w:p>
    <w:p w:rsidR="00000000" w:rsidDel="00000000" w:rsidP="00000000" w:rsidRDefault="00000000" w:rsidRPr="00000000" w14:paraId="0000001D">
      <w:pPr>
        <w:spacing w:before="200" w:lineRule="auto"/>
        <w:rPr/>
      </w:pPr>
      <w:r w:rsidDel="00000000" w:rsidR="00000000" w:rsidRPr="00000000">
        <w:rPr>
          <w:color w:val="000000"/>
          <w:rtl w:val="0"/>
        </w:rPr>
        <w:t xml:space="preserve">III - Responsabilizar-se por todas as pessoas que vierem a ter acesso às informações, por seu intermédio.</w:t>
      </w:r>
      <w:r w:rsidDel="00000000" w:rsidR="00000000" w:rsidRPr="00000000">
        <w:rPr>
          <w:rtl w:val="0"/>
        </w:rPr>
      </w:r>
    </w:p>
    <w:p w:rsidR="00000000" w:rsidDel="00000000" w:rsidP="00000000" w:rsidRDefault="00000000" w:rsidRPr="00000000" w14:paraId="0000001E">
      <w:pPr>
        <w:spacing w:before="200" w:lineRule="auto"/>
        <w:rPr/>
      </w:pPr>
      <w:r w:rsidDel="00000000" w:rsidR="00000000" w:rsidRPr="00000000">
        <w:rPr>
          <w:b w:val="1"/>
          <w:color w:val="000000"/>
          <w:rtl w:val="0"/>
        </w:rPr>
        <w:t xml:space="preserve">Parágrafo único. </w:t>
      </w:r>
      <w:r w:rsidDel="00000000" w:rsidR="00000000" w:rsidRPr="00000000">
        <w:rPr>
          <w:color w:val="000000"/>
          <w:rtl w:val="0"/>
        </w:rPr>
        <w:t xml:space="preserve">Este compromisso por parte do voluntário entende-se por prazo indeterminado, mesmo após o término deste termo.</w:t>
      </w:r>
      <w:r w:rsidDel="00000000" w:rsidR="00000000" w:rsidRPr="00000000">
        <w:rPr>
          <w:rtl w:val="0"/>
        </w:rPr>
      </w:r>
    </w:p>
    <w:p w:rsidR="00000000" w:rsidDel="00000000" w:rsidP="00000000" w:rsidRDefault="00000000" w:rsidRPr="00000000" w14:paraId="0000001F">
      <w:pPr>
        <w:spacing w:before="200" w:lineRule="auto"/>
        <w:rPr>
          <w:sz w:val="28"/>
          <w:szCs w:val="28"/>
        </w:rPr>
      </w:pPr>
      <w:r w:rsidDel="00000000" w:rsidR="00000000" w:rsidRPr="00000000">
        <w:rPr>
          <w:b w:val="1"/>
          <w:color w:val="000000"/>
          <w:sz w:val="28"/>
          <w:szCs w:val="28"/>
          <w:rtl w:val="0"/>
        </w:rPr>
        <w:t xml:space="preserve">DA VIGÊNCIA E RESCISÃO</w:t>
      </w:r>
      <w:r w:rsidDel="00000000" w:rsidR="00000000" w:rsidRPr="00000000">
        <w:rPr>
          <w:rtl w:val="0"/>
        </w:rPr>
      </w:r>
    </w:p>
    <w:p w:rsidR="00000000" w:rsidDel="00000000" w:rsidP="00000000" w:rsidRDefault="00000000" w:rsidRPr="00000000" w14:paraId="00000020">
      <w:pPr>
        <w:spacing w:before="200" w:lineRule="auto"/>
        <w:rPr/>
      </w:pPr>
      <w:r w:rsidDel="00000000" w:rsidR="00000000" w:rsidRPr="00000000">
        <w:rPr>
          <w:b w:val="1"/>
          <w:color w:val="000000"/>
          <w:rtl w:val="0"/>
        </w:rPr>
        <w:t xml:space="preserve">Cláusula 7ª</w:t>
      </w:r>
      <w:r w:rsidDel="00000000" w:rsidR="00000000" w:rsidRPr="00000000">
        <w:rPr>
          <w:color w:val="000000"/>
          <w:rtl w:val="0"/>
        </w:rPr>
        <w:t xml:space="preserve"> - Este contrato tem um prazo de vigência indeterminado, iniciando a partir da assinatura pelas partes.</w:t>
      </w:r>
      <w:r w:rsidDel="00000000" w:rsidR="00000000" w:rsidRPr="00000000">
        <w:rPr>
          <w:rtl w:val="0"/>
        </w:rPr>
      </w:r>
    </w:p>
    <w:p w:rsidR="00000000" w:rsidDel="00000000" w:rsidP="00000000" w:rsidRDefault="00000000" w:rsidRPr="00000000" w14:paraId="00000021">
      <w:pPr>
        <w:spacing w:before="200" w:lineRule="auto"/>
        <w:rPr/>
      </w:pPr>
      <w:r w:rsidDel="00000000" w:rsidR="00000000" w:rsidRPr="00000000">
        <w:rPr>
          <w:b w:val="1"/>
          <w:color w:val="000000"/>
          <w:rtl w:val="0"/>
        </w:rPr>
        <w:t xml:space="preserve">Cláusula 8ª </w:t>
      </w:r>
      <w:r w:rsidDel="00000000" w:rsidR="00000000" w:rsidRPr="00000000">
        <w:rPr>
          <w:color w:val="000000"/>
          <w:rtl w:val="0"/>
        </w:rPr>
        <w:t xml:space="preserve">- Em vista da natureza não econômica e gratuita do presente instrumento contratual, em havendo a rescisão do mesmo por iniciativa de qualquer uma das partes, o VOLUNTÁRIO não terá direito à remuneração, compensação ou indenização de qualquer tipo.</w:t>
      </w:r>
      <w:r w:rsidDel="00000000" w:rsidR="00000000" w:rsidRPr="00000000">
        <w:rPr>
          <w:rtl w:val="0"/>
        </w:rPr>
      </w:r>
    </w:p>
    <w:p w:rsidR="00000000" w:rsidDel="00000000" w:rsidP="00000000" w:rsidRDefault="00000000" w:rsidRPr="00000000" w14:paraId="00000022">
      <w:pPr>
        <w:spacing w:before="200" w:lineRule="auto"/>
        <w:rPr/>
      </w:pPr>
      <w:r w:rsidDel="00000000" w:rsidR="00000000" w:rsidRPr="00000000">
        <w:rPr>
          <w:b w:val="1"/>
          <w:color w:val="000000"/>
          <w:rtl w:val="0"/>
        </w:rPr>
        <w:t xml:space="preserve">Parágrafo único.</w:t>
      </w:r>
      <w:r w:rsidDel="00000000" w:rsidR="00000000" w:rsidRPr="00000000">
        <w:rPr>
          <w:color w:val="000000"/>
          <w:rtl w:val="0"/>
        </w:rPr>
        <w:t xml:space="preserve"> A rescisão do instrumento contratual também não importará em qualquer ônus ou encargo financeiro para a ECOMP.</w:t>
      </w:r>
      <w:r w:rsidDel="00000000" w:rsidR="00000000" w:rsidRPr="00000000">
        <w:rPr>
          <w:rtl w:val="0"/>
        </w:rPr>
      </w:r>
    </w:p>
    <w:p w:rsidR="00000000" w:rsidDel="00000000" w:rsidP="00000000" w:rsidRDefault="00000000" w:rsidRPr="00000000" w14:paraId="00000023">
      <w:pPr>
        <w:spacing w:before="200" w:lineRule="auto"/>
        <w:rPr/>
      </w:pPr>
      <w:r w:rsidDel="00000000" w:rsidR="00000000" w:rsidRPr="00000000">
        <w:rPr>
          <w:b w:val="1"/>
          <w:color w:val="000000"/>
          <w:rtl w:val="0"/>
        </w:rPr>
        <w:t xml:space="preserve">Cláusula 9ª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O presente contrato poderá ser rescindido a qualquer tempo, por iniciativa de qualquer uma das partes, via solicitação por meio escrito.</w:t>
      </w:r>
      <w:r w:rsidDel="00000000" w:rsidR="00000000" w:rsidRPr="00000000">
        <w:rPr>
          <w:rtl w:val="0"/>
        </w:rPr>
      </w:r>
    </w:p>
    <w:p w:rsidR="00000000" w:rsidDel="00000000" w:rsidP="00000000" w:rsidRDefault="00000000" w:rsidRPr="00000000" w14:paraId="00000024">
      <w:pPr>
        <w:spacing w:before="200" w:lineRule="auto"/>
        <w:rPr/>
      </w:pPr>
      <w:r w:rsidDel="00000000" w:rsidR="00000000" w:rsidRPr="00000000">
        <w:rPr>
          <w:b w:val="1"/>
          <w:color w:val="000000"/>
          <w:rtl w:val="0"/>
        </w:rPr>
        <w:t xml:space="preserve">Parágrafo único. </w:t>
      </w:r>
      <w:r w:rsidDel="00000000" w:rsidR="00000000" w:rsidRPr="00000000">
        <w:rPr>
          <w:color w:val="000000"/>
          <w:rtl w:val="0"/>
        </w:rPr>
        <w:t xml:space="preserve">À ECOMP, é assegurado o direito à rescisão contratual em caso de qualquer violação da Seção IV, art. 16º, de seu Regimento Interno. Ao VOLUNTÁRIO é assegurado o direito à rescisão contratual a qualquer momento, desde que cumpridas suas obrigações expressas na Seção V do mesmo Regimento. </w:t>
      </w:r>
      <w:r w:rsidDel="00000000" w:rsidR="00000000" w:rsidRPr="00000000">
        <w:rPr>
          <w:rtl w:val="0"/>
        </w:rPr>
      </w:r>
    </w:p>
    <w:p w:rsidR="00000000" w:rsidDel="00000000" w:rsidP="00000000" w:rsidRDefault="00000000" w:rsidRPr="00000000" w14:paraId="00000025">
      <w:pPr>
        <w:spacing w:after="0" w:lineRule="auto"/>
        <w:rPr/>
      </w:pPr>
      <w:r w:rsidDel="00000000" w:rsidR="00000000" w:rsidRPr="00000000">
        <w:rPr>
          <w:rtl w:val="0"/>
        </w:rPr>
      </w:r>
    </w:p>
    <w:p w:rsidR="00000000" w:rsidDel="00000000" w:rsidP="00000000" w:rsidRDefault="00000000" w:rsidRPr="00000000" w14:paraId="00000026">
      <w:pPr>
        <w:spacing w:after="0" w:lineRule="auto"/>
        <w:rPr/>
      </w:pPr>
      <w:r w:rsidDel="00000000" w:rsidR="00000000" w:rsidRPr="00000000">
        <w:rPr>
          <w:rtl w:val="0"/>
        </w:rPr>
      </w:r>
    </w:p>
    <w:p w:rsidR="00000000" w:rsidDel="00000000" w:rsidP="00000000" w:rsidRDefault="00000000" w:rsidRPr="00000000" w14:paraId="00000027">
      <w:pPr>
        <w:spacing w:after="0" w:lineRule="auto"/>
        <w:rPr/>
      </w:pPr>
      <w:r w:rsidDel="00000000" w:rsidR="00000000" w:rsidRPr="00000000">
        <w:rPr>
          <w:rtl w:val="0"/>
        </w:rPr>
      </w:r>
    </w:p>
    <w:p w:rsidR="00000000" w:rsidDel="00000000" w:rsidP="00000000" w:rsidRDefault="00000000" w:rsidRPr="00000000" w14:paraId="00000028">
      <w:pPr>
        <w:spacing w:before="200" w:lineRule="auto"/>
        <w:rPr>
          <w:sz w:val="28"/>
          <w:szCs w:val="28"/>
        </w:rPr>
      </w:pPr>
      <w:r w:rsidDel="00000000" w:rsidR="00000000" w:rsidRPr="00000000">
        <w:rPr>
          <w:b w:val="1"/>
          <w:color w:val="000000"/>
          <w:sz w:val="28"/>
          <w:szCs w:val="28"/>
          <w:rtl w:val="0"/>
        </w:rPr>
        <w:t xml:space="preserve">DO FORO</w:t>
      </w:r>
      <w:r w:rsidDel="00000000" w:rsidR="00000000" w:rsidRPr="00000000">
        <w:rPr>
          <w:rtl w:val="0"/>
        </w:rPr>
      </w:r>
    </w:p>
    <w:p w:rsidR="00000000" w:rsidDel="00000000" w:rsidP="00000000" w:rsidRDefault="00000000" w:rsidRPr="00000000" w14:paraId="00000029">
      <w:pPr>
        <w:spacing w:before="200" w:lineRule="auto"/>
        <w:rPr/>
      </w:pPr>
      <w:r w:rsidDel="00000000" w:rsidR="00000000" w:rsidRPr="00000000">
        <w:rPr>
          <w:color w:val="000000"/>
          <w:rtl w:val="0"/>
        </w:rPr>
        <w:t xml:space="preserve">Fica eleito o foro da comarca de Curitiba para dirimir eventuais dúvidas ou litígios decorrentes do presente termo.</w:t>
      </w:r>
      <w:r w:rsidDel="00000000" w:rsidR="00000000" w:rsidRPr="00000000">
        <w:rPr>
          <w:rtl w:val="0"/>
        </w:rPr>
      </w:r>
    </w:p>
    <w:p w:rsidR="00000000" w:rsidDel="00000000" w:rsidP="00000000" w:rsidRDefault="00000000" w:rsidRPr="00000000" w14:paraId="0000002A">
      <w:pPr>
        <w:spacing w:before="200" w:lineRule="auto"/>
        <w:rPr>
          <w:color w:val="000000"/>
        </w:rPr>
      </w:pPr>
      <w:r w:rsidDel="00000000" w:rsidR="00000000" w:rsidRPr="00000000">
        <w:rPr>
          <w:color w:val="000000"/>
          <w:rtl w:val="0"/>
        </w:rPr>
        <w:t xml:space="preserve">E, por estarem justos e contratados, firmam o presente instrumento particular de CONTRATO DE VOLUNTARIADO.</w:t>
      </w:r>
    </w:p>
    <w:p w:rsidR="00000000" w:rsidDel="00000000" w:rsidP="00000000" w:rsidRDefault="00000000" w:rsidRPr="00000000" w14:paraId="0000002B">
      <w:pPr>
        <w:spacing w:before="200" w:lineRule="auto"/>
        <w:rPr/>
      </w:pPr>
      <w:r w:rsidDel="00000000" w:rsidR="00000000" w:rsidRPr="00000000">
        <w:rPr>
          <w:rtl w:val="0"/>
        </w:rPr>
      </w:r>
    </w:p>
    <w:p w:rsidR="00000000" w:rsidDel="00000000" w:rsidP="00000000" w:rsidRDefault="00000000" w:rsidRPr="00000000" w14:paraId="0000002C">
      <w:pPr>
        <w:spacing w:after="0" w:lineRule="auto"/>
        <w:jc w:val="right"/>
        <w:rPr>
          <w:color w:val="000000"/>
        </w:rPr>
      </w:pPr>
      <w:r w:rsidDel="00000000" w:rsidR="00000000" w:rsidRPr="00000000">
        <w:rPr>
          <w:color w:val="000000"/>
          <w:rtl w:val="0"/>
        </w:rPr>
        <w:t xml:space="preserve">Curitiba,</w:t>
      </w:r>
      <w:r w:rsidDel="00000000" w:rsidR="00000000" w:rsidRPr="00000000">
        <w:rPr>
          <w:rtl w:val="0"/>
        </w:rPr>
        <w:t xml:space="preserve"> 22</w:t>
      </w:r>
      <w:r w:rsidDel="00000000" w:rsidR="00000000" w:rsidRPr="00000000">
        <w:rPr>
          <w:color w:val="000000"/>
          <w:rtl w:val="0"/>
        </w:rPr>
        <w:t xml:space="preserve"> de</w:t>
      </w:r>
      <w:r w:rsidDel="00000000" w:rsidR="00000000" w:rsidRPr="00000000">
        <w:rPr>
          <w:rtl w:val="0"/>
        </w:rPr>
        <w:t xml:space="preserve"> Fevereiro</w:t>
      </w:r>
      <w:r w:rsidDel="00000000" w:rsidR="00000000" w:rsidRPr="00000000">
        <w:rPr>
          <w:color w:val="000000"/>
          <w:rtl w:val="0"/>
        </w:rPr>
        <w:t xml:space="preserve"> de 202</w:t>
      </w:r>
      <w:r w:rsidDel="00000000" w:rsidR="00000000" w:rsidRPr="00000000">
        <w:rPr>
          <w:rtl w:val="0"/>
        </w:rPr>
        <w:t xml:space="preserve">4</w:t>
      </w:r>
      <w:r w:rsidDel="00000000" w:rsidR="00000000" w:rsidRPr="00000000">
        <w:rPr>
          <w:color w:val="000000"/>
          <w:rtl w:val="0"/>
        </w:rPr>
        <w:t xml:space="preserve">.</w:t>
      </w:r>
    </w:p>
    <w:p w:rsidR="00000000" w:rsidDel="00000000" w:rsidP="00000000" w:rsidRDefault="00000000" w:rsidRPr="00000000" w14:paraId="0000002D">
      <w:pPr>
        <w:spacing w:after="0" w:lineRule="auto"/>
        <w:jc w:val="right"/>
        <w:rPr>
          <w:color w:val="000000"/>
        </w:rPr>
      </w:pPr>
      <w:r w:rsidDel="00000000" w:rsidR="00000000" w:rsidRPr="00000000">
        <w:rPr>
          <w:rtl w:val="0"/>
        </w:rPr>
      </w:r>
    </w:p>
    <w:p w:rsidR="00000000" w:rsidDel="00000000" w:rsidP="00000000" w:rsidRDefault="00000000" w:rsidRPr="00000000" w14:paraId="0000002E">
      <w:pPr>
        <w:spacing w:after="0" w:lineRule="auto"/>
        <w:jc w:val="right"/>
        <w:rPr/>
      </w:pPr>
      <w:r w:rsidDel="00000000" w:rsidR="00000000" w:rsidRPr="00000000">
        <w:rPr>
          <w:rtl w:val="0"/>
        </w:rPr>
      </w:r>
    </w:p>
    <w:p w:rsidR="00000000" w:rsidDel="00000000" w:rsidP="00000000" w:rsidRDefault="00000000" w:rsidRPr="00000000" w14:paraId="0000002F">
      <w:pPr>
        <w:spacing w:after="0" w:lineRule="auto"/>
        <w:jc w:val="right"/>
        <w:rPr/>
      </w:pPr>
      <w:r w:rsidDel="00000000" w:rsidR="00000000" w:rsidRPr="00000000">
        <w:rPr>
          <w:rtl w:val="0"/>
        </w:rPr>
      </w:r>
    </w:p>
    <w:p w:rsidR="00000000" w:rsidDel="00000000" w:rsidP="00000000" w:rsidRDefault="00000000" w:rsidRPr="00000000" w14:paraId="00000030">
      <w:pPr>
        <w:spacing w:after="0" w:lineRule="auto"/>
        <w:jc w:val="right"/>
        <w:rPr/>
      </w:pPr>
      <w:r w:rsidDel="00000000" w:rsidR="00000000" w:rsidRPr="00000000">
        <w:rPr>
          <w:rtl w:val="0"/>
        </w:rPr>
      </w:r>
    </w:p>
    <w:tbl>
      <w:tblPr>
        <w:tblStyle w:val="Table1"/>
        <w:tblW w:w="9165.0" w:type="dxa"/>
        <w:jc w:val="center"/>
        <w:tblLayout w:type="fixed"/>
        <w:tblLook w:val="0400"/>
      </w:tblPr>
      <w:tblGrid>
        <w:gridCol w:w="4170"/>
        <w:gridCol w:w="4995"/>
        <w:tblGridChange w:id="0">
          <w:tblGrid>
            <w:gridCol w:w="4170"/>
            <w:gridCol w:w="4995"/>
          </w:tblGrid>
        </w:tblGridChange>
      </w:tblGrid>
      <w:tr>
        <w:trPr>
          <w:cantSplit w:val="0"/>
          <w:trHeight w:val="1890" w:hRule="atLeast"/>
          <w:tblHeader w:val="0"/>
        </w:trPr>
        <w:tc>
          <w:tcPr>
            <w:tcMar>
              <w:top w:w="100.0" w:type="dxa"/>
              <w:left w:w="100.0" w:type="dxa"/>
              <w:bottom w:w="100.0" w:type="dxa"/>
              <w:right w:w="100.0" w:type="dxa"/>
            </w:tcMar>
          </w:tcPr>
          <w:p w:rsidR="00000000" w:rsidDel="00000000" w:rsidP="00000000" w:rsidRDefault="00000000" w:rsidRPr="00000000" w14:paraId="00000031">
            <w:pPr>
              <w:spacing w:after="0" w:lineRule="auto"/>
              <w:rPr>
                <w:color w:val="000000"/>
              </w:rPr>
            </w:pPr>
            <w:r w:rsidDel="00000000" w:rsidR="00000000" w:rsidRPr="00000000">
              <w:rPr>
                <w:color w:val="000000"/>
                <w:rtl w:val="0"/>
              </w:rPr>
              <w:t xml:space="preserve">________________________________</w:t>
            </w:r>
          </w:p>
          <w:p w:rsidR="00000000" w:rsidDel="00000000" w:rsidP="00000000" w:rsidRDefault="00000000" w:rsidRPr="00000000" w14:paraId="00000032">
            <w:pPr>
              <w:spacing w:after="0" w:lineRule="auto"/>
              <w:jc w:val="center"/>
              <w:rPr>
                <w:color w:val="000000"/>
              </w:rPr>
            </w:pPr>
            <w:r w:rsidDel="00000000" w:rsidR="00000000" w:rsidRPr="00000000">
              <w:rPr>
                <w:color w:val="000000"/>
                <w:rtl w:val="0"/>
              </w:rPr>
              <w:t xml:space="preserve">VOLUNTÁRIO</w:t>
            </w:r>
          </w:p>
          <w:p w:rsidR="00000000" w:rsidDel="00000000" w:rsidP="00000000" w:rsidRDefault="00000000" w:rsidRPr="00000000" w14:paraId="00000033">
            <w:pPr>
              <w:spacing w:after="0" w:lineRule="auto"/>
              <w:jc w:val="center"/>
              <w:rPr>
                <w:color w:val="000000"/>
              </w:rPr>
            </w:pPr>
            <w:r w:rsidDel="00000000" w:rsidR="00000000" w:rsidRPr="00000000">
              <w:rPr>
                <w:rtl w:val="0"/>
              </w:rPr>
              <w:t xml:space="preserve">Accel Freitas da Silva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4">
            <w:pPr>
              <w:spacing w:after="0" w:lineRule="auto"/>
              <w:ind w:right="0"/>
              <w:rPr>
                <w:color w:val="000000"/>
              </w:rPr>
            </w:pPr>
            <w:r w:rsidDel="00000000" w:rsidR="00000000" w:rsidRPr="00000000">
              <w:rPr>
                <w:color w:val="000000"/>
                <w:rtl w:val="0"/>
              </w:rPr>
              <w:t xml:space="preserve">                   _</w:t>
            </w:r>
            <w:r w:rsidDel="00000000" w:rsidR="00000000" w:rsidRPr="00000000">
              <w:rPr>
                <w:rtl w:val="0"/>
              </w:rPr>
              <w:t xml:space="preserve">____</w:t>
            </w:r>
            <w:r w:rsidDel="00000000" w:rsidR="00000000" w:rsidRPr="00000000">
              <w:rPr>
                <w:color w:val="000000"/>
                <w:rtl w:val="0"/>
              </w:rPr>
              <w:t xml:space="preserve">___________________________</w:t>
            </w:r>
          </w:p>
          <w:p w:rsidR="00000000" w:rsidDel="00000000" w:rsidP="00000000" w:rsidRDefault="00000000" w:rsidRPr="00000000" w14:paraId="00000035">
            <w:pPr>
              <w:spacing w:after="0" w:lineRule="auto"/>
              <w:jc w:val="center"/>
              <w:rPr>
                <w:color w:val="000000"/>
              </w:rPr>
            </w:pPr>
            <w:r w:rsidDel="00000000" w:rsidR="00000000" w:rsidRPr="00000000">
              <w:rPr>
                <w:color w:val="000000"/>
                <w:rtl w:val="0"/>
              </w:rPr>
              <w:t xml:space="preserve">                     ECOMP</w:t>
            </w:r>
          </w:p>
          <w:p w:rsidR="00000000" w:rsidDel="00000000" w:rsidP="00000000" w:rsidRDefault="00000000" w:rsidRPr="00000000" w14:paraId="00000036">
            <w:pPr>
              <w:spacing w:after="0" w:lineRule="auto"/>
              <w:jc w:val="center"/>
              <w:rPr>
                <w:color w:val="000000"/>
              </w:rPr>
            </w:pPr>
            <w:r w:rsidDel="00000000" w:rsidR="00000000" w:rsidRPr="00000000">
              <w:rPr>
                <w:color w:val="000000"/>
                <w:rtl w:val="0"/>
              </w:rPr>
              <w:t xml:space="preserve">                  </w:t>
            </w:r>
            <w:r w:rsidDel="00000000" w:rsidR="00000000" w:rsidRPr="00000000">
              <w:rPr>
                <w:rtl w:val="0"/>
              </w:rPr>
              <w:t xml:space="preserve">Milena Langner Mello</w:t>
            </w:r>
            <w:r w:rsidDel="00000000" w:rsidR="00000000" w:rsidRPr="00000000">
              <w:rPr>
                <w:rtl w:val="0"/>
              </w:rPr>
            </w:r>
          </w:p>
          <w:p w:rsidR="00000000" w:rsidDel="00000000" w:rsidP="00000000" w:rsidRDefault="00000000" w:rsidRPr="00000000" w14:paraId="00000037">
            <w:pPr>
              <w:spacing w:after="0" w:lineRule="auto"/>
              <w:ind w:right="0"/>
              <w:jc w:val="center"/>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pacing w:after="0" w:lineRule="auto"/>
              <w:rPr/>
            </w:pPr>
            <w:r w:rsidDel="00000000" w:rsidR="00000000" w:rsidRPr="00000000">
              <w:rPr>
                <w:rtl w:val="0"/>
              </w:rPr>
            </w:r>
          </w:p>
        </w:tc>
      </w:tr>
      <w:tr>
        <w:trPr>
          <w:cantSplit w:val="0"/>
          <w:trHeight w:val="1890" w:hRule="atLeast"/>
          <w:tblHeader w:val="0"/>
        </w:trPr>
        <w:tc>
          <w:tcPr>
            <w:tcMar>
              <w:top w:w="100.0" w:type="dxa"/>
              <w:left w:w="100.0" w:type="dxa"/>
              <w:bottom w:w="100.0" w:type="dxa"/>
              <w:right w:w="100.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98.5039370078738" w:firstLine="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spacing w:after="0" w:lineRule="auto"/>
              <w:rPr/>
            </w:pPr>
            <w:r w:rsidDel="00000000" w:rsidR="00000000" w:rsidRPr="00000000">
              <w:rPr>
                <w:rtl w:val="0"/>
              </w:rPr>
            </w:r>
          </w:p>
        </w:tc>
      </w:tr>
    </w:tbl>
    <w:p w:rsidR="00000000" w:rsidDel="00000000" w:rsidP="00000000" w:rsidRDefault="00000000" w:rsidRPr="00000000" w14:paraId="0000003C">
      <w:pPr>
        <w:spacing w:after="0" w:lineRule="auto"/>
        <w:rPr/>
      </w:pPr>
      <w:r w:rsidDel="00000000" w:rsidR="00000000" w:rsidRPr="00000000">
        <w:rPr>
          <w:rtl w:val="0"/>
        </w:rPr>
      </w:r>
    </w:p>
    <w:tbl>
      <w:tblPr>
        <w:tblStyle w:val="Table2"/>
        <w:tblW w:w="412.0" w:type="dxa"/>
        <w:jc w:val="center"/>
        <w:tblLayout w:type="fixed"/>
        <w:tblLook w:val="0400"/>
      </w:tblPr>
      <w:tblGrid>
        <w:gridCol w:w="206"/>
        <w:gridCol w:w="206"/>
        <w:tblGridChange w:id="0">
          <w:tblGrid>
            <w:gridCol w:w="206"/>
            <w:gridCol w:w="206"/>
          </w:tblGrid>
        </w:tblGridChange>
      </w:tblGrid>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3F">
            <w:pPr>
              <w:spacing w:after="0" w:lineRule="auto"/>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0">
            <w:pPr>
              <w:rPr/>
            </w:pPr>
            <w:r w:rsidDel="00000000" w:rsidR="00000000" w:rsidRPr="00000000">
              <w:rPr>
                <w:rtl w:val="0"/>
              </w:rPr>
            </w:r>
          </w:p>
        </w:tc>
      </w:tr>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41">
            <w:pPr>
              <w:spacing w:after="0" w:lineRule="auto"/>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2">
            <w:pPr>
              <w:rPr/>
            </w:pP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sectPr>
      <w:headerReference r:id="rId7" w:type="default"/>
      <w:footerReference r:id="rId8" w:type="default"/>
      <w:pgSz w:h="16834" w:w="11909" w:orient="portrait"/>
      <w:pgMar w:bottom="992" w:top="1440" w:left="1418" w:right="141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ExtraBold">
    <w:embedBold w:fontKey="{00000000-0000-0000-0000-000000000000}" r:id="rId5" w:subsetted="0"/>
    <w:embedBoldItalic w:fontKey="{00000000-0000-0000-0000-000000000000}" r:id="rId6" w:subsetted="0"/>
  </w:font>
  <w:font w:name="Inter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rFonts w:ascii="Inter ExtraBold" w:cs="Inter ExtraBold" w:eastAsia="Inter ExtraBold" w:hAnsi="Inter ExtraBold"/>
        <w:color w:val="005066"/>
        <w:sz w:val="28"/>
        <w:szCs w:val="28"/>
      </w:rPr>
    </w:pPr>
    <w:r w:rsidDel="00000000" w:rsidR="00000000" w:rsidRPr="00000000">
      <w:rPr>
        <w:rFonts w:ascii="Inter ExtraBold" w:cs="Inter ExtraBold" w:eastAsia="Inter ExtraBold" w:hAnsi="Inter ExtraBold"/>
        <w:color w:val="005066"/>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jc w:val="center"/>
      <w:rPr/>
    </w:pPr>
    <w:r w:rsidDel="00000000" w:rsidR="00000000" w:rsidRPr="00000000">
      <w:rPr/>
      <w:drawing>
        <wp:anchor allowOverlap="1" behindDoc="1" distB="0" distT="0" distL="0" distR="0" hidden="0" layoutInCell="1" locked="0" relativeHeight="0" simplePos="0">
          <wp:simplePos x="0" y="0"/>
          <wp:positionH relativeFrom="page">
            <wp:posOffset>-4871</wp:posOffset>
          </wp:positionH>
          <wp:positionV relativeFrom="page">
            <wp:posOffset>372784</wp:posOffset>
          </wp:positionV>
          <wp:extent cx="2302781" cy="346353"/>
          <wp:effectExtent b="0" l="0" r="0" t="0"/>
          <wp:wrapNone/>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02781" cy="346353"/>
                  </a:xfrm>
                  <a:prstGeom prst="rect"/>
                  <a:ln/>
                </pic:spPr>
              </pic:pic>
            </a:graphicData>
          </a:graphic>
        </wp:anchor>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4"/>
        <w:szCs w:val="24"/>
        <w:lang w:val="pt-BR"/>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qFormat w:val="1"/>
  </w:style>
  <w:style w:type="paragraph" w:styleId="Ttulo1">
    <w:name w:val="heading 1"/>
    <w:basedOn w:val="Normal"/>
    <w:next w:val="Normal"/>
    <w:uiPriority w:val="9"/>
    <w:qFormat w:val="1"/>
    <w:pPr>
      <w:keepNext w:val="1"/>
      <w:keepLines w:val="1"/>
      <w:outlineLvl w:val="0"/>
    </w:pPr>
    <w:rPr>
      <w:b w:val="1"/>
    </w:rPr>
  </w:style>
  <w:style w:type="paragraph" w:styleId="Ttulo2">
    <w:name w:val="heading 2"/>
    <w:basedOn w:val="Normal"/>
    <w:next w:val="Normal"/>
    <w:uiPriority w:val="9"/>
    <w:semiHidden w:val="1"/>
    <w:unhideWhenUsed w:val="1"/>
    <w:qFormat w:val="1"/>
    <w:pPr>
      <w:keepNext w:val="1"/>
      <w:keepLines w:val="1"/>
      <w:outlineLvl w:val="1"/>
    </w:pPr>
  </w:style>
  <w:style w:type="paragraph" w:styleId="Ttulo3">
    <w:name w:val="heading 3"/>
    <w:basedOn w:val="Normal"/>
    <w:next w:val="Normal"/>
    <w:uiPriority w:val="9"/>
    <w:semiHidden w:val="1"/>
    <w:unhideWhenUsed w:val="1"/>
    <w:qFormat w:val="1"/>
    <w:pPr>
      <w:keepNext w:val="1"/>
      <w:keepLines w:val="1"/>
      <w:outlineLvl w:val="2"/>
    </w:pPr>
    <w:rPr>
      <w:color w:val="b7b7b7"/>
    </w:rPr>
  </w:style>
  <w:style w:type="paragraph" w:styleId="Ttulo4">
    <w:name w:val="heading 4"/>
    <w:basedOn w:val="Normal"/>
    <w:next w:val="Normal"/>
    <w:uiPriority w:val="9"/>
    <w:semiHidden w:val="1"/>
    <w:unhideWhenUsed w:val="1"/>
    <w:qFormat w:val="1"/>
    <w:pPr>
      <w:keepNext w:val="1"/>
      <w:keepLines w:val="1"/>
      <w:outlineLvl w:val="3"/>
    </w:pPr>
    <w:rPr>
      <w:color w:val="b7b7b7"/>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center"/>
    </w:pPr>
    <w:rPr>
      <w:b w:val="1"/>
      <w:sz w:val="28"/>
      <w:szCs w:val="28"/>
    </w:rPr>
  </w:style>
  <w:style w:type="paragraph" w:styleId="Subttulo">
    <w:name w:val="Subtitle"/>
    <w:basedOn w:val="Normal"/>
    <w:next w:val="Normal"/>
    <w:uiPriority w:val="11"/>
    <w:qFormat w:val="1"/>
    <w:pPr>
      <w:keepNext w:val="1"/>
      <w:keepLines w:val="1"/>
      <w:jc w:val="center"/>
    </w:pPr>
    <w:rPr>
      <w:rFonts w:ascii="Inter Medium" w:cs="Inter Medium" w:eastAsia="Inter Medium" w:hAnsi="Inter Medium"/>
      <w:color w:val="005066"/>
      <w:sz w:val="26"/>
      <w:szCs w:val="26"/>
    </w:rPr>
  </w:style>
  <w:style w:type="paragraph" w:styleId="NormalWeb">
    <w:name w:val="Normal (Web)"/>
    <w:basedOn w:val="Normal"/>
    <w:uiPriority w:val="99"/>
    <w:semiHidden w:val="1"/>
    <w:unhideWhenUsed w:val="1"/>
    <w:rsid w:val="009348BA"/>
    <w:pPr>
      <w:spacing w:after="100" w:afterAutospacing="1" w:before="100" w:beforeAutospacing="1" w:line="240" w:lineRule="auto"/>
      <w:jc w:val="left"/>
    </w:pPr>
    <w:rPr>
      <w:rFonts w:ascii="Times New Roman" w:cs="Times New Roman" w:eastAsia="Times New Roman" w:hAnsi="Times New Roman"/>
    </w:rPr>
  </w:style>
  <w:style w:type="paragraph" w:styleId="PargrafodaLista">
    <w:name w:val="List Paragraph"/>
    <w:basedOn w:val="Normal"/>
    <w:uiPriority w:val="34"/>
    <w:qFormat w:val="1"/>
    <w:rsid w:val="009348BA"/>
    <w:pPr>
      <w:ind w:left="720"/>
      <w:contextualSpacing w:val="1"/>
    </w:pPr>
  </w:style>
  <w:style w:type="paragraph" w:styleId="Cabealho">
    <w:name w:val="header"/>
    <w:basedOn w:val="Normal"/>
    <w:link w:val="CabealhoChar"/>
    <w:uiPriority w:val="99"/>
    <w:unhideWhenUsed w:val="1"/>
    <w:rsid w:val="0031529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315296"/>
  </w:style>
  <w:style w:type="paragraph" w:styleId="Rodap">
    <w:name w:val="footer"/>
    <w:basedOn w:val="Normal"/>
    <w:link w:val="RodapChar"/>
    <w:uiPriority w:val="99"/>
    <w:unhideWhenUsed w:val="1"/>
    <w:rsid w:val="00315296"/>
    <w:pPr>
      <w:tabs>
        <w:tab w:val="center" w:pos="4252"/>
        <w:tab w:val="right" w:pos="8504"/>
      </w:tabs>
      <w:spacing w:after="0" w:line="240" w:lineRule="auto"/>
    </w:pPr>
  </w:style>
  <w:style w:type="character" w:styleId="RodapChar" w:customStyle="1">
    <w:name w:val="Rodapé Char"/>
    <w:basedOn w:val="Fontepargpadro"/>
    <w:link w:val="Rodap"/>
    <w:uiPriority w:val="99"/>
    <w:rsid w:val="00315296"/>
  </w:style>
  <w:style w:type="character" w:styleId="apple-tab-span" w:customStyle="1">
    <w:name w:val="apple-tab-span"/>
    <w:basedOn w:val="Fontepargpadro"/>
    <w:rsid w:val="00145437"/>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Medium-boldItalic.ttf"/><Relationship Id="rId9" Type="http://schemas.openxmlformats.org/officeDocument/2006/relationships/font" Target="fonts/InterMedium-italic.ttf"/><Relationship Id="rId5" Type="http://schemas.openxmlformats.org/officeDocument/2006/relationships/font" Target="fonts/InterExtraBold-bold.ttf"/><Relationship Id="rId6" Type="http://schemas.openxmlformats.org/officeDocument/2006/relationships/font" Target="fonts/InterExtraBold-boldItalic.ttf"/><Relationship Id="rId7" Type="http://schemas.openxmlformats.org/officeDocument/2006/relationships/font" Target="fonts/InterMedium-regular.ttf"/><Relationship Id="rId8" Type="http://schemas.openxmlformats.org/officeDocument/2006/relationships/font" Target="fonts/Inter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z+gBLBwfRB/litnrjFoKAyFk1Q==">CgMxLjA4AHIhMTFHc2NDeEY2YnNkdU4tS2VWX2xfUF9zYTZvWUNhNmx5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2022-10-08T20:15:00Z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stado">
    <vt:lpwstr>Estado</vt:lpwstr>
  </property>
</Properties>
</file>