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rPr>
          <w:rFonts w:ascii="Times New Roman" w:hAnsi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lang w:val="pt-BR" w:eastAsia="pt-BR" w:bidi="ar-SA"/>
        </w:rPr>
        <w:t>Estruturas de Dados</w:t>
      </w:r>
      <w:r>
        <w:rPr>
          <w:rFonts w:ascii="Times New Roman" w:hAnsi="Times New Roman"/>
          <w:i/>
          <w:sz w:val="24"/>
          <w:szCs w:val="24"/>
        </w:rPr>
        <w:tab/>
        <w:tab/>
        <w:tab/>
        <w:tab/>
        <w:tab/>
        <w:tab/>
        <w:tab/>
        <w:tab/>
        <w:tab/>
        <w:t>Profª. Camile Bordini</w:t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/>
      </w:pPr>
      <w:r>
        <w:rPr>
          <w:rFonts w:ascii="Times New Roman" w:hAnsi="Times New Roman"/>
          <w:b/>
          <w:sz w:val="32"/>
          <w:szCs w:val="32"/>
        </w:rPr>
        <w:t>LISTA 4 – Alocação Dinâmica de Matrizes e Structs</w:t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Corpodotexto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/>
        <w:t xml:space="preserve">1. Crie uma matriz </w:t>
      </w:r>
      <w:r>
        <w:rPr>
          <w:b/>
          <w:bCs/>
          <w:color w:val="CC0000"/>
        </w:rPr>
        <w:t>A</w:t>
      </w:r>
      <w:r>
        <w:rPr/>
        <w:t xml:space="preserve"> de inteiros com </w:t>
      </w:r>
      <w:r>
        <w:rPr>
          <w:b/>
          <w:bCs/>
          <w:i/>
        </w:rPr>
        <w:t>n</w:t>
      </w:r>
      <w:r>
        <w:rPr/>
        <w:t xml:space="preserve"> linhas e </w:t>
      </w:r>
      <w:r>
        <w:rPr>
          <w:b/>
          <w:bCs/>
        </w:rPr>
        <w:t>m</w:t>
      </w:r>
      <w:r>
        <w:rPr/>
        <w:t xml:space="preserve"> colunas (onde </w:t>
      </w:r>
      <w:r>
        <w:rPr>
          <w:b/>
          <w:bCs/>
          <w:i/>
        </w:rPr>
        <w:t>n</w:t>
      </w:r>
      <w:r>
        <w:rPr/>
        <w:t xml:space="preserve"> e </w:t>
      </w:r>
      <w:r>
        <w:rPr>
          <w:b/>
          <w:bCs/>
          <w:i/>
          <w:iCs/>
        </w:rPr>
        <w:t>m</w:t>
      </w:r>
      <w:r>
        <w:rPr/>
        <w:t xml:space="preserve"> são valores inteiros fornecidos pelo usuário). A matriz deve ser alocada </w:t>
      </w:r>
      <w:r>
        <w:rPr>
          <w:u w:val="single"/>
        </w:rPr>
        <w:t>dinamicamente</w:t>
      </w:r>
      <w:r>
        <w:rPr/>
        <w:t xml:space="preserve"> na memória depois que o usuário entrar com o valor </w:t>
      </w:r>
      <w:r>
        <w:rPr>
          <w:b/>
          <w:bCs/>
          <w:i/>
        </w:rPr>
        <w:t xml:space="preserve">n </w:t>
      </w:r>
      <w:r>
        <w:rPr/>
        <w:t xml:space="preserve">e </w:t>
      </w:r>
      <w:r>
        <w:rPr>
          <w:b/>
          <w:bCs/>
          <w:i/>
          <w:iCs/>
        </w:rPr>
        <w:t>m</w:t>
      </w:r>
      <w:r>
        <w:rPr/>
        <w:t>. Após, preencha o conteúdo da matriz com os valores dos números inteiros sequenciais a partir d</w:t>
      </w:r>
      <w:r>
        <w:rPr/>
        <w:t xml:space="preserve">e um valor </w:t>
      </w:r>
      <w:r>
        <w:rPr>
          <w:b/>
          <w:bCs/>
          <w:i/>
          <w:iCs/>
        </w:rPr>
        <w:t>K</w:t>
      </w:r>
      <w:r>
        <w:rPr/>
        <w:t xml:space="preserve"> informado pelo usuário</w:t>
      </w:r>
      <w:r>
        <w:rPr/>
        <w:t xml:space="preserve"> (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>exemplo</w:t>
      </w:r>
      <w:r>
        <w:rPr/>
        <w:t xml:space="preserve">: </w:t>
      </w:r>
      <w:r>
        <w:rPr/>
        <w:t xml:space="preserve">para </w:t>
      </w:r>
      <w:r>
        <w:rPr>
          <w:b/>
          <w:bCs/>
          <w:i/>
          <w:iCs/>
        </w:rPr>
        <w:t>k=20</w:t>
      </w:r>
      <w:r>
        <w:rPr/>
        <w:t>:  20</w:t>
      </w:r>
      <w:r>
        <w:rPr/>
        <w:t xml:space="preserve">, </w:t>
      </w:r>
      <w:r>
        <w:rPr/>
        <w:t>21</w:t>
      </w:r>
      <w:r>
        <w:rPr/>
        <w:t xml:space="preserve">, </w:t>
      </w:r>
      <w:r>
        <w:rPr/>
        <w:t>22</w:t>
      </w:r>
      <w:r>
        <w:rPr/>
        <w:t xml:space="preserve">, </w:t>
      </w:r>
      <w:r>
        <w:rPr/>
        <w:t>2</w:t>
      </w:r>
      <w:r>
        <w:rPr/>
        <w:t xml:space="preserve">3...) até a quantidade que couber. </w:t>
      </w:r>
      <w:r>
        <w:rPr/>
        <w:t>I</w:t>
      </w:r>
      <w:r>
        <w:rPr/>
        <w:t>mprim</w:t>
      </w:r>
      <w:r>
        <w:rPr/>
        <w:t>a a matriz</w:t>
      </w:r>
      <w:r>
        <w:rPr/>
        <w:t xml:space="preserve"> na sequência </w:t>
      </w:r>
      <w:r>
        <w:rPr/>
        <w:t>e l</w:t>
      </w:r>
      <w:r>
        <w:rPr/>
        <w:t>iber</w:t>
      </w:r>
      <w:r>
        <w:rPr/>
        <w:t>e</w:t>
      </w:r>
      <w:r>
        <w:rPr/>
        <w:t xml:space="preserve"> a memória ao final.</w:t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/>
      </w:r>
    </w:p>
    <w:p>
      <w:pPr>
        <w:pStyle w:val="Corpodotexto"/>
        <w:rPr/>
      </w:pPr>
      <w:r>
        <w:rPr/>
        <w:t xml:space="preserve">2.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pt-BR" w:bidi="ar-SA"/>
        </w:rPr>
        <w:t xml:space="preserve">Crie uma struct que serve para </w:t>
      </w:r>
      <w:r>
        <w:rPr/>
        <w:t>registra</w:t>
      </w:r>
      <w:r>
        <w:rPr/>
        <w:t>r</w:t>
      </w:r>
      <w:r>
        <w:rPr/>
        <w:t xml:space="preserve"> </w:t>
      </w:r>
      <w:r>
        <w:rPr>
          <w:b/>
          <w:bCs/>
          <w:i/>
          <w:u w:val="single"/>
        </w:rPr>
        <w:t>n</w:t>
      </w:r>
      <w:r>
        <w:rPr>
          <w:u w:val="single"/>
        </w:rPr>
        <w:t xml:space="preserve"> eventos</w:t>
      </w:r>
      <w:r>
        <w:rPr/>
        <w:t xml:space="preserve"> (</w:t>
      </w:r>
      <w:r>
        <w:rPr>
          <w:b/>
          <w:bCs/>
          <w:i/>
          <w:iCs/>
        </w:rPr>
        <w:t>n</w:t>
      </w:r>
      <w:r>
        <w:rPr/>
        <w:t>: informado pelo usuário) e imprime suas informações ao final. Neste registro devem constar:</w:t>
      </w:r>
    </w:p>
    <w:p>
      <w:pPr>
        <w:pStyle w:val="Corpodotexto"/>
        <w:rPr/>
      </w:pPr>
      <w:r>
        <w:rPr/>
        <w:t xml:space="preserve">- o </w:t>
      </w:r>
      <w:r>
        <w:rPr>
          <w:u w:val="single"/>
        </w:rPr>
        <w:t>nome</w:t>
      </w:r>
      <w:r>
        <w:rPr/>
        <w:t xml:space="preserve"> do evento (</w:t>
      </w:r>
      <w:r>
        <w:rPr>
          <w:i/>
        </w:rPr>
        <w:t>string</w:t>
      </w:r>
      <w:r>
        <w:rPr/>
        <w:t>);</w:t>
      </w:r>
    </w:p>
    <w:p>
      <w:pPr>
        <w:pStyle w:val="Corpodotexto"/>
        <w:rPr/>
      </w:pPr>
      <w:r>
        <w:rPr/>
        <w:t xml:space="preserve">- o </w:t>
      </w:r>
      <w:r>
        <w:rPr>
          <w:u w:val="single"/>
        </w:rPr>
        <w:t>preço</w:t>
      </w:r>
      <w:r>
        <w:rPr/>
        <w:t xml:space="preserve"> do ingresso (</w:t>
      </w:r>
      <w:r>
        <w:rPr>
          <w:i/>
        </w:rPr>
        <w:t>float</w:t>
      </w:r>
      <w:r>
        <w:rPr/>
        <w:t>).</w:t>
      </w:r>
    </w:p>
    <w:p>
      <w:pPr>
        <w:pStyle w:val="Corpodotexto"/>
        <w:rPr/>
      </w:pPr>
      <w:r>
        <w:rPr/>
        <w:t xml:space="preserve">- os </w:t>
      </w:r>
      <w:r>
        <w:rPr>
          <w:u w:val="single"/>
        </w:rPr>
        <w:t>dias</w:t>
      </w:r>
      <w:r>
        <w:rPr/>
        <w:t xml:space="preserve"> do mês que o evento irá ocorrer (ex: 04, 15 e 27), em um </w:t>
      </w:r>
      <w:r>
        <w:rPr>
          <w:i/>
        </w:rPr>
        <w:t>vetor de inteiros</w:t>
      </w:r>
      <w:r>
        <w:rPr/>
        <w:t>;</w:t>
      </w:r>
    </w:p>
    <w:p>
      <w:pPr>
        <w:pStyle w:val="Corpodotexto"/>
        <w:rPr>
          <w:i/>
          <w:i/>
        </w:rPr>
      </w:pPr>
      <w:r>
        <w:rPr>
          <w:i/>
        </w:rPr>
        <w:t>Obs</w:t>
      </w:r>
      <w:r>
        <w:rPr>
          <w:i/>
        </w:rPr>
        <w:t>1</w:t>
      </w:r>
      <w:r>
        <w:rPr>
          <w:i/>
        </w:rPr>
        <w:t xml:space="preserve">: você deve reservar memória apenas para a quantidade de eventos </w:t>
      </w:r>
      <w:r>
        <w:rPr>
          <w:b/>
          <w:bCs/>
          <w:i/>
        </w:rPr>
        <w:t>n</w:t>
      </w:r>
      <w:r>
        <w:rPr>
          <w:i/>
        </w:rPr>
        <w:t xml:space="preserve"> informada pelo usuário, </w:t>
      </w:r>
      <w:r>
        <w:rPr>
          <w:i/>
        </w:rPr>
        <w:t xml:space="preserve">ou seja, alocar </w:t>
      </w:r>
      <w:r>
        <w:rPr>
          <w:i/>
          <w:u w:val="single"/>
        </w:rPr>
        <w:t>dinamicamente</w:t>
      </w:r>
      <w:r>
        <w:rPr>
          <w:i/>
        </w:rPr>
        <w:t xml:space="preserve"> o vetor de eventos.</w:t>
      </w:r>
    </w:p>
    <w:p>
      <w:pPr>
        <w:pStyle w:val="Corpodotexto"/>
        <w:rPr>
          <w:i/>
          <w:i/>
        </w:rPr>
      </w:pPr>
      <w:r>
        <w:rPr>
          <w:i/>
        </w:rPr>
        <w:t>Obs</w:t>
      </w:r>
      <w:r>
        <w:rPr>
          <w:i/>
        </w:rPr>
        <w:t>2</w:t>
      </w:r>
      <w:r>
        <w:rPr>
          <w:i/>
        </w:rPr>
        <w:t xml:space="preserve">: a quantidade de </w:t>
      </w:r>
      <w:r>
        <w:rPr>
          <w:i/>
          <w:u w:val="single"/>
        </w:rPr>
        <w:t>dias</w:t>
      </w:r>
      <w:r>
        <w:rPr>
          <w:i/>
        </w:rPr>
        <w:t xml:space="preserve"> de </w:t>
      </w:r>
      <w:r>
        <w:rPr>
          <w:i/>
        </w:rPr>
        <w:t>cada e</w:t>
      </w:r>
      <w:r>
        <w:rPr>
          <w:i/>
        </w:rPr>
        <w:t xml:space="preserve">vento pode ser estática </w:t>
      </w:r>
      <w:r>
        <w:rPr>
          <w:i/>
        </w:rPr>
        <w:t xml:space="preserve">(por exemplo: 3 dias para cada um dos </w:t>
      </w:r>
      <w:r>
        <w:rPr>
          <w:b/>
          <w:bCs/>
          <w:i/>
        </w:rPr>
        <w:t>n</w:t>
      </w:r>
      <w:r>
        <w:rPr>
          <w:i/>
        </w:rPr>
        <w:t xml:space="preserve"> eventos).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right" w:pos="3828" w:leader="none"/>
          <w:tab w:val="left" w:pos="4111" w:leader="none"/>
        </w:tabs>
        <w:spacing w:before="120" w:after="0"/>
        <w:ind w:left="0" w:hanging="0"/>
        <w:jc w:val="both"/>
        <w:rPr/>
      </w:pPr>
      <w:r>
        <w:rPr/>
        <w:t xml:space="preserve">3. Modifique o exercício anterior para que o vetor que armazena os </w:t>
      </w:r>
      <w:r>
        <w:rPr>
          <w:u w:val="single"/>
        </w:rPr>
        <w:t>dias</w:t>
      </w:r>
      <w:r>
        <w:rPr/>
        <w:t xml:space="preserve"> do evento </w:t>
      </w:r>
      <w:r>
        <w:rPr>
          <w:u w:val="single"/>
        </w:rPr>
        <w:t>seja alocado dinamicamente também</w:t>
      </w:r>
      <w:r>
        <w:rPr/>
        <w:t xml:space="preserve">, ou seja, para cada um dos </w:t>
      </w:r>
      <w:r>
        <w:rPr>
          <w:b/>
          <w:bCs/>
          <w:i/>
        </w:rPr>
        <w:t>n</w:t>
      </w:r>
      <w:r>
        <w:rPr/>
        <w:t xml:space="preserve"> eventos, há uma quantidade </w:t>
      </w:r>
      <w:r>
        <w:rPr>
          <w:rFonts w:eastAsia="Times New Roman" w:cs="Times New Roman"/>
          <w:b/>
          <w:bCs/>
          <w:i/>
          <w:color w:val="00000A"/>
          <w:kern w:val="0"/>
          <w:sz w:val="24"/>
          <w:szCs w:val="24"/>
          <w:lang w:val="pt-BR" w:eastAsia="pt-BR" w:bidi="ar-SA"/>
        </w:rPr>
        <w:t>quant</w:t>
      </w:r>
      <w:r>
        <w:rPr/>
        <w:t xml:space="preserve"> de dias em que ele ocorrerá, sendo </w:t>
      </w:r>
      <w:bookmarkStart w:id="0" w:name="_GoBack"/>
      <w:bookmarkEnd w:id="0"/>
      <w:r>
        <w:rPr>
          <w:b/>
          <w:bCs/>
          <w:i/>
        </w:rPr>
        <w:t>quant</w:t>
      </w:r>
      <w:r>
        <w:rPr/>
        <w:t xml:space="preserve"> também informado pelo usuário para cada evento. </w:t>
      </w:r>
      <w:r>
        <w:rPr/>
        <w:t>Imprima as informações de todos os eventos ao final.</w:t>
      </w:r>
    </w:p>
    <w:p>
      <w:pPr>
        <w:pStyle w:val="Normal"/>
        <w:tabs>
          <w:tab w:val="clear" w:pos="708"/>
          <w:tab w:val="right" w:pos="3828" w:leader="none"/>
          <w:tab w:val="left" w:pos="4111" w:leader="none"/>
        </w:tabs>
        <w:overflowPunct w:val="true"/>
        <w:spacing w:before="120" w:after="0"/>
        <w:ind w:left="0" w:hanging="0"/>
        <w:jc w:val="both"/>
        <w:textAlignment w:val="baseline"/>
        <w:rPr>
          <w:lang w:val="pt-BR"/>
        </w:rPr>
      </w:pPr>
      <w:r>
        <w:rPr>
          <w:lang w:val="pt-BR"/>
        </w:rPr>
      </w:r>
    </w:p>
    <w:p>
      <w:pPr>
        <w:pStyle w:val="Corpodotexto"/>
        <w:tabs>
          <w:tab w:val="clear" w:pos="708"/>
          <w:tab w:val="right" w:pos="3828" w:leader="none"/>
          <w:tab w:val="left" w:pos="4111" w:leader="none"/>
        </w:tabs>
        <w:spacing w:before="0" w:after="0"/>
        <w:ind w:lef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851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Monotype Corsiva" w:hAnsi="Monotype Corsiva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5b2cf9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ab28df"/>
    <w:rPr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qFormat/>
    <w:rsid w:val="008f6c4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link w:val="CorpodetextoChar"/>
    <w:rsid w:val="00ab28df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recuado">
    <w:name w:val="Body Text Indent"/>
    <w:basedOn w:val="Normal"/>
    <w:pPr>
      <w:ind w:left="360" w:hanging="0"/>
    </w:pPr>
    <w:rPr>
      <w:rFonts w:ascii="Garamond" w:hAnsi="Garamond"/>
      <w:szCs w:val="20"/>
    </w:rPr>
  </w:style>
  <w:style w:type="paragraph" w:styleId="Programa" w:customStyle="1">
    <w:name w:val="Programa"/>
    <w:basedOn w:val="Normal"/>
    <w:next w:val="Normal"/>
    <w:qFormat/>
    <w:pPr>
      <w:tabs>
        <w:tab w:val="clear" w:pos="708"/>
        <w:tab w:val="left" w:pos="907" w:leader="none"/>
        <w:tab w:val="left" w:pos="1077" w:leader="none"/>
        <w:tab w:val="left" w:pos="1247" w:leader="none"/>
        <w:tab w:val="left" w:pos="1418" w:leader="none"/>
        <w:tab w:val="left" w:pos="1588" w:leader="none"/>
        <w:tab w:val="left" w:pos="1758" w:leader="none"/>
        <w:tab w:val="left" w:pos="1928" w:leader="none"/>
        <w:tab w:val="left" w:pos="2098" w:leader="none"/>
        <w:tab w:val="left" w:pos="2268" w:leader="none"/>
      </w:tabs>
    </w:pPr>
    <w:rPr>
      <w:rFonts w:ascii="Courier New" w:hAnsi="Courier New"/>
      <w:sz w:val="18"/>
      <w:szCs w:val="20"/>
    </w:rPr>
  </w:style>
  <w:style w:type="paragraph" w:styleId="Padro" w:customStyle="1">
    <w:name w:val="Padrão"/>
    <w:qFormat/>
    <w:rsid w:val="00087979"/>
    <w:pPr>
      <w:widowControl/>
      <w:suppressAutoHyphens w:val="true"/>
      <w:bidi w:val="0"/>
      <w:spacing w:before="0" w:after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BalloonText">
    <w:name w:val="Balloon Text"/>
    <w:basedOn w:val="Normal"/>
    <w:link w:val="TextodebaloChar"/>
    <w:qFormat/>
    <w:rsid w:val="005b2c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b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d082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Application>LibreOffice/6.4.7.2$Linux_X86_64 LibreOffice_project/40$Build-2</Application>
  <Pages>1</Pages>
  <Words>256</Words>
  <Characters>1178</Characters>
  <CharactersWithSpaces>1434</CharactersWithSpaces>
  <Paragraphs>10</Paragraphs>
  <Company>CEFET-PR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2017-08-23T19:03:00Z</dcterms:created>
  <dc:creator>Mariângela</dc:creator>
  <dc:description/>
  <dc:language>pt-BR</dc:language>
  <cp:lastModifiedBy/>
  <cp:lastPrinted>2008-03-13T17:15:00Z</cp:lastPrinted>
  <dcterms:modified xsi:type="dcterms:W3CDTF">2021-09-11T16:57:01Z</dcterms:modified>
  <cp:revision>89</cp:revision>
  <dc:subject/>
  <dc:title>Lógica Aplicada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CEFET-PR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