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3643483" w14:textId="74BE3889" w:rsidR="00786373" w:rsidRDefault="009647B9">
      <w:pPr>
        <w:widowControl w:val="0"/>
        <w:spacing w:line="240" w:lineRule="auto"/>
        <w:rPr>
          <w:rFonts w:ascii="Poppins" w:eastAsia="Poppins" w:hAnsi="Poppins" w:cs="Poppins"/>
          <w:b/>
          <w:color w:val="168342"/>
          <w:sz w:val="60"/>
          <w:szCs w:val="60"/>
        </w:rPr>
      </w:pPr>
      <w:r>
        <w:rPr>
          <w:rFonts w:ascii="Poppins" w:eastAsia="Poppins" w:hAnsi="Poppins" w:cs="Poppins"/>
          <w:b/>
          <w:noProof/>
          <w:color w:val="168342"/>
          <w:sz w:val="60"/>
          <w:szCs w:val="60"/>
        </w:rPr>
        <w:drawing>
          <wp:anchor distT="114300" distB="114300" distL="114300" distR="114300" simplePos="0" relativeHeight="251658240" behindDoc="0" locked="0" layoutInCell="1" hidden="0" allowOverlap="1" wp14:anchorId="3DDFE15E" wp14:editId="5724B783">
            <wp:simplePos x="0" y="0"/>
            <wp:positionH relativeFrom="margin">
              <wp:align>left</wp:align>
            </wp:positionH>
            <wp:positionV relativeFrom="page">
              <wp:posOffset>935749</wp:posOffset>
            </wp:positionV>
            <wp:extent cx="623888" cy="606313"/>
            <wp:effectExtent l="0" t="0" r="5080" b="3810"/>
            <wp:wrapSquare wrapText="bothSides" distT="114300" distB="114300" distL="114300" distR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888" cy="606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>
        <w:rPr>
          <w:rFonts w:ascii="Poppins" w:eastAsia="Poppins" w:hAnsi="Poppins" w:cs="Poppins"/>
          <w:b/>
          <w:color w:val="168342"/>
          <w:sz w:val="60"/>
          <w:szCs w:val="60"/>
        </w:rPr>
        <w:t>Greened</w:t>
      </w:r>
      <w:proofErr w:type="spellEnd"/>
    </w:p>
    <w:p w14:paraId="32148091" w14:textId="77777777" w:rsidR="00786373" w:rsidRDefault="00786373">
      <w:pPr>
        <w:pStyle w:val="Ttulo"/>
        <w:rPr>
          <w:rFonts w:ascii="Poppins Medium" w:eastAsia="Poppins Medium" w:hAnsi="Poppins Medium" w:cs="Poppins Medium"/>
        </w:rPr>
      </w:pPr>
      <w:bookmarkStart w:id="0" w:name="_wa6av7v4v5ag" w:colFirst="0" w:colLast="0"/>
      <w:bookmarkEnd w:id="0"/>
    </w:p>
    <w:p w14:paraId="5794FE2F" w14:textId="77777777" w:rsidR="00786373" w:rsidRDefault="00786373">
      <w:pPr>
        <w:pStyle w:val="Ttulo"/>
        <w:rPr>
          <w:rFonts w:ascii="Poppins SemiBold" w:eastAsia="Poppins SemiBold" w:hAnsi="Poppins SemiBold" w:cs="Poppins SemiBold"/>
          <w:b w:val="0"/>
          <w:sz w:val="60"/>
          <w:szCs w:val="60"/>
        </w:rPr>
      </w:pPr>
      <w:bookmarkStart w:id="1" w:name="_mwqa7x3hk8q4" w:colFirst="0" w:colLast="0"/>
      <w:bookmarkEnd w:id="1"/>
    </w:p>
    <w:p w14:paraId="09E8442B" w14:textId="77777777" w:rsidR="00786373" w:rsidRDefault="00000000">
      <w:pPr>
        <w:pStyle w:val="Ttulo"/>
        <w:rPr>
          <w:rFonts w:ascii="Poppins SemiBold" w:eastAsia="Poppins SemiBold" w:hAnsi="Poppins SemiBold" w:cs="Poppins SemiBold"/>
          <w:b w:val="0"/>
          <w:sz w:val="60"/>
          <w:szCs w:val="60"/>
        </w:rPr>
      </w:pPr>
      <w:bookmarkStart w:id="2" w:name="_spm2pbybdy8v" w:colFirst="0" w:colLast="0"/>
      <w:bookmarkEnd w:id="2"/>
      <w:r>
        <w:rPr>
          <w:rFonts w:ascii="Poppins SemiBold" w:eastAsia="Poppins SemiBold" w:hAnsi="Poppins SemiBold" w:cs="Poppins SemiBold"/>
          <w:b w:val="0"/>
          <w:sz w:val="60"/>
          <w:szCs w:val="60"/>
        </w:rPr>
        <w:t>Sistema Integrado de Rastreamento, Compartilhamento e Conservação de Alimentos</w:t>
      </w:r>
    </w:p>
    <w:p w14:paraId="2E8BD919" w14:textId="77777777" w:rsidR="00786373" w:rsidRDefault="00786373"/>
    <w:p w14:paraId="461465C1" w14:textId="77777777" w:rsidR="00786373" w:rsidRDefault="00786373"/>
    <w:p w14:paraId="17907681" w14:textId="77777777" w:rsidR="00786373" w:rsidRDefault="00786373"/>
    <w:p w14:paraId="1C1F0117" w14:textId="77777777" w:rsidR="00786373" w:rsidRDefault="00786373"/>
    <w:p w14:paraId="6C799B1B" w14:textId="77777777" w:rsidR="00786373" w:rsidRDefault="00786373"/>
    <w:p w14:paraId="10404D27" w14:textId="77777777" w:rsidR="00786373" w:rsidRDefault="00000000">
      <w:pPr>
        <w:rPr>
          <w:rFonts w:ascii="Poppins" w:eastAsia="Poppins" w:hAnsi="Poppins" w:cs="Poppins"/>
          <w:sz w:val="30"/>
          <w:szCs w:val="30"/>
        </w:rPr>
      </w:pPr>
      <w:r>
        <w:rPr>
          <w:rFonts w:ascii="Poppins" w:eastAsia="Poppins" w:hAnsi="Poppins" w:cs="Poppins"/>
          <w:sz w:val="30"/>
          <w:szCs w:val="30"/>
        </w:rPr>
        <w:t>Integrantes:</w:t>
      </w:r>
    </w:p>
    <w:p w14:paraId="0DDC8BD7" w14:textId="77777777" w:rsidR="00786373" w:rsidRDefault="00000000">
      <w:pPr>
        <w:rPr>
          <w:rFonts w:ascii="Poppins Medium" w:eastAsia="Poppins Medium" w:hAnsi="Poppins Medium" w:cs="Poppins Medium"/>
          <w:sz w:val="24"/>
          <w:szCs w:val="24"/>
        </w:rPr>
      </w:pPr>
      <w:r>
        <w:rPr>
          <w:rFonts w:ascii="Poppins Medium" w:eastAsia="Poppins Medium" w:hAnsi="Poppins Medium" w:cs="Poppins Medium"/>
          <w:sz w:val="24"/>
          <w:szCs w:val="24"/>
        </w:rPr>
        <w:t>Gabriel Rocha - RM: 550788</w:t>
      </w:r>
    </w:p>
    <w:p w14:paraId="60ED7332" w14:textId="77777777" w:rsidR="00786373" w:rsidRDefault="00000000">
      <w:pPr>
        <w:rPr>
          <w:rFonts w:ascii="Poppins Medium" w:eastAsia="Poppins Medium" w:hAnsi="Poppins Medium" w:cs="Poppins Medium"/>
          <w:sz w:val="24"/>
          <w:szCs w:val="24"/>
        </w:rPr>
      </w:pPr>
      <w:r>
        <w:rPr>
          <w:rFonts w:ascii="Poppins Medium" w:eastAsia="Poppins Medium" w:hAnsi="Poppins Medium" w:cs="Poppins Medium"/>
          <w:sz w:val="24"/>
          <w:szCs w:val="24"/>
        </w:rPr>
        <w:t>Gustavo Calce - RM: 550638</w:t>
      </w:r>
    </w:p>
    <w:p w14:paraId="106938EE" w14:textId="77777777" w:rsidR="00786373" w:rsidRDefault="00000000">
      <w:pPr>
        <w:rPr>
          <w:rFonts w:ascii="Poppins Medium" w:eastAsia="Poppins Medium" w:hAnsi="Poppins Medium" w:cs="Poppins Medium"/>
          <w:sz w:val="24"/>
          <w:szCs w:val="24"/>
        </w:rPr>
      </w:pPr>
      <w:r>
        <w:rPr>
          <w:rFonts w:ascii="Poppins Medium" w:eastAsia="Poppins Medium" w:hAnsi="Poppins Medium" w:cs="Poppins Medium"/>
          <w:sz w:val="24"/>
          <w:szCs w:val="24"/>
        </w:rPr>
        <w:t>Júlia Marques - RM: 98680</w:t>
      </w:r>
    </w:p>
    <w:p w14:paraId="2FB9CE4A" w14:textId="77777777" w:rsidR="00786373" w:rsidRDefault="00000000">
      <w:pPr>
        <w:rPr>
          <w:rFonts w:ascii="Poppins Medium" w:eastAsia="Poppins Medium" w:hAnsi="Poppins Medium" w:cs="Poppins Medium"/>
          <w:sz w:val="24"/>
          <w:szCs w:val="24"/>
        </w:rPr>
      </w:pPr>
      <w:r>
        <w:rPr>
          <w:rFonts w:ascii="Poppins Medium" w:eastAsia="Poppins Medium" w:hAnsi="Poppins Medium" w:cs="Poppins Medium"/>
          <w:sz w:val="24"/>
          <w:szCs w:val="24"/>
        </w:rPr>
        <w:t>Mateus Iago- RM: 550270</w:t>
      </w:r>
    </w:p>
    <w:p w14:paraId="062BBFD5" w14:textId="77777777" w:rsidR="00786373" w:rsidRDefault="00000000">
      <w:pPr>
        <w:rPr>
          <w:rFonts w:ascii="Poppins Medium" w:eastAsia="Poppins Medium" w:hAnsi="Poppins Medium" w:cs="Poppins Medium"/>
          <w:sz w:val="24"/>
          <w:szCs w:val="24"/>
        </w:rPr>
      </w:pPr>
      <w:r>
        <w:rPr>
          <w:rFonts w:ascii="Poppins Medium" w:eastAsia="Poppins Medium" w:hAnsi="Poppins Medium" w:cs="Poppins Medium"/>
          <w:sz w:val="24"/>
          <w:szCs w:val="24"/>
        </w:rPr>
        <w:t>Matheus Gusmão - RM: 550826</w:t>
      </w:r>
    </w:p>
    <w:p w14:paraId="576B04C7" w14:textId="77777777" w:rsidR="00786373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oppins SemiBold" w:eastAsia="Poppins SemiBold" w:hAnsi="Poppins SemiBold" w:cs="Poppins SemiBold"/>
          <w:sz w:val="60"/>
          <w:szCs w:val="60"/>
        </w:rPr>
      </w:pPr>
      <w:r>
        <w:rPr>
          <w:rFonts w:ascii="Poppins SemiBold" w:eastAsia="Poppins SemiBold" w:hAnsi="Poppins SemiBold" w:cs="Poppins SemiBold"/>
          <w:sz w:val="60"/>
          <w:szCs w:val="60"/>
        </w:rPr>
        <w:lastRenderedPageBreak/>
        <w:t>Sumário</w:t>
      </w:r>
    </w:p>
    <w:p w14:paraId="3FA31B30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</w:rPr>
      </w:pPr>
    </w:p>
    <w:p w14:paraId="6F56D28E" w14:textId="77777777" w:rsidR="00786373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sz w:val="30"/>
          <w:szCs w:val="30"/>
        </w:rPr>
      </w:pPr>
      <w:r>
        <w:rPr>
          <w:rFonts w:ascii="Poppins" w:eastAsia="Poppins" w:hAnsi="Poppins" w:cs="Poppins"/>
          <w:sz w:val="30"/>
          <w:szCs w:val="30"/>
        </w:rPr>
        <w:t xml:space="preserve">O projeto </w:t>
      </w:r>
      <w:proofErr w:type="spellStart"/>
      <w:r>
        <w:rPr>
          <w:rFonts w:ascii="Poppins" w:eastAsia="Poppins" w:hAnsi="Poppins" w:cs="Poppins"/>
          <w:sz w:val="30"/>
          <w:szCs w:val="30"/>
        </w:rPr>
        <w:t>Greened</w:t>
      </w:r>
      <w:proofErr w:type="spellEnd"/>
      <w:r>
        <w:rPr>
          <w:rFonts w:ascii="Poppins" w:eastAsia="Poppins" w:hAnsi="Poppins" w:cs="Poppins"/>
          <w:sz w:val="30"/>
          <w:szCs w:val="30"/>
        </w:rPr>
        <w:t xml:space="preserve"> visa abordar os desafios relacionados ao desperdício de alimentos e à escassez de recursos alimentares. Através da implementação de um sistema integrado de rastreamento, compartilhamento e conservação de alimentos, pretende-se criar uma solução abrangente que aborde esses problemas e promova uma cadeia de suprimentos mais eficiente e sustentável. Este documento apresenta o escopo do projeto, descreve as principais funcionalidades propostas e justifica as decisões tomadas com base em pesquisas e dados relevantes.</w:t>
      </w:r>
    </w:p>
    <w:p w14:paraId="70D894C8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</w:pPr>
    </w:p>
    <w:p w14:paraId="3FD0BEF5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</w:pPr>
    </w:p>
    <w:p w14:paraId="463A920C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1440" w:right="1440"/>
        <w:rPr>
          <w:rFonts w:ascii="Source Code Pro" w:eastAsia="Source Code Pro" w:hAnsi="Source Code Pro" w:cs="Source Code Pro"/>
          <w:color w:val="999999"/>
          <w:sz w:val="20"/>
          <w:szCs w:val="20"/>
        </w:rPr>
      </w:pPr>
    </w:p>
    <w:p w14:paraId="5001B66B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</w:pPr>
    </w:p>
    <w:p w14:paraId="6CBFFB76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1C1EE0D8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67A4856C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right"/>
        <w:rPr>
          <w:color w:val="E31C60"/>
        </w:rPr>
      </w:pPr>
    </w:p>
    <w:p w14:paraId="2D9F80F6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right"/>
        <w:rPr>
          <w:color w:val="E31C60"/>
        </w:rPr>
      </w:pPr>
    </w:p>
    <w:p w14:paraId="5B233974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right"/>
        <w:rPr>
          <w:color w:val="E31C60"/>
        </w:rPr>
      </w:pPr>
    </w:p>
    <w:p w14:paraId="715FFA0B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right"/>
        <w:rPr>
          <w:color w:val="E31C60"/>
        </w:rPr>
      </w:pPr>
    </w:p>
    <w:p w14:paraId="0A086F36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right"/>
        <w:rPr>
          <w:color w:val="E31C60"/>
        </w:rPr>
      </w:pPr>
    </w:p>
    <w:p w14:paraId="009F1DCC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right"/>
        <w:rPr>
          <w:color w:val="E31C60"/>
        </w:rPr>
      </w:pPr>
    </w:p>
    <w:p w14:paraId="7346D0E8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right"/>
        <w:rPr>
          <w:color w:val="E31C60"/>
        </w:rPr>
      </w:pPr>
    </w:p>
    <w:p w14:paraId="7EC93E27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right"/>
        <w:rPr>
          <w:color w:val="E31C60"/>
        </w:rPr>
      </w:pPr>
    </w:p>
    <w:p w14:paraId="09625CE0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right"/>
        <w:rPr>
          <w:color w:val="E31C60"/>
        </w:rPr>
      </w:pPr>
    </w:p>
    <w:p w14:paraId="1D91B6D9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right"/>
        <w:rPr>
          <w:color w:val="E31C60"/>
        </w:rPr>
      </w:pPr>
    </w:p>
    <w:p w14:paraId="7A206285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right"/>
        <w:rPr>
          <w:color w:val="E31C60"/>
        </w:rPr>
      </w:pPr>
    </w:p>
    <w:p w14:paraId="4770714A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right"/>
        <w:rPr>
          <w:color w:val="E31C60"/>
        </w:rPr>
      </w:pPr>
    </w:p>
    <w:p w14:paraId="3FB71028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right"/>
        <w:rPr>
          <w:color w:val="E31C60"/>
        </w:rPr>
      </w:pPr>
    </w:p>
    <w:p w14:paraId="6CF39410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right"/>
        <w:rPr>
          <w:color w:val="E31C60"/>
        </w:rPr>
      </w:pPr>
    </w:p>
    <w:p w14:paraId="5784193B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right"/>
        <w:rPr>
          <w:color w:val="E31C60"/>
        </w:rPr>
      </w:pPr>
    </w:p>
    <w:p w14:paraId="01C8CA2C" w14:textId="77777777" w:rsidR="00786373" w:rsidRDefault="00000000">
      <w:pPr>
        <w:rPr>
          <w:rFonts w:ascii="Poppins SemiBold" w:eastAsia="Poppins SemiBold" w:hAnsi="Poppins SemiBold" w:cs="Poppins SemiBold"/>
          <w:sz w:val="60"/>
          <w:szCs w:val="60"/>
        </w:rPr>
      </w:pPr>
      <w:r>
        <w:rPr>
          <w:rFonts w:ascii="Poppins SemiBold" w:eastAsia="Poppins SemiBold" w:hAnsi="Poppins SemiBold" w:cs="Poppins SemiBold"/>
          <w:sz w:val="60"/>
          <w:szCs w:val="60"/>
        </w:rPr>
        <w:t>Justificativa do projeto</w:t>
      </w:r>
    </w:p>
    <w:p w14:paraId="0F00B661" w14:textId="77777777" w:rsidR="00786373" w:rsidRDefault="00786373">
      <w:pPr>
        <w:rPr>
          <w:rFonts w:ascii="Poppins" w:eastAsia="Poppins" w:hAnsi="Poppins" w:cs="Poppins"/>
        </w:rPr>
      </w:pPr>
    </w:p>
    <w:p w14:paraId="29616A27" w14:textId="77777777" w:rsidR="00786373" w:rsidRDefault="00786373">
      <w:pPr>
        <w:rPr>
          <w:rFonts w:ascii="Poppins" w:eastAsia="Poppins" w:hAnsi="Poppins" w:cs="Poppins"/>
          <w:sz w:val="30"/>
          <w:szCs w:val="30"/>
        </w:rPr>
      </w:pPr>
    </w:p>
    <w:p w14:paraId="19322C84" w14:textId="77777777" w:rsidR="00786373" w:rsidRDefault="00000000">
      <w:pPr>
        <w:numPr>
          <w:ilvl w:val="0"/>
          <w:numId w:val="2"/>
        </w:numPr>
        <w:rPr>
          <w:rFonts w:ascii="Poppins SemiBold" w:eastAsia="Poppins SemiBold" w:hAnsi="Poppins SemiBold" w:cs="Poppins SemiBold"/>
          <w:sz w:val="30"/>
          <w:szCs w:val="30"/>
        </w:rPr>
      </w:pPr>
      <w:r>
        <w:rPr>
          <w:rFonts w:ascii="Poppins SemiBold" w:eastAsia="Poppins SemiBold" w:hAnsi="Poppins SemiBold" w:cs="Poppins SemiBold"/>
          <w:sz w:val="30"/>
          <w:szCs w:val="30"/>
        </w:rPr>
        <w:t>Identificação do Problema:</w:t>
      </w:r>
    </w:p>
    <w:p w14:paraId="34E28F55" w14:textId="77777777" w:rsidR="00786373" w:rsidRDefault="00786373">
      <w:pPr>
        <w:ind w:firstLine="720"/>
        <w:rPr>
          <w:rFonts w:ascii="Poppins" w:eastAsia="Poppins" w:hAnsi="Poppins" w:cs="Poppins"/>
          <w:sz w:val="24"/>
          <w:szCs w:val="24"/>
        </w:rPr>
      </w:pPr>
    </w:p>
    <w:p w14:paraId="72A17F60" w14:textId="77777777" w:rsidR="00786373" w:rsidRDefault="00000000">
      <w:pPr>
        <w:ind w:firstLine="720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O desperdício de alimentos é um problema global significativo que afeta a segurança alimentar, o meio ambiente e a economia. De acordo com a Organização das Nações Unidas para a Alimentação e a Agricultura (FAO), aproximadamente um terço de todos os alimentos produzidos para consumo humano são desperdiçados anualmente. Isso representa cerca de 1,3 bilhão de toneladas de alimentos perdidos ou desperdiçados.</w:t>
      </w:r>
    </w:p>
    <w:p w14:paraId="38A07B5D" w14:textId="77777777" w:rsidR="00786373" w:rsidRDefault="00786373">
      <w:pPr>
        <w:rPr>
          <w:rFonts w:ascii="Poppins" w:eastAsia="Poppins" w:hAnsi="Poppins" w:cs="Poppins"/>
          <w:sz w:val="24"/>
          <w:szCs w:val="24"/>
        </w:rPr>
      </w:pPr>
    </w:p>
    <w:p w14:paraId="7FA9716D" w14:textId="77777777" w:rsidR="00786373" w:rsidRDefault="00000000">
      <w:pPr>
        <w:ind w:firstLine="720"/>
        <w:rPr>
          <w:rFonts w:ascii="Poppins" w:eastAsia="Poppins" w:hAnsi="Poppins" w:cs="Poppins"/>
          <w:sz w:val="30"/>
          <w:szCs w:val="30"/>
        </w:rPr>
      </w:pPr>
      <w:r>
        <w:rPr>
          <w:rFonts w:ascii="Poppins" w:eastAsia="Poppins" w:hAnsi="Poppins" w:cs="Poppins"/>
          <w:sz w:val="24"/>
          <w:szCs w:val="24"/>
        </w:rPr>
        <w:t>Ao mesmo tempo, muitas regiões enfrentam escassez de alimentos, o que resulta em insegurança alimentar e impactos negativos na saúde e no bem-estar das comunidades. Segundo a FAO, cerca de 821 milhões de pessoas no mundo passam fome diariamente, sendo que a maioria delas vive em países de baixa renda</w:t>
      </w:r>
      <w:r>
        <w:rPr>
          <w:rFonts w:ascii="Poppins" w:eastAsia="Poppins" w:hAnsi="Poppins" w:cs="Poppins"/>
          <w:sz w:val="30"/>
          <w:szCs w:val="30"/>
        </w:rPr>
        <w:t>.</w:t>
      </w:r>
    </w:p>
    <w:p w14:paraId="22717037" w14:textId="77777777" w:rsidR="00786373" w:rsidRDefault="00786373">
      <w:pPr>
        <w:rPr>
          <w:sz w:val="24"/>
          <w:szCs w:val="24"/>
        </w:rPr>
      </w:pPr>
    </w:p>
    <w:p w14:paraId="74EAAD24" w14:textId="77777777" w:rsidR="00786373" w:rsidRDefault="00000000">
      <w:pPr>
        <w:numPr>
          <w:ilvl w:val="0"/>
          <w:numId w:val="2"/>
        </w:numPr>
        <w:rPr>
          <w:rFonts w:ascii="Poppins SemiBold" w:eastAsia="Poppins SemiBold" w:hAnsi="Poppins SemiBold" w:cs="Poppins SemiBold"/>
          <w:sz w:val="30"/>
          <w:szCs w:val="30"/>
        </w:rPr>
      </w:pPr>
      <w:r>
        <w:rPr>
          <w:rFonts w:ascii="Poppins SemiBold" w:eastAsia="Poppins SemiBold" w:hAnsi="Poppins SemiBold" w:cs="Poppins SemiBold"/>
          <w:sz w:val="30"/>
          <w:szCs w:val="30"/>
        </w:rPr>
        <w:t>Dores e Necessidades dos Usuários:</w:t>
      </w:r>
    </w:p>
    <w:p w14:paraId="6A014300" w14:textId="77777777" w:rsidR="00786373" w:rsidRDefault="00786373">
      <w:pPr>
        <w:ind w:firstLine="720"/>
        <w:rPr>
          <w:rFonts w:ascii="Poppins" w:eastAsia="Poppins" w:hAnsi="Poppins" w:cs="Poppins"/>
          <w:sz w:val="24"/>
          <w:szCs w:val="24"/>
        </w:rPr>
      </w:pPr>
    </w:p>
    <w:p w14:paraId="4D7439D4" w14:textId="77777777" w:rsidR="00786373" w:rsidRDefault="00000000">
      <w:pPr>
        <w:ind w:firstLine="720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A cadeia alimentar envolve diversos atores, incluindo agricultores, produtores, processadores, distribuidores, varejistas e consumidores. Cada um desses participantes enfrenta dores e necessidades específicas relacionadas ao desperdício de alimentos e à escassez. Alguns exemplos incluem:</w:t>
      </w:r>
    </w:p>
    <w:p w14:paraId="7EDB6A41" w14:textId="77777777" w:rsidR="00786373" w:rsidRDefault="00786373">
      <w:pPr>
        <w:rPr>
          <w:rFonts w:ascii="Poppins" w:eastAsia="Poppins" w:hAnsi="Poppins" w:cs="Poppins"/>
          <w:sz w:val="24"/>
          <w:szCs w:val="24"/>
        </w:rPr>
      </w:pPr>
    </w:p>
    <w:p w14:paraId="42884390" w14:textId="77777777" w:rsidR="00786373" w:rsidRDefault="00000000">
      <w:pPr>
        <w:numPr>
          <w:ilvl w:val="0"/>
          <w:numId w:val="1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color w:val="FFFFFF"/>
          <w:sz w:val="24"/>
          <w:szCs w:val="24"/>
          <w:shd w:val="clear" w:color="auto" w:fill="168342"/>
        </w:rPr>
        <w:t xml:space="preserve"> Agricultores: </w:t>
      </w:r>
      <w:r>
        <w:rPr>
          <w:rFonts w:ascii="Poppins" w:eastAsia="Poppins" w:hAnsi="Poppins" w:cs="Poppins"/>
          <w:sz w:val="24"/>
          <w:szCs w:val="24"/>
        </w:rPr>
        <w:t xml:space="preserve"> Dificuldade em rastrear o movimento de seus produtos e identificar pontos de perdas na cadeia de </w:t>
      </w:r>
      <w:r>
        <w:rPr>
          <w:rFonts w:ascii="Poppins" w:eastAsia="Poppins" w:hAnsi="Poppins" w:cs="Poppins"/>
          <w:sz w:val="24"/>
          <w:szCs w:val="24"/>
        </w:rPr>
        <w:lastRenderedPageBreak/>
        <w:t>suprimentos. Necessidade de encontrar soluções para aproveitar melhor a produção excedente e evitar desperdícios.</w:t>
      </w:r>
    </w:p>
    <w:p w14:paraId="0094C036" w14:textId="77777777" w:rsidR="00786373" w:rsidRDefault="00786373">
      <w:pPr>
        <w:rPr>
          <w:rFonts w:ascii="Poppins" w:eastAsia="Poppins" w:hAnsi="Poppins" w:cs="Poppins"/>
          <w:sz w:val="24"/>
          <w:szCs w:val="24"/>
        </w:rPr>
      </w:pPr>
    </w:p>
    <w:p w14:paraId="659E8360" w14:textId="77777777" w:rsidR="00786373" w:rsidRDefault="00000000">
      <w:pPr>
        <w:numPr>
          <w:ilvl w:val="0"/>
          <w:numId w:val="1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color w:val="FFFFFF"/>
          <w:sz w:val="24"/>
          <w:szCs w:val="24"/>
          <w:shd w:val="clear" w:color="auto" w:fill="168342"/>
        </w:rPr>
        <w:t xml:space="preserve"> Varejistas: </w:t>
      </w:r>
      <w:r>
        <w:rPr>
          <w:rFonts w:ascii="Poppins" w:eastAsia="Poppins" w:hAnsi="Poppins" w:cs="Poppins"/>
          <w:sz w:val="24"/>
          <w:szCs w:val="24"/>
        </w:rPr>
        <w:t xml:space="preserve"> Necessidade de gerenciar estoques de maneira eficiente, minimizando perdas e identificando oportunidades de doação de alimentos excedentes.</w:t>
      </w:r>
    </w:p>
    <w:p w14:paraId="0D22D6B7" w14:textId="77777777" w:rsidR="00786373" w:rsidRDefault="00786373">
      <w:pPr>
        <w:ind w:left="1440"/>
        <w:rPr>
          <w:rFonts w:ascii="Poppins" w:eastAsia="Poppins" w:hAnsi="Poppins" w:cs="Poppins"/>
          <w:sz w:val="24"/>
          <w:szCs w:val="24"/>
        </w:rPr>
      </w:pPr>
    </w:p>
    <w:p w14:paraId="0C93EB72" w14:textId="77777777" w:rsidR="00786373" w:rsidRDefault="00000000">
      <w:pPr>
        <w:numPr>
          <w:ilvl w:val="0"/>
          <w:numId w:val="1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color w:val="FFFFFF"/>
          <w:sz w:val="24"/>
          <w:szCs w:val="24"/>
          <w:shd w:val="clear" w:color="auto" w:fill="168342"/>
        </w:rPr>
        <w:t xml:space="preserve"> Organizações de caridade: </w:t>
      </w:r>
      <w:r>
        <w:rPr>
          <w:rFonts w:ascii="Poppins" w:eastAsia="Poppins" w:hAnsi="Poppins" w:cs="Poppins"/>
          <w:sz w:val="24"/>
          <w:szCs w:val="24"/>
        </w:rPr>
        <w:t xml:space="preserve"> Desejo de receber doações de alimentos em bom estado para distribuição a comunidades carentes. Necessidade de identificar doadores e coordenar o transporte de alimentos de forma eficaz.</w:t>
      </w:r>
    </w:p>
    <w:p w14:paraId="21BC3A66" w14:textId="77777777" w:rsidR="00786373" w:rsidRDefault="00786373">
      <w:pPr>
        <w:ind w:left="1440"/>
        <w:rPr>
          <w:rFonts w:ascii="Poppins" w:eastAsia="Poppins" w:hAnsi="Poppins" w:cs="Poppins"/>
          <w:sz w:val="24"/>
          <w:szCs w:val="24"/>
        </w:rPr>
      </w:pPr>
    </w:p>
    <w:p w14:paraId="4D19278E" w14:textId="77777777" w:rsidR="00786373" w:rsidRDefault="00000000">
      <w:pPr>
        <w:numPr>
          <w:ilvl w:val="0"/>
          <w:numId w:val="1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color w:val="FFFFFF"/>
          <w:sz w:val="24"/>
          <w:szCs w:val="24"/>
          <w:shd w:val="clear" w:color="auto" w:fill="168342"/>
        </w:rPr>
        <w:t xml:space="preserve"> Consumidores: </w:t>
      </w:r>
      <w:r>
        <w:rPr>
          <w:rFonts w:ascii="Poppins" w:eastAsia="Poppins" w:hAnsi="Poppins" w:cs="Poppins"/>
          <w:sz w:val="24"/>
          <w:szCs w:val="24"/>
        </w:rPr>
        <w:t xml:space="preserve"> Preocupação com a procedência dos alimentos, segurança alimentar e acesso a produtos frescos e saudáveis. Desejo de contribuir para reduzir o desperdício de alimentos.</w:t>
      </w:r>
    </w:p>
    <w:p w14:paraId="590F5DE2" w14:textId="77777777" w:rsidR="00786373" w:rsidRDefault="00786373">
      <w:pPr>
        <w:ind w:left="1440"/>
        <w:rPr>
          <w:rFonts w:ascii="Poppins" w:eastAsia="Poppins" w:hAnsi="Poppins" w:cs="Poppins"/>
          <w:sz w:val="24"/>
          <w:szCs w:val="24"/>
        </w:rPr>
      </w:pPr>
    </w:p>
    <w:p w14:paraId="3D918523" w14:textId="77777777" w:rsidR="00786373" w:rsidRDefault="00786373">
      <w:pPr>
        <w:rPr>
          <w:rFonts w:ascii="Poppins" w:eastAsia="Poppins" w:hAnsi="Poppins" w:cs="Poppins"/>
          <w:sz w:val="30"/>
          <w:szCs w:val="30"/>
        </w:rPr>
      </w:pPr>
    </w:p>
    <w:p w14:paraId="12AD67FC" w14:textId="77777777" w:rsidR="00786373" w:rsidRDefault="00000000">
      <w:pPr>
        <w:numPr>
          <w:ilvl w:val="0"/>
          <w:numId w:val="2"/>
        </w:numPr>
        <w:rPr>
          <w:rFonts w:ascii="Poppins SemiBold" w:eastAsia="Poppins SemiBold" w:hAnsi="Poppins SemiBold" w:cs="Poppins SemiBold"/>
          <w:sz w:val="30"/>
          <w:szCs w:val="30"/>
        </w:rPr>
      </w:pPr>
      <w:r>
        <w:rPr>
          <w:rFonts w:ascii="Poppins SemiBold" w:eastAsia="Poppins SemiBold" w:hAnsi="Poppins SemiBold" w:cs="Poppins SemiBold"/>
          <w:sz w:val="30"/>
          <w:szCs w:val="30"/>
        </w:rPr>
        <w:t>Pesquisas e Dados Relevantes:</w:t>
      </w:r>
    </w:p>
    <w:p w14:paraId="217AE0FA" w14:textId="77777777" w:rsidR="00786373" w:rsidRDefault="00786373">
      <w:pPr>
        <w:rPr>
          <w:rFonts w:ascii="Poppins" w:eastAsia="Poppins" w:hAnsi="Poppins" w:cs="Poppins"/>
          <w:sz w:val="24"/>
          <w:szCs w:val="24"/>
        </w:rPr>
      </w:pPr>
    </w:p>
    <w:p w14:paraId="021593AB" w14:textId="77777777" w:rsidR="00786373" w:rsidRDefault="00000000">
      <w:pPr>
        <w:ind w:firstLine="720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Para embasar a ideia do projeto, foram realizadas pesquisas que demonstram a relevância e magnitude do problema do desperdício de alimentos. Alguns dados e estatísticas importantes incluem:</w:t>
      </w:r>
    </w:p>
    <w:p w14:paraId="10CEA71E" w14:textId="77777777" w:rsidR="00786373" w:rsidRDefault="00786373">
      <w:pPr>
        <w:rPr>
          <w:rFonts w:ascii="Poppins" w:eastAsia="Poppins" w:hAnsi="Poppins" w:cs="Poppins"/>
          <w:sz w:val="24"/>
          <w:szCs w:val="24"/>
        </w:rPr>
      </w:pPr>
    </w:p>
    <w:p w14:paraId="62EDF2E1" w14:textId="77777777" w:rsidR="00786373" w:rsidRDefault="00000000">
      <w:pPr>
        <w:numPr>
          <w:ilvl w:val="0"/>
          <w:numId w:val="5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 xml:space="preserve">Segundo a FAO, o desperdício de alimentos é responsável por </w:t>
      </w:r>
      <w:r>
        <w:rPr>
          <w:rFonts w:ascii="Poppins" w:eastAsia="Poppins" w:hAnsi="Poppins" w:cs="Poppins"/>
          <w:color w:val="168342"/>
          <w:sz w:val="24"/>
          <w:szCs w:val="24"/>
        </w:rPr>
        <w:t>8% das emissões globais de gases de efeito estufa.</w:t>
      </w:r>
    </w:p>
    <w:p w14:paraId="5D8B8F6F" w14:textId="77777777" w:rsidR="00786373" w:rsidRDefault="00786373">
      <w:pPr>
        <w:ind w:left="1440"/>
        <w:rPr>
          <w:rFonts w:ascii="Poppins" w:eastAsia="Poppins" w:hAnsi="Poppins" w:cs="Poppins"/>
          <w:sz w:val="24"/>
          <w:szCs w:val="24"/>
        </w:rPr>
      </w:pPr>
    </w:p>
    <w:p w14:paraId="4E0A6C2A" w14:textId="77777777" w:rsidR="00786373" w:rsidRDefault="00000000">
      <w:pPr>
        <w:numPr>
          <w:ilvl w:val="0"/>
          <w:numId w:val="5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Nos países desenvolvidos, a maior parte do desperdício de alimentos ocorre nos estágios de varejo e consumo. Já nos países em desenvolvimento, as perdas são mais significativas nos estágios de produção e pós-colheita.</w:t>
      </w:r>
    </w:p>
    <w:p w14:paraId="00E4751B" w14:textId="77777777" w:rsidR="00786373" w:rsidRDefault="00786373">
      <w:pPr>
        <w:ind w:left="1440"/>
        <w:rPr>
          <w:rFonts w:ascii="Poppins" w:eastAsia="Poppins" w:hAnsi="Poppins" w:cs="Poppins"/>
          <w:sz w:val="24"/>
          <w:szCs w:val="24"/>
        </w:rPr>
      </w:pPr>
    </w:p>
    <w:p w14:paraId="576D4B39" w14:textId="77777777" w:rsidR="00786373" w:rsidRDefault="00000000">
      <w:pPr>
        <w:numPr>
          <w:ilvl w:val="0"/>
          <w:numId w:val="5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 xml:space="preserve">Estima-se que a redução do desperdício de alimentos em apenas 25% seria </w:t>
      </w:r>
      <w:r>
        <w:rPr>
          <w:rFonts w:ascii="Poppins" w:eastAsia="Poppins" w:hAnsi="Poppins" w:cs="Poppins"/>
          <w:color w:val="168342"/>
          <w:sz w:val="24"/>
          <w:szCs w:val="24"/>
        </w:rPr>
        <w:t>suficiente para alimentar todas as pessoas que passam fome no mundo.</w:t>
      </w:r>
    </w:p>
    <w:p w14:paraId="16EBAF50" w14:textId="77777777" w:rsidR="00786373" w:rsidRDefault="00786373">
      <w:pPr>
        <w:ind w:left="1440"/>
        <w:rPr>
          <w:rFonts w:ascii="Poppins" w:eastAsia="Poppins" w:hAnsi="Poppins" w:cs="Poppins"/>
          <w:sz w:val="24"/>
          <w:szCs w:val="24"/>
        </w:rPr>
      </w:pPr>
    </w:p>
    <w:p w14:paraId="6AB15AB0" w14:textId="77777777" w:rsidR="00786373" w:rsidRDefault="00000000">
      <w:pPr>
        <w:numPr>
          <w:ilvl w:val="0"/>
          <w:numId w:val="5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A aplicação de tecnologias de rastreamento na cadeia de suprimentos de alimentos pode reduzir significativamente o tempo necessário para localizar e retirar produtos do mercado em casos de contaminação ou recall.</w:t>
      </w:r>
    </w:p>
    <w:p w14:paraId="30F10ED8" w14:textId="77777777" w:rsidR="00786373" w:rsidRDefault="00786373">
      <w:pPr>
        <w:ind w:left="1440"/>
        <w:rPr>
          <w:rFonts w:ascii="Poppins" w:eastAsia="Poppins" w:hAnsi="Poppins" w:cs="Poppins"/>
          <w:sz w:val="24"/>
          <w:szCs w:val="24"/>
        </w:rPr>
      </w:pPr>
    </w:p>
    <w:p w14:paraId="2AD34671" w14:textId="77777777" w:rsidR="00786373" w:rsidRDefault="00000000">
      <w:pPr>
        <w:numPr>
          <w:ilvl w:val="0"/>
          <w:numId w:val="5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A criação de plataformas online para compartilhamento de informações sobre oferta e demanda de alimentos tem o potencial de</w:t>
      </w:r>
      <w:r>
        <w:rPr>
          <w:rFonts w:ascii="Poppins" w:eastAsia="Poppins" w:hAnsi="Poppins" w:cs="Poppins"/>
          <w:color w:val="168342"/>
          <w:sz w:val="24"/>
          <w:szCs w:val="24"/>
        </w:rPr>
        <w:t xml:space="preserve"> facilitar a doação de excedentes</w:t>
      </w:r>
      <w:r>
        <w:rPr>
          <w:rFonts w:ascii="Poppins" w:eastAsia="Poppins" w:hAnsi="Poppins" w:cs="Poppins"/>
          <w:sz w:val="24"/>
          <w:szCs w:val="24"/>
        </w:rPr>
        <w:t xml:space="preserve"> e ajudar a reduzir o desperdício.</w:t>
      </w:r>
    </w:p>
    <w:p w14:paraId="06422BF4" w14:textId="77777777" w:rsidR="00786373" w:rsidRDefault="00786373">
      <w:pPr>
        <w:ind w:left="1440"/>
        <w:rPr>
          <w:rFonts w:ascii="Poppins" w:eastAsia="Poppins" w:hAnsi="Poppins" w:cs="Poppins"/>
          <w:sz w:val="24"/>
          <w:szCs w:val="24"/>
        </w:rPr>
      </w:pPr>
    </w:p>
    <w:p w14:paraId="339CED62" w14:textId="77777777" w:rsidR="00786373" w:rsidRDefault="00000000">
      <w:pPr>
        <w:numPr>
          <w:ilvl w:val="0"/>
          <w:numId w:val="5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A pesquisa e promoção de tecnologias de conservação de alimentos são</w:t>
      </w:r>
      <w:r>
        <w:rPr>
          <w:rFonts w:ascii="Poppins" w:eastAsia="Poppins" w:hAnsi="Poppins" w:cs="Poppins"/>
          <w:color w:val="168342"/>
          <w:sz w:val="24"/>
          <w:szCs w:val="24"/>
        </w:rPr>
        <w:t xml:space="preserve"> fundamentais para estender a vida útil dos produtos perecíveis</w:t>
      </w:r>
      <w:r>
        <w:rPr>
          <w:rFonts w:ascii="Poppins" w:eastAsia="Poppins" w:hAnsi="Poppins" w:cs="Poppins"/>
          <w:sz w:val="24"/>
          <w:szCs w:val="24"/>
        </w:rPr>
        <w:t>, reduzir perdas e permitir a distribuição em momentos de escassez.</w:t>
      </w:r>
    </w:p>
    <w:p w14:paraId="264B95DB" w14:textId="77777777" w:rsidR="00786373" w:rsidRDefault="00786373">
      <w:pPr>
        <w:ind w:left="1440"/>
        <w:rPr>
          <w:rFonts w:ascii="Poppins" w:eastAsia="Poppins" w:hAnsi="Poppins" w:cs="Poppins"/>
          <w:sz w:val="24"/>
          <w:szCs w:val="24"/>
        </w:rPr>
      </w:pPr>
    </w:p>
    <w:p w14:paraId="3CC0B073" w14:textId="77777777" w:rsidR="00786373" w:rsidRDefault="00000000">
      <w:p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noProof/>
          <w:sz w:val="30"/>
          <w:szCs w:val="30"/>
        </w:rPr>
        <w:lastRenderedPageBreak/>
        <w:drawing>
          <wp:inline distT="114300" distB="114300" distL="114300" distR="114300" wp14:anchorId="2D99F745" wp14:editId="06AFD14F">
            <wp:extent cx="5943600" cy="67183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E06F7" w14:textId="77777777" w:rsidR="00786373" w:rsidRDefault="00000000">
      <w:pPr>
        <w:rPr>
          <w:sz w:val="24"/>
          <w:szCs w:val="24"/>
        </w:rPr>
      </w:pPr>
      <w:r>
        <w:rPr>
          <w:sz w:val="24"/>
          <w:szCs w:val="24"/>
        </w:rPr>
        <w:t>Guia visual sobre o desperdício de alimentos. Geografia Visual. &lt;</w:t>
      </w:r>
      <w:hyperlink r:id="rId9">
        <w:r>
          <w:rPr>
            <w:color w:val="1155CC"/>
            <w:sz w:val="24"/>
            <w:szCs w:val="24"/>
            <w:u w:val="single"/>
          </w:rPr>
          <w:t>https://geografiavisual.com.br/infografico/guia-visual-sobre-o-desperdicio-de-alimento</w:t>
        </w:r>
      </w:hyperlink>
      <w:r>
        <w:rPr>
          <w:sz w:val="24"/>
          <w:szCs w:val="24"/>
        </w:rPr>
        <w:t>&gt; Acesso em: 05/06/2023</w:t>
      </w:r>
    </w:p>
    <w:p w14:paraId="319E0DBE" w14:textId="77777777" w:rsidR="00786373" w:rsidRDefault="00786373">
      <w:pPr>
        <w:rPr>
          <w:sz w:val="24"/>
          <w:szCs w:val="24"/>
        </w:rPr>
      </w:pPr>
    </w:p>
    <w:p w14:paraId="17820DF7" w14:textId="77777777" w:rsidR="00786373" w:rsidRDefault="00786373">
      <w:pPr>
        <w:rPr>
          <w:rFonts w:ascii="Poppins" w:eastAsia="Poppins" w:hAnsi="Poppins" w:cs="Poppins"/>
          <w:sz w:val="30"/>
          <w:szCs w:val="30"/>
        </w:rPr>
      </w:pPr>
    </w:p>
    <w:p w14:paraId="735E6B55" w14:textId="77777777" w:rsidR="0078637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21FD82DE" wp14:editId="159236D9">
            <wp:extent cx="5943600" cy="28956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489B56" w14:textId="77777777" w:rsidR="00786373" w:rsidRDefault="00000000">
      <w:pPr>
        <w:rPr>
          <w:sz w:val="24"/>
          <w:szCs w:val="24"/>
        </w:rPr>
      </w:pPr>
      <w:r>
        <w:rPr>
          <w:sz w:val="24"/>
          <w:szCs w:val="24"/>
        </w:rPr>
        <w:t>Guia visual sobre o desperdício de alimentos. Geografia Visual. &lt;</w:t>
      </w:r>
      <w:hyperlink r:id="rId11">
        <w:r>
          <w:rPr>
            <w:color w:val="1155CC"/>
            <w:sz w:val="24"/>
            <w:szCs w:val="24"/>
            <w:u w:val="single"/>
          </w:rPr>
          <w:t>https://geografiavisual.com.br/infografico/guia-visual-sobre-o-desperdicio-de-alimento</w:t>
        </w:r>
      </w:hyperlink>
      <w:r>
        <w:rPr>
          <w:sz w:val="24"/>
          <w:szCs w:val="24"/>
        </w:rPr>
        <w:t>&gt; Acesso em: 05/06/2023</w:t>
      </w:r>
    </w:p>
    <w:p w14:paraId="647BE4AB" w14:textId="77777777" w:rsidR="0078637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254EDF27" wp14:editId="5DD3971C">
            <wp:extent cx="5943600" cy="89154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5755" w14:textId="77777777" w:rsidR="00786373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Fome e desperdício em números. Conexões: agências de notícias. &lt;</w:t>
      </w:r>
      <w:hyperlink r:id="rId13">
        <w:r>
          <w:rPr>
            <w:color w:val="1155CC"/>
            <w:sz w:val="24"/>
            <w:szCs w:val="24"/>
            <w:u w:val="single"/>
          </w:rPr>
          <w:t>https://www.agenciaconexoes.org/fome-e-desperdicio-em-numeros/</w:t>
        </w:r>
      </w:hyperlink>
      <w:r>
        <w:rPr>
          <w:sz w:val="24"/>
          <w:szCs w:val="24"/>
        </w:rPr>
        <w:t xml:space="preserve">&gt; Acesso em: 05/06/2023  </w:t>
      </w:r>
    </w:p>
    <w:p w14:paraId="2822F7E0" w14:textId="77777777" w:rsidR="00786373" w:rsidRDefault="00786373">
      <w:pPr>
        <w:rPr>
          <w:sz w:val="24"/>
          <w:szCs w:val="24"/>
        </w:rPr>
      </w:pPr>
    </w:p>
    <w:p w14:paraId="608C155B" w14:textId="77777777" w:rsidR="00786373" w:rsidRDefault="00786373">
      <w:pPr>
        <w:rPr>
          <w:sz w:val="24"/>
          <w:szCs w:val="24"/>
        </w:rPr>
      </w:pPr>
    </w:p>
    <w:p w14:paraId="791C2889" w14:textId="77777777" w:rsidR="00786373" w:rsidRDefault="00000000">
      <w:pPr>
        <w:numPr>
          <w:ilvl w:val="0"/>
          <w:numId w:val="2"/>
        </w:numPr>
        <w:rPr>
          <w:rFonts w:ascii="Poppins SemiBold" w:eastAsia="Poppins SemiBold" w:hAnsi="Poppins SemiBold" w:cs="Poppins SemiBold"/>
          <w:sz w:val="30"/>
          <w:szCs w:val="30"/>
        </w:rPr>
      </w:pPr>
      <w:r>
        <w:rPr>
          <w:rFonts w:ascii="Poppins SemiBold" w:eastAsia="Poppins SemiBold" w:hAnsi="Poppins SemiBold" w:cs="Poppins SemiBold"/>
          <w:sz w:val="30"/>
          <w:szCs w:val="30"/>
        </w:rPr>
        <w:t>Soluções Propostas:</w:t>
      </w:r>
    </w:p>
    <w:p w14:paraId="484BFFDD" w14:textId="77777777" w:rsidR="00786373" w:rsidRDefault="00786373">
      <w:pPr>
        <w:ind w:left="720"/>
        <w:rPr>
          <w:rFonts w:ascii="Poppins SemiBold" w:eastAsia="Poppins SemiBold" w:hAnsi="Poppins SemiBold" w:cs="Poppins SemiBold"/>
          <w:sz w:val="30"/>
          <w:szCs w:val="30"/>
        </w:rPr>
      </w:pPr>
    </w:p>
    <w:p w14:paraId="26A390F0" w14:textId="77777777" w:rsidR="00786373" w:rsidRDefault="00000000">
      <w:pPr>
        <w:ind w:firstLine="720"/>
        <w:rPr>
          <w:rFonts w:ascii="Poppins Medium" w:eastAsia="Poppins Medium" w:hAnsi="Poppins Medium" w:cs="Poppins Medium"/>
          <w:color w:val="168342"/>
          <w:sz w:val="26"/>
          <w:szCs w:val="26"/>
        </w:rPr>
      </w:pPr>
      <w:r>
        <w:rPr>
          <w:rFonts w:ascii="Poppins Medium" w:eastAsia="Poppins Medium" w:hAnsi="Poppins Medium" w:cs="Poppins Medium"/>
          <w:color w:val="168342"/>
          <w:sz w:val="26"/>
          <w:szCs w:val="26"/>
        </w:rPr>
        <w:t>4.1 Rastreamento Inteligente:</w:t>
      </w:r>
    </w:p>
    <w:p w14:paraId="6BFBFDE2" w14:textId="77777777" w:rsidR="00786373" w:rsidRDefault="00000000">
      <w:pPr>
        <w:ind w:left="720" w:firstLine="720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Para lidar com o problema de desperdício de alimentos e perdas na cadeia de suprimentos, propomos a implementação de sistemas de rastreamento inteligente baseados em tecnologia, como códigos de barras ou tecnologia de radiofrequência (RFID). Essas soluções permitirão acompanhar o movimento dos produtos agrícolas desde a fazenda até o consumidor final. As vantagens e benefícios desses sistemas incluem:</w:t>
      </w:r>
    </w:p>
    <w:p w14:paraId="3D47B7DE" w14:textId="77777777" w:rsidR="00786373" w:rsidRDefault="00786373">
      <w:pPr>
        <w:rPr>
          <w:rFonts w:ascii="Poppins" w:eastAsia="Poppins" w:hAnsi="Poppins" w:cs="Poppins"/>
          <w:sz w:val="24"/>
          <w:szCs w:val="24"/>
        </w:rPr>
      </w:pPr>
    </w:p>
    <w:p w14:paraId="0365A7BA" w14:textId="77777777" w:rsidR="00786373" w:rsidRDefault="00000000">
      <w:pPr>
        <w:numPr>
          <w:ilvl w:val="0"/>
          <w:numId w:val="6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Identificação rápida de pontos de desperdício ou perdas ao longo da cadeia de suprimentos, permitindo ações imediatas para minimizá-los.</w:t>
      </w:r>
    </w:p>
    <w:p w14:paraId="6DE04982" w14:textId="77777777" w:rsidR="00786373" w:rsidRDefault="00786373">
      <w:pPr>
        <w:ind w:left="2160"/>
        <w:rPr>
          <w:rFonts w:ascii="Poppins" w:eastAsia="Poppins" w:hAnsi="Poppins" w:cs="Poppins"/>
          <w:sz w:val="24"/>
          <w:szCs w:val="24"/>
        </w:rPr>
      </w:pPr>
    </w:p>
    <w:p w14:paraId="5070F03E" w14:textId="77777777" w:rsidR="00786373" w:rsidRDefault="00000000">
      <w:pPr>
        <w:numPr>
          <w:ilvl w:val="0"/>
          <w:numId w:val="6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Maior eficiência no controle de qualidade e segurança alimentar, possibilitando a rastreabilidade de produtos em caso de problemas.</w:t>
      </w:r>
    </w:p>
    <w:p w14:paraId="17BD69A5" w14:textId="77777777" w:rsidR="00786373" w:rsidRDefault="00786373">
      <w:pPr>
        <w:ind w:left="2160"/>
        <w:rPr>
          <w:rFonts w:ascii="Poppins" w:eastAsia="Poppins" w:hAnsi="Poppins" w:cs="Poppins"/>
          <w:sz w:val="24"/>
          <w:szCs w:val="24"/>
        </w:rPr>
      </w:pPr>
    </w:p>
    <w:p w14:paraId="588AA0BA" w14:textId="77777777" w:rsidR="00786373" w:rsidRDefault="00000000">
      <w:pPr>
        <w:numPr>
          <w:ilvl w:val="0"/>
          <w:numId w:val="6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Otimização do transporte e da logística, reduzindo custos e tempo de entrega.</w:t>
      </w:r>
    </w:p>
    <w:p w14:paraId="5944EBD7" w14:textId="77777777" w:rsidR="00786373" w:rsidRDefault="00786373">
      <w:pPr>
        <w:ind w:left="2160"/>
        <w:rPr>
          <w:rFonts w:ascii="Poppins" w:eastAsia="Poppins" w:hAnsi="Poppins" w:cs="Poppins"/>
          <w:sz w:val="24"/>
          <w:szCs w:val="24"/>
        </w:rPr>
      </w:pPr>
    </w:p>
    <w:p w14:paraId="44188301" w14:textId="77777777" w:rsidR="00786373" w:rsidRDefault="00000000">
      <w:pPr>
        <w:numPr>
          <w:ilvl w:val="0"/>
          <w:numId w:val="6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Facilitação do cumprimento de regulamentações e normas sanitárias.</w:t>
      </w:r>
    </w:p>
    <w:p w14:paraId="7B66866A" w14:textId="77777777" w:rsidR="00786373" w:rsidRDefault="00786373">
      <w:pPr>
        <w:ind w:left="2160"/>
        <w:rPr>
          <w:rFonts w:ascii="Poppins" w:eastAsia="Poppins" w:hAnsi="Poppins" w:cs="Poppins"/>
          <w:sz w:val="24"/>
          <w:szCs w:val="24"/>
        </w:rPr>
      </w:pPr>
    </w:p>
    <w:p w14:paraId="273F9489" w14:textId="77777777" w:rsidR="00786373" w:rsidRDefault="00000000">
      <w:pPr>
        <w:numPr>
          <w:ilvl w:val="0"/>
          <w:numId w:val="6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lastRenderedPageBreak/>
        <w:t>Melhoria da transparência e confiança dos consumidores, fornecendo informações sobre a origem e os processos envolvidos na produção de alimentos.</w:t>
      </w:r>
    </w:p>
    <w:p w14:paraId="4D320158" w14:textId="77777777" w:rsidR="00786373" w:rsidRDefault="00786373">
      <w:pPr>
        <w:rPr>
          <w:rFonts w:ascii="Poppins" w:eastAsia="Poppins" w:hAnsi="Poppins" w:cs="Poppins"/>
          <w:sz w:val="30"/>
          <w:szCs w:val="30"/>
        </w:rPr>
      </w:pPr>
    </w:p>
    <w:p w14:paraId="126A61F1" w14:textId="77777777" w:rsidR="00786373" w:rsidRDefault="00786373">
      <w:pPr>
        <w:ind w:firstLine="720"/>
        <w:rPr>
          <w:rFonts w:ascii="Poppins Medium" w:eastAsia="Poppins Medium" w:hAnsi="Poppins Medium" w:cs="Poppins Medium"/>
          <w:color w:val="168342"/>
          <w:sz w:val="26"/>
          <w:szCs w:val="26"/>
        </w:rPr>
      </w:pPr>
    </w:p>
    <w:p w14:paraId="163C0D48" w14:textId="77777777" w:rsidR="00786373" w:rsidRDefault="00786373">
      <w:pPr>
        <w:ind w:firstLine="720"/>
        <w:rPr>
          <w:rFonts w:ascii="Poppins Medium" w:eastAsia="Poppins Medium" w:hAnsi="Poppins Medium" w:cs="Poppins Medium"/>
          <w:color w:val="168342"/>
          <w:sz w:val="26"/>
          <w:szCs w:val="26"/>
        </w:rPr>
      </w:pPr>
    </w:p>
    <w:p w14:paraId="18D63583" w14:textId="77777777" w:rsidR="00786373" w:rsidRDefault="00000000">
      <w:pPr>
        <w:ind w:firstLine="720"/>
        <w:rPr>
          <w:rFonts w:ascii="Poppins Medium" w:eastAsia="Poppins Medium" w:hAnsi="Poppins Medium" w:cs="Poppins Medium"/>
          <w:color w:val="168342"/>
          <w:sz w:val="26"/>
          <w:szCs w:val="26"/>
        </w:rPr>
      </w:pPr>
      <w:r>
        <w:rPr>
          <w:rFonts w:ascii="Poppins Medium" w:eastAsia="Poppins Medium" w:hAnsi="Poppins Medium" w:cs="Poppins Medium"/>
          <w:color w:val="168342"/>
          <w:sz w:val="26"/>
          <w:szCs w:val="26"/>
        </w:rPr>
        <w:t>4.2 Plataforma de Compartilhamento de Informações:</w:t>
      </w:r>
    </w:p>
    <w:p w14:paraId="6CCF9876" w14:textId="77777777" w:rsidR="00786373" w:rsidRDefault="00000000">
      <w:pPr>
        <w:ind w:left="720" w:firstLine="720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Para facilitar o compartilhamento de informações sobre oferta e demanda de alimentos, propomos o desenvolvimento de uma plataforma online ou aplicativo que conecte agricultores, varejistas e organizações de caridade. Essa plataforma permitirá:</w:t>
      </w:r>
    </w:p>
    <w:p w14:paraId="7318D7B5" w14:textId="77777777" w:rsidR="00786373" w:rsidRDefault="00786373">
      <w:pPr>
        <w:rPr>
          <w:rFonts w:ascii="Poppins" w:eastAsia="Poppins" w:hAnsi="Poppins" w:cs="Poppins"/>
          <w:sz w:val="24"/>
          <w:szCs w:val="24"/>
        </w:rPr>
      </w:pPr>
    </w:p>
    <w:p w14:paraId="1B1829E0" w14:textId="77777777" w:rsidR="00786373" w:rsidRDefault="00000000">
      <w:pPr>
        <w:numPr>
          <w:ilvl w:val="0"/>
          <w:numId w:val="3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O cadastramento de produtos disponíveis para doação ou redistribuição por parte dos agricultores e varejistas.</w:t>
      </w:r>
    </w:p>
    <w:p w14:paraId="090B383E" w14:textId="77777777" w:rsidR="00786373" w:rsidRDefault="00786373">
      <w:pPr>
        <w:ind w:left="2160"/>
        <w:rPr>
          <w:rFonts w:ascii="Poppins" w:eastAsia="Poppins" w:hAnsi="Poppins" w:cs="Poppins"/>
          <w:sz w:val="24"/>
          <w:szCs w:val="24"/>
        </w:rPr>
      </w:pPr>
    </w:p>
    <w:p w14:paraId="0E79490A" w14:textId="77777777" w:rsidR="00786373" w:rsidRDefault="00000000">
      <w:pPr>
        <w:numPr>
          <w:ilvl w:val="0"/>
          <w:numId w:val="3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A consulta da plataforma, realizada por organizações de caridade em busca de doações de alimentos.</w:t>
      </w:r>
    </w:p>
    <w:p w14:paraId="5DF3C60B" w14:textId="77777777" w:rsidR="00786373" w:rsidRDefault="00786373">
      <w:pPr>
        <w:ind w:left="2160"/>
        <w:rPr>
          <w:rFonts w:ascii="Poppins" w:eastAsia="Poppins" w:hAnsi="Poppins" w:cs="Poppins"/>
          <w:sz w:val="24"/>
          <w:szCs w:val="24"/>
        </w:rPr>
      </w:pPr>
    </w:p>
    <w:p w14:paraId="6C0183C9" w14:textId="77777777" w:rsidR="00786373" w:rsidRDefault="00000000">
      <w:pPr>
        <w:numPr>
          <w:ilvl w:val="0"/>
          <w:numId w:val="3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A criação de um sistema de avaliação e feedback entre os participantes, visando garantir a qualidade e segurança dos alimentos compartilhados.</w:t>
      </w:r>
    </w:p>
    <w:p w14:paraId="1129B686" w14:textId="77777777" w:rsidR="00786373" w:rsidRDefault="00786373">
      <w:pPr>
        <w:ind w:left="2160"/>
        <w:rPr>
          <w:rFonts w:ascii="Poppins" w:eastAsia="Poppins" w:hAnsi="Poppins" w:cs="Poppins"/>
          <w:sz w:val="24"/>
          <w:szCs w:val="24"/>
        </w:rPr>
      </w:pPr>
    </w:p>
    <w:p w14:paraId="084BF9F1" w14:textId="77777777" w:rsidR="00786373" w:rsidRDefault="00000000">
      <w:pPr>
        <w:numPr>
          <w:ilvl w:val="0"/>
          <w:numId w:val="3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A geração de relatórios e estatísticas para auxiliar na identificação de padrões de desperdício e direcionar esforços para áreas de maior necessidade.</w:t>
      </w:r>
    </w:p>
    <w:p w14:paraId="65C03C0F" w14:textId="77777777" w:rsidR="00786373" w:rsidRDefault="00786373">
      <w:pPr>
        <w:rPr>
          <w:rFonts w:ascii="Poppins" w:eastAsia="Poppins" w:hAnsi="Poppins" w:cs="Poppins"/>
          <w:sz w:val="30"/>
          <w:szCs w:val="30"/>
        </w:rPr>
      </w:pPr>
    </w:p>
    <w:p w14:paraId="1ACCFD6B" w14:textId="77777777" w:rsidR="00786373" w:rsidRDefault="00000000">
      <w:pPr>
        <w:ind w:firstLine="720"/>
        <w:rPr>
          <w:rFonts w:ascii="Poppins Medium" w:eastAsia="Poppins Medium" w:hAnsi="Poppins Medium" w:cs="Poppins Medium"/>
          <w:color w:val="1B8B48"/>
          <w:sz w:val="26"/>
          <w:szCs w:val="26"/>
        </w:rPr>
      </w:pPr>
      <w:r>
        <w:rPr>
          <w:rFonts w:ascii="Poppins Medium" w:eastAsia="Poppins Medium" w:hAnsi="Poppins Medium" w:cs="Poppins Medium"/>
          <w:color w:val="1B8B48"/>
          <w:sz w:val="26"/>
          <w:szCs w:val="26"/>
        </w:rPr>
        <w:t>4.3 Tecnologias de Conservação de Alimentos Durante o Trajeto Para as Cidades:</w:t>
      </w:r>
    </w:p>
    <w:p w14:paraId="4522AFE9" w14:textId="77777777" w:rsidR="00786373" w:rsidRDefault="00000000">
      <w:pPr>
        <w:ind w:left="720" w:firstLine="720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 xml:space="preserve">A pesquisa e promoção de tecnologias de conservação de alimentos durante o trajeto para as grandes cidades desempenham </w:t>
      </w:r>
      <w:r>
        <w:rPr>
          <w:rFonts w:ascii="Poppins" w:eastAsia="Poppins" w:hAnsi="Poppins" w:cs="Poppins"/>
          <w:sz w:val="24"/>
          <w:szCs w:val="24"/>
        </w:rPr>
        <w:lastRenderedPageBreak/>
        <w:t>um papel fundamental na redução do desperdício e na mitigação da escassez. Propomos investir em tecnologias que verifiquem a umidade, luminosidade e temperatura do ambiente, com objetivo de analisar se as condições de armazenamento estão propícias para que não ocorra o desperdício de algum alimento. Essas técnicas permitirão que os alimentos perecíveis estejam menos sujeitos a situações que levem ao estrago:</w:t>
      </w:r>
    </w:p>
    <w:p w14:paraId="5EC366C4" w14:textId="77777777" w:rsidR="00786373" w:rsidRDefault="00786373">
      <w:pPr>
        <w:rPr>
          <w:rFonts w:ascii="Poppins" w:eastAsia="Poppins" w:hAnsi="Poppins" w:cs="Poppins"/>
          <w:sz w:val="24"/>
          <w:szCs w:val="24"/>
        </w:rPr>
      </w:pPr>
    </w:p>
    <w:p w14:paraId="094A6757" w14:textId="77777777" w:rsidR="00786373" w:rsidRDefault="00000000">
      <w:pPr>
        <w:numPr>
          <w:ilvl w:val="0"/>
          <w:numId w:val="4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Aumento da vida útil dos alimentos, permitindo seu armazenamento por períodos mais longos sem perda significativa de qualidade.</w:t>
      </w:r>
    </w:p>
    <w:p w14:paraId="066B2AEF" w14:textId="77777777" w:rsidR="00786373" w:rsidRDefault="00786373">
      <w:pPr>
        <w:ind w:left="2160"/>
        <w:rPr>
          <w:rFonts w:ascii="Poppins" w:eastAsia="Poppins" w:hAnsi="Poppins" w:cs="Poppins"/>
          <w:sz w:val="24"/>
          <w:szCs w:val="24"/>
        </w:rPr>
      </w:pPr>
    </w:p>
    <w:p w14:paraId="585ABA63" w14:textId="77777777" w:rsidR="00786373" w:rsidRDefault="00000000">
      <w:pPr>
        <w:numPr>
          <w:ilvl w:val="0"/>
          <w:numId w:val="4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Possibilidade de distribuição de alimentos sazonais em períodos fora de época, garantindo uma oferta mais estável.</w:t>
      </w:r>
    </w:p>
    <w:p w14:paraId="2BAD3E35" w14:textId="77777777" w:rsidR="00786373" w:rsidRDefault="00786373">
      <w:pPr>
        <w:ind w:left="2160"/>
        <w:rPr>
          <w:rFonts w:ascii="Poppins" w:eastAsia="Poppins" w:hAnsi="Poppins" w:cs="Poppins"/>
          <w:sz w:val="24"/>
          <w:szCs w:val="24"/>
        </w:rPr>
      </w:pPr>
    </w:p>
    <w:p w14:paraId="303853B7" w14:textId="77777777" w:rsidR="00786373" w:rsidRDefault="00000000">
      <w:pPr>
        <w:numPr>
          <w:ilvl w:val="0"/>
          <w:numId w:val="4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Oportunidade de agregar valor aos produtos agrícolas por meio de processamento e diversificação de produtos.</w:t>
      </w:r>
    </w:p>
    <w:p w14:paraId="7BF072DC" w14:textId="77777777" w:rsidR="00786373" w:rsidRDefault="00786373">
      <w:pPr>
        <w:ind w:left="2160"/>
        <w:rPr>
          <w:rFonts w:ascii="Poppins" w:eastAsia="Poppins" w:hAnsi="Poppins" w:cs="Poppins"/>
          <w:sz w:val="24"/>
          <w:szCs w:val="24"/>
        </w:rPr>
      </w:pPr>
    </w:p>
    <w:p w14:paraId="52736AE4" w14:textId="77777777" w:rsidR="00786373" w:rsidRDefault="00786373">
      <w:pPr>
        <w:ind w:left="2160"/>
        <w:rPr>
          <w:rFonts w:ascii="Poppins" w:eastAsia="Poppins" w:hAnsi="Poppins" w:cs="Poppins"/>
          <w:sz w:val="24"/>
          <w:szCs w:val="24"/>
        </w:rPr>
      </w:pPr>
    </w:p>
    <w:p w14:paraId="30D8882B" w14:textId="77777777" w:rsidR="00786373" w:rsidRDefault="00786373">
      <w:pPr>
        <w:ind w:left="2160"/>
        <w:rPr>
          <w:rFonts w:ascii="Poppins" w:eastAsia="Poppins" w:hAnsi="Poppins" w:cs="Poppins"/>
          <w:sz w:val="30"/>
          <w:szCs w:val="30"/>
        </w:rPr>
      </w:pPr>
    </w:p>
    <w:p w14:paraId="7DEC9D34" w14:textId="77777777" w:rsidR="00786373" w:rsidRDefault="00000000">
      <w:pPr>
        <w:numPr>
          <w:ilvl w:val="0"/>
          <w:numId w:val="2"/>
        </w:numPr>
        <w:rPr>
          <w:rFonts w:ascii="Poppins SemiBold" w:eastAsia="Poppins SemiBold" w:hAnsi="Poppins SemiBold" w:cs="Poppins SemiBold"/>
          <w:sz w:val="30"/>
          <w:szCs w:val="30"/>
        </w:rPr>
      </w:pPr>
      <w:r>
        <w:rPr>
          <w:rFonts w:ascii="Poppins SemiBold" w:eastAsia="Poppins SemiBold" w:hAnsi="Poppins SemiBold" w:cs="Poppins SemiBold"/>
          <w:sz w:val="30"/>
          <w:szCs w:val="30"/>
        </w:rPr>
        <w:t>Implementação do Projeto:</w:t>
      </w:r>
    </w:p>
    <w:p w14:paraId="7957CDF2" w14:textId="77777777" w:rsidR="00786373" w:rsidRDefault="00786373">
      <w:pPr>
        <w:rPr>
          <w:rFonts w:ascii="Poppins" w:eastAsia="Poppins" w:hAnsi="Poppins" w:cs="Poppins"/>
          <w:sz w:val="24"/>
          <w:szCs w:val="24"/>
        </w:rPr>
      </w:pPr>
    </w:p>
    <w:p w14:paraId="3884B912" w14:textId="77777777" w:rsidR="00786373" w:rsidRDefault="00000000">
      <w:pPr>
        <w:ind w:firstLine="720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A implementação do projeto "Sistema Integrado de Rastreamento, Compartilhamento e Conservação de Alimentos" seguirá as seguintes etapas:</w:t>
      </w:r>
    </w:p>
    <w:p w14:paraId="56BCC0A1" w14:textId="77777777" w:rsidR="00786373" w:rsidRDefault="00786373">
      <w:pPr>
        <w:ind w:firstLine="720"/>
        <w:rPr>
          <w:rFonts w:ascii="Poppins" w:eastAsia="Poppins" w:hAnsi="Poppins" w:cs="Poppins"/>
          <w:sz w:val="24"/>
          <w:szCs w:val="24"/>
        </w:rPr>
      </w:pPr>
    </w:p>
    <w:p w14:paraId="2236B935" w14:textId="77777777" w:rsidR="00786373" w:rsidRDefault="00000000">
      <w:pPr>
        <w:ind w:firstLine="720"/>
        <w:rPr>
          <w:rFonts w:ascii="Poppins Medium" w:eastAsia="Poppins Medium" w:hAnsi="Poppins Medium" w:cs="Poppins Medium"/>
          <w:color w:val="168342"/>
          <w:sz w:val="26"/>
          <w:szCs w:val="26"/>
        </w:rPr>
      </w:pPr>
      <w:r>
        <w:rPr>
          <w:rFonts w:ascii="Poppins Medium" w:eastAsia="Poppins Medium" w:hAnsi="Poppins Medium" w:cs="Poppins Medium"/>
          <w:color w:val="168342"/>
          <w:sz w:val="26"/>
          <w:szCs w:val="26"/>
        </w:rPr>
        <w:t>5.1 Análise e Planejamento:</w:t>
      </w:r>
    </w:p>
    <w:p w14:paraId="286BDC21" w14:textId="77777777" w:rsidR="00786373" w:rsidRDefault="00000000">
      <w:pPr>
        <w:ind w:left="720" w:firstLine="720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 xml:space="preserve">Nesta fase, será realizada uma análise detalhada das necessidades e requisitos dos usuários, bem como uma pesquisa </w:t>
      </w:r>
      <w:r>
        <w:rPr>
          <w:rFonts w:ascii="Poppins" w:eastAsia="Poppins" w:hAnsi="Poppins" w:cs="Poppins"/>
          <w:sz w:val="24"/>
          <w:szCs w:val="24"/>
        </w:rPr>
        <w:lastRenderedPageBreak/>
        <w:t>abrangente sobre as tecnologias existentes e melhores práticas relacionadas ao rastreamento, compartilhamento e conservação de alimentos. Com base nessa análise, será elaborado um plano detalhado do projeto, definindo objetivos, metas, cronograma e recursos necessários.</w:t>
      </w:r>
    </w:p>
    <w:p w14:paraId="4CE8A877" w14:textId="77777777" w:rsidR="00786373" w:rsidRDefault="00786373">
      <w:pPr>
        <w:rPr>
          <w:rFonts w:ascii="Poppins" w:eastAsia="Poppins" w:hAnsi="Poppins" w:cs="Poppins"/>
          <w:sz w:val="24"/>
          <w:szCs w:val="24"/>
        </w:rPr>
      </w:pPr>
    </w:p>
    <w:p w14:paraId="1493CC34" w14:textId="77777777" w:rsidR="00786373" w:rsidRDefault="00000000">
      <w:pPr>
        <w:ind w:firstLine="720"/>
        <w:rPr>
          <w:rFonts w:ascii="Poppins" w:eastAsia="Poppins" w:hAnsi="Poppins" w:cs="Poppins"/>
          <w:sz w:val="24"/>
          <w:szCs w:val="24"/>
        </w:rPr>
      </w:pPr>
      <w:r>
        <w:rPr>
          <w:rFonts w:ascii="Poppins Medium" w:eastAsia="Poppins Medium" w:hAnsi="Poppins Medium" w:cs="Poppins Medium"/>
          <w:color w:val="168342"/>
          <w:sz w:val="26"/>
          <w:szCs w:val="26"/>
        </w:rPr>
        <w:t>5.2 Desenvolvimento da Solução:</w:t>
      </w:r>
    </w:p>
    <w:p w14:paraId="050D9ABF" w14:textId="77777777" w:rsidR="00786373" w:rsidRDefault="00000000">
      <w:pPr>
        <w:ind w:left="720" w:firstLine="720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Nesta etapa, a equipe de desenvolvimento trabalhará na implementação das soluções propostas. Serão desenvolvidos os sistemas de rastreamento inteligente, a plataforma de compartilhamento de informações e serão realizados estudos e experimentos para aprimorar as tecnologias de conservação de alimentos. A colaboração com especialistas e parceiros da indústria alimentícia será essencial para garantir a eficácia e a viabilidade das soluções desenvolvidas.</w:t>
      </w:r>
    </w:p>
    <w:p w14:paraId="75F6392C" w14:textId="77777777" w:rsidR="00786373" w:rsidRDefault="00786373">
      <w:pPr>
        <w:rPr>
          <w:rFonts w:ascii="Poppins" w:eastAsia="Poppins" w:hAnsi="Poppins" w:cs="Poppins"/>
          <w:sz w:val="24"/>
          <w:szCs w:val="24"/>
        </w:rPr>
      </w:pPr>
    </w:p>
    <w:p w14:paraId="01FC3823" w14:textId="77777777" w:rsidR="00786373" w:rsidRDefault="00000000">
      <w:pPr>
        <w:ind w:firstLine="720"/>
        <w:rPr>
          <w:rFonts w:ascii="Poppins" w:eastAsia="Poppins" w:hAnsi="Poppins" w:cs="Poppins"/>
          <w:sz w:val="24"/>
          <w:szCs w:val="24"/>
        </w:rPr>
      </w:pPr>
      <w:r>
        <w:rPr>
          <w:rFonts w:ascii="Poppins Medium" w:eastAsia="Poppins Medium" w:hAnsi="Poppins Medium" w:cs="Poppins Medium"/>
          <w:color w:val="168342"/>
          <w:sz w:val="26"/>
          <w:szCs w:val="26"/>
        </w:rPr>
        <w:t>5.3 Testes e Validação:</w:t>
      </w:r>
    </w:p>
    <w:p w14:paraId="4402409A" w14:textId="77777777" w:rsidR="00786373" w:rsidRDefault="00000000">
      <w:pPr>
        <w:ind w:left="720" w:firstLine="720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Após o desenvolvimento, a solução passará por testes rigorosos para garantir seu desempenho, segurança e usabilidade. Os testes irão envolver simulações de diferentes cenários e condições reais de uso, a fim de identificar e corrigir quaisquer problemas ou falhas. A validação da solução também envolverá a participação ativa dos usuários, por meio de testes pilotos e coleta de feedback para realizar ajustes finos e melhorias antes da implementação final.</w:t>
      </w:r>
    </w:p>
    <w:p w14:paraId="25751C08" w14:textId="77777777" w:rsidR="00786373" w:rsidRDefault="00786373">
      <w:pPr>
        <w:rPr>
          <w:rFonts w:ascii="Poppins" w:eastAsia="Poppins" w:hAnsi="Poppins" w:cs="Poppins"/>
          <w:sz w:val="24"/>
          <w:szCs w:val="24"/>
        </w:rPr>
      </w:pPr>
    </w:p>
    <w:p w14:paraId="18C11F59" w14:textId="77777777" w:rsidR="00786373" w:rsidRDefault="00000000">
      <w:pPr>
        <w:ind w:firstLine="720"/>
        <w:rPr>
          <w:rFonts w:ascii="Poppins" w:eastAsia="Poppins" w:hAnsi="Poppins" w:cs="Poppins"/>
          <w:sz w:val="24"/>
          <w:szCs w:val="24"/>
        </w:rPr>
      </w:pPr>
      <w:r>
        <w:rPr>
          <w:rFonts w:ascii="Poppins Medium" w:eastAsia="Poppins Medium" w:hAnsi="Poppins Medium" w:cs="Poppins Medium"/>
          <w:color w:val="168342"/>
          <w:sz w:val="26"/>
          <w:szCs w:val="26"/>
        </w:rPr>
        <w:t>5.4 Implementação e Integração:</w:t>
      </w:r>
    </w:p>
    <w:p w14:paraId="43DC54E6" w14:textId="77777777" w:rsidR="00786373" w:rsidRDefault="00000000">
      <w:pPr>
        <w:ind w:left="720" w:firstLine="720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 xml:space="preserve">Com base nos resultados dos testes e validação, a solução será implementada de forma gradual e integrada aos sistemas existentes dos usuários. Isso envolverá a integração dos sistemas de rastreamento com os processos de produção, logística e varejo, bem como a implantação da plataforma de compartilhamento de </w:t>
      </w:r>
      <w:r>
        <w:rPr>
          <w:rFonts w:ascii="Poppins" w:eastAsia="Poppins" w:hAnsi="Poppins" w:cs="Poppins"/>
          <w:sz w:val="24"/>
          <w:szCs w:val="24"/>
        </w:rPr>
        <w:lastRenderedPageBreak/>
        <w:t>informações. Serão fornecidos treinamentos e suporte técnico para garantir uma transição suave e bem-sucedida.</w:t>
      </w:r>
    </w:p>
    <w:p w14:paraId="76B1E4E7" w14:textId="77777777" w:rsidR="00786373" w:rsidRDefault="00786373">
      <w:pPr>
        <w:rPr>
          <w:rFonts w:ascii="Poppins" w:eastAsia="Poppins" w:hAnsi="Poppins" w:cs="Poppins"/>
          <w:sz w:val="24"/>
          <w:szCs w:val="24"/>
        </w:rPr>
      </w:pPr>
    </w:p>
    <w:p w14:paraId="21A75A98" w14:textId="77777777" w:rsidR="00786373" w:rsidRDefault="00000000">
      <w:pPr>
        <w:ind w:firstLine="720"/>
        <w:rPr>
          <w:rFonts w:ascii="Poppins" w:eastAsia="Poppins" w:hAnsi="Poppins" w:cs="Poppins"/>
          <w:sz w:val="24"/>
          <w:szCs w:val="24"/>
        </w:rPr>
      </w:pPr>
      <w:r>
        <w:rPr>
          <w:rFonts w:ascii="Poppins Medium" w:eastAsia="Poppins Medium" w:hAnsi="Poppins Medium" w:cs="Poppins Medium"/>
          <w:color w:val="168342"/>
          <w:sz w:val="26"/>
          <w:szCs w:val="26"/>
        </w:rPr>
        <w:t>5.5 Monitoramento e Avaliação:</w:t>
      </w:r>
    </w:p>
    <w:p w14:paraId="2C4B499E" w14:textId="77777777" w:rsidR="00786373" w:rsidRDefault="00000000">
      <w:pPr>
        <w:ind w:left="720" w:firstLine="720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Após a implementação, será necessário estabelecer um sistema de monitoramento e avaliação contínua para acompanhar o desempenho da solução e identificar possíveis áreas de melhoria. Serão definidos indicadores-chave de desempenho (KPIs) para medir o impacto na redução do desperdício de alimentos, aumento da eficiência da cadeia de suprimentos e facilitação da doação de alimentos. Esses dados serão essenciais para avaliar o sucesso do projeto e realizar ajustes necessários.</w:t>
      </w:r>
    </w:p>
    <w:p w14:paraId="5F54086A" w14:textId="77777777" w:rsidR="00786373" w:rsidRDefault="00786373">
      <w:pPr>
        <w:rPr>
          <w:rFonts w:ascii="Poppins" w:eastAsia="Poppins" w:hAnsi="Poppins" w:cs="Poppins"/>
          <w:sz w:val="24"/>
          <w:szCs w:val="24"/>
        </w:rPr>
      </w:pPr>
    </w:p>
    <w:p w14:paraId="35D3B86E" w14:textId="77777777" w:rsidR="00786373" w:rsidRDefault="00786373">
      <w:pPr>
        <w:rPr>
          <w:rFonts w:ascii="Poppins" w:eastAsia="Poppins" w:hAnsi="Poppins" w:cs="Poppins"/>
          <w:sz w:val="24"/>
          <w:szCs w:val="24"/>
        </w:rPr>
      </w:pPr>
    </w:p>
    <w:p w14:paraId="16571959" w14:textId="77777777" w:rsidR="00786373" w:rsidRDefault="00786373">
      <w:pPr>
        <w:rPr>
          <w:rFonts w:ascii="Poppins" w:eastAsia="Poppins" w:hAnsi="Poppins" w:cs="Poppins"/>
          <w:sz w:val="24"/>
          <w:szCs w:val="24"/>
        </w:rPr>
      </w:pPr>
    </w:p>
    <w:p w14:paraId="26742674" w14:textId="77777777" w:rsidR="00786373" w:rsidRDefault="00000000">
      <w:pPr>
        <w:numPr>
          <w:ilvl w:val="0"/>
          <w:numId w:val="2"/>
        </w:numPr>
        <w:rPr>
          <w:rFonts w:ascii="Poppins SemiBold" w:eastAsia="Poppins SemiBold" w:hAnsi="Poppins SemiBold" w:cs="Poppins SemiBold"/>
          <w:sz w:val="30"/>
          <w:szCs w:val="30"/>
        </w:rPr>
      </w:pPr>
      <w:r>
        <w:rPr>
          <w:rFonts w:ascii="Poppins SemiBold" w:eastAsia="Poppins SemiBold" w:hAnsi="Poppins SemiBold" w:cs="Poppins SemiBold"/>
          <w:sz w:val="30"/>
          <w:szCs w:val="30"/>
        </w:rPr>
        <w:t>Conclusão:</w:t>
      </w:r>
    </w:p>
    <w:p w14:paraId="50F3EFAE" w14:textId="77777777" w:rsidR="00786373" w:rsidRDefault="00786373">
      <w:pPr>
        <w:ind w:left="720"/>
        <w:rPr>
          <w:rFonts w:ascii="Poppins SemiBold" w:eastAsia="Poppins SemiBold" w:hAnsi="Poppins SemiBold" w:cs="Poppins SemiBold"/>
          <w:sz w:val="30"/>
          <w:szCs w:val="30"/>
        </w:rPr>
      </w:pPr>
    </w:p>
    <w:p w14:paraId="393EC140" w14:textId="77777777" w:rsidR="00786373" w:rsidRDefault="00000000">
      <w:pPr>
        <w:ind w:firstLine="720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O projeto "Sistema Integrado de Rastreamento, Compartilhamento e Conservação de Alimentos" aborda um problema significativo e urgente: o desperdício de alimentos e a escassez. Com base em pesquisas e análises, identificamos as dores e necessidades dos usuários envolvidos na cadeia alimentar e propomos soluções abrangentes para lidar com esses desafios.</w:t>
      </w:r>
    </w:p>
    <w:p w14:paraId="37888253" w14:textId="77777777" w:rsidR="00786373" w:rsidRDefault="00786373">
      <w:pPr>
        <w:rPr>
          <w:rFonts w:ascii="Poppins" w:eastAsia="Poppins" w:hAnsi="Poppins" w:cs="Poppins"/>
          <w:sz w:val="24"/>
          <w:szCs w:val="24"/>
        </w:rPr>
      </w:pPr>
    </w:p>
    <w:p w14:paraId="0AFC8E56" w14:textId="77777777" w:rsidR="00786373" w:rsidRDefault="00000000">
      <w:pPr>
        <w:ind w:firstLine="720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A implementação de sistemas de rastreamento inteligente, uma plataforma de compartilhamento de informações e tecnologias de conservação de alimentos permitirá uma gestão mais eficiente da cadeia de suprimentos, o compartilhamento de alimentos excedentes e a redução do desperdício. Essas soluções têm o potencial de melhorar a segurança alimentar, reduzir o impacto ambiental e garantir o acesso a alimentos de qualidade para todos.</w:t>
      </w:r>
    </w:p>
    <w:p w14:paraId="4DB77B8B" w14:textId="77777777" w:rsidR="00786373" w:rsidRDefault="00786373">
      <w:pPr>
        <w:rPr>
          <w:rFonts w:ascii="Poppins" w:eastAsia="Poppins" w:hAnsi="Poppins" w:cs="Poppins"/>
          <w:sz w:val="24"/>
          <w:szCs w:val="24"/>
        </w:rPr>
      </w:pPr>
    </w:p>
    <w:p w14:paraId="76B510D3" w14:textId="3C44584F" w:rsidR="001D7B68" w:rsidRDefault="001D7B68" w:rsidP="001D7B68">
      <w:pPr>
        <w:spacing w:after="279" w:line="256" w:lineRule="auto"/>
      </w:pPr>
      <w:r>
        <w:rPr>
          <w:noProof/>
        </w:rPr>
        <w:drawing>
          <wp:inline distT="0" distB="0" distL="0" distR="0" wp14:anchorId="1DFC64D5" wp14:editId="7B9C7513">
            <wp:extent cx="600075" cy="581025"/>
            <wp:effectExtent l="0" t="0" r="9525" b="9525"/>
            <wp:docPr id="31269062" name="Imagem 1" descr="Logotipo,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9062" name="Imagem 1" descr="Logotipo, 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168342"/>
          <w:sz w:val="60"/>
        </w:rPr>
        <w:t xml:space="preserve"> </w:t>
      </w:r>
      <w:proofErr w:type="spellStart"/>
      <w:r>
        <w:rPr>
          <w:b/>
          <w:color w:val="168342"/>
          <w:sz w:val="60"/>
        </w:rPr>
        <w:t>Greened</w:t>
      </w:r>
      <w:proofErr w:type="spellEnd"/>
    </w:p>
    <w:p w14:paraId="1B535981" w14:textId="77777777" w:rsidR="001D7B68" w:rsidRDefault="001D7B68" w:rsidP="001D7B68">
      <w:pPr>
        <w:spacing w:after="928" w:line="256" w:lineRule="auto"/>
      </w:pPr>
      <w:r>
        <w:rPr>
          <w:b/>
          <w:sz w:val="50"/>
        </w:rPr>
        <w:t>Backlog do Projeto</w:t>
      </w:r>
    </w:p>
    <w:p w14:paraId="679D5E3C" w14:textId="77777777" w:rsidR="001D7B68" w:rsidRDefault="001D7B68" w:rsidP="001D7B68">
      <w:pPr>
        <w:pStyle w:val="Ttulo1"/>
        <w:ind w:left="-5"/>
      </w:pPr>
      <w:r>
        <w:t xml:space="preserve">Prioridade: </w:t>
      </w:r>
      <w:r>
        <w:rPr>
          <w:color w:val="168342"/>
        </w:rPr>
        <w:t>Alta</w:t>
      </w:r>
    </w:p>
    <w:p w14:paraId="1B3522BA" w14:textId="77777777" w:rsidR="001D7B68" w:rsidRDefault="001D7B68" w:rsidP="001D7B68">
      <w:pPr>
        <w:tabs>
          <w:tab w:val="center" w:pos="437"/>
          <w:tab w:val="center" w:pos="2388"/>
        </w:tabs>
        <w:spacing w:after="84" w:line="256" w:lineRule="auto"/>
      </w:pPr>
      <w:r>
        <w:tab/>
      </w:r>
      <w:r>
        <w:rPr>
          <w:sz w:val="26"/>
        </w:rPr>
        <w:t>1.</w:t>
      </w:r>
      <w:r>
        <w:rPr>
          <w:sz w:val="26"/>
        </w:rPr>
        <w:tab/>
        <w:t>Rastreamento Inteligente</w:t>
      </w:r>
    </w:p>
    <w:p w14:paraId="608207DE" w14:textId="77777777" w:rsidR="001D7B68" w:rsidRDefault="001D7B68" w:rsidP="001D7B68">
      <w:pPr>
        <w:numPr>
          <w:ilvl w:val="0"/>
          <w:numId w:val="7"/>
        </w:numPr>
        <w:spacing w:after="3" w:line="338" w:lineRule="auto"/>
        <w:ind w:hanging="360"/>
      </w:pPr>
      <w:r>
        <w:t xml:space="preserve">História de Usuário 1: Como agricultor, desejo poder rastrear meus produtos agrícolas desde a fazenda até o consumidor final usando códigos de barras. </w:t>
      </w:r>
      <w:r>
        <w:rPr>
          <w:b/>
          <w:color w:val="168342"/>
        </w:rPr>
        <w:t>[Elaborando]</w:t>
      </w:r>
    </w:p>
    <w:p w14:paraId="7774C8BB" w14:textId="77777777" w:rsidR="001D7B68" w:rsidRDefault="001D7B68" w:rsidP="001D7B68">
      <w:pPr>
        <w:numPr>
          <w:ilvl w:val="0"/>
          <w:numId w:val="7"/>
        </w:numPr>
        <w:spacing w:after="3" w:line="338" w:lineRule="auto"/>
        <w:ind w:hanging="360"/>
      </w:pPr>
      <w:r>
        <w:t xml:space="preserve">História de Usuário 2: Como varejista, desejo ter um sistema de rastreamento baseado em tecnologia RFID para controlar a movimentação dos produtos em meu estoque. </w:t>
      </w:r>
      <w:r>
        <w:rPr>
          <w:b/>
          <w:color w:val="168342"/>
        </w:rPr>
        <w:t>[Elaborando]</w:t>
      </w:r>
    </w:p>
    <w:p w14:paraId="56459C27" w14:textId="77777777" w:rsidR="001D7B68" w:rsidRDefault="001D7B68" w:rsidP="001D7B68">
      <w:pPr>
        <w:numPr>
          <w:ilvl w:val="0"/>
          <w:numId w:val="7"/>
        </w:numPr>
        <w:spacing w:after="3" w:line="338" w:lineRule="auto"/>
        <w:ind w:hanging="360"/>
      </w:pPr>
      <w:r>
        <w:t>História de Usuário 3: Como consumidor, desejo poder escanear um código de barras no produto para obter informações sobre sua origem e processo de produção.</w:t>
      </w:r>
    </w:p>
    <w:p w14:paraId="47846580" w14:textId="77777777" w:rsidR="001D7B68" w:rsidRDefault="001D7B68" w:rsidP="001D7B68">
      <w:pPr>
        <w:pStyle w:val="Ttulo2"/>
        <w:spacing w:after="99"/>
        <w:ind w:left="1435"/>
      </w:pPr>
      <w:r>
        <w:t>[Documentado]</w:t>
      </w:r>
    </w:p>
    <w:p w14:paraId="3D36B777" w14:textId="77777777" w:rsidR="001D7B68" w:rsidRDefault="001D7B68" w:rsidP="001D7B68">
      <w:pPr>
        <w:numPr>
          <w:ilvl w:val="0"/>
          <w:numId w:val="8"/>
        </w:numPr>
        <w:spacing w:after="3" w:line="338" w:lineRule="auto"/>
        <w:ind w:hanging="360"/>
      </w:pPr>
      <w:r>
        <w:t xml:space="preserve">História de Usuário 4: Como gerente de qualidade, desejo receber alertas automatizados sobre possíveis problemas de segurança alimentar com base nos registros de rastreamento. </w:t>
      </w:r>
      <w:r>
        <w:rPr>
          <w:b/>
          <w:color w:val="168342"/>
        </w:rPr>
        <w:t>[Elaborando]</w:t>
      </w:r>
    </w:p>
    <w:p w14:paraId="77293382" w14:textId="77777777" w:rsidR="001D7B68" w:rsidRDefault="001D7B68" w:rsidP="001D7B68">
      <w:pPr>
        <w:numPr>
          <w:ilvl w:val="0"/>
          <w:numId w:val="8"/>
        </w:numPr>
        <w:spacing w:after="3" w:line="338" w:lineRule="auto"/>
        <w:ind w:hanging="360"/>
      </w:pPr>
      <w:r>
        <w:t xml:space="preserve">História de Usuário 5: Como transportadora, desejo ter acesso a um sistema de rastreamento que facilite a localização e retirada rápida de produtos em caso de recall. </w:t>
      </w:r>
      <w:r>
        <w:rPr>
          <w:b/>
          <w:color w:val="168342"/>
        </w:rPr>
        <w:t>[Testado]</w:t>
      </w:r>
    </w:p>
    <w:p w14:paraId="6A412A09" w14:textId="77777777" w:rsidR="001D7B68" w:rsidRDefault="001D7B68" w:rsidP="001D7B68">
      <w:pPr>
        <w:pStyle w:val="Ttulo1"/>
        <w:ind w:left="-5"/>
      </w:pPr>
    </w:p>
    <w:p w14:paraId="6B5914EF" w14:textId="77777777" w:rsidR="001D7B68" w:rsidRDefault="001D7B68" w:rsidP="001D7B68">
      <w:pPr>
        <w:pStyle w:val="Ttulo1"/>
        <w:ind w:left="-5"/>
      </w:pPr>
    </w:p>
    <w:p w14:paraId="3239EE17" w14:textId="77777777" w:rsidR="001D7B68" w:rsidRDefault="001D7B68" w:rsidP="001D7B68">
      <w:pPr>
        <w:pStyle w:val="Ttulo1"/>
        <w:ind w:left="-5"/>
      </w:pPr>
    </w:p>
    <w:p w14:paraId="02A9F5EB" w14:textId="53850C69" w:rsidR="001D7B68" w:rsidRDefault="001D7B68" w:rsidP="001D7B68">
      <w:pPr>
        <w:pStyle w:val="Ttulo1"/>
        <w:ind w:left="-5"/>
      </w:pPr>
      <w:r>
        <w:t xml:space="preserve">Prioridade: </w:t>
      </w:r>
      <w:r>
        <w:rPr>
          <w:color w:val="168342"/>
        </w:rPr>
        <w:t>Média</w:t>
      </w:r>
    </w:p>
    <w:p w14:paraId="4D4BFD3B" w14:textId="77777777" w:rsidR="001D7B68" w:rsidRDefault="001D7B68" w:rsidP="001D7B68">
      <w:pPr>
        <w:spacing w:after="84" w:line="256" w:lineRule="auto"/>
        <w:ind w:left="355" w:hanging="10"/>
      </w:pPr>
      <w:r>
        <w:rPr>
          <w:sz w:val="26"/>
        </w:rPr>
        <w:t>2. Plataforma de Compartilhamento de Informações</w:t>
      </w:r>
    </w:p>
    <w:p w14:paraId="773E9780" w14:textId="77777777" w:rsidR="001D7B68" w:rsidRDefault="001D7B68" w:rsidP="001D7B68">
      <w:pPr>
        <w:numPr>
          <w:ilvl w:val="0"/>
          <w:numId w:val="9"/>
        </w:numPr>
        <w:spacing w:after="3" w:line="338" w:lineRule="auto"/>
        <w:ind w:hanging="360"/>
      </w:pPr>
      <w:r>
        <w:t xml:space="preserve">História de Usuário 6: Como agricultor, desejo cadastrar meus produtos excedentes na plataforma de compartilhamento de informações para doação ou redistribuição. </w:t>
      </w:r>
      <w:r>
        <w:rPr>
          <w:b/>
          <w:color w:val="168342"/>
        </w:rPr>
        <w:t>[Finalizado]</w:t>
      </w:r>
    </w:p>
    <w:p w14:paraId="3746FCE4" w14:textId="77777777" w:rsidR="001D7B68" w:rsidRDefault="001D7B68" w:rsidP="001D7B68">
      <w:pPr>
        <w:numPr>
          <w:ilvl w:val="0"/>
          <w:numId w:val="9"/>
        </w:numPr>
        <w:spacing w:after="3" w:line="338" w:lineRule="auto"/>
        <w:ind w:hanging="360"/>
      </w:pPr>
      <w:r>
        <w:t xml:space="preserve">História de Usuário 7: Como organização de caridade, desejo poder pesquisar na plataforma de compartilhamento de informações por doações de alimentos próximas à minha localização. </w:t>
      </w:r>
      <w:r>
        <w:rPr>
          <w:b/>
          <w:color w:val="168342"/>
        </w:rPr>
        <w:t>[Elaborando]</w:t>
      </w:r>
    </w:p>
    <w:p w14:paraId="3960862E" w14:textId="77777777" w:rsidR="001D7B68" w:rsidRDefault="001D7B68" w:rsidP="001D7B68">
      <w:pPr>
        <w:numPr>
          <w:ilvl w:val="0"/>
          <w:numId w:val="9"/>
        </w:numPr>
        <w:spacing w:after="3" w:line="338" w:lineRule="auto"/>
        <w:ind w:hanging="360"/>
      </w:pPr>
      <w:r>
        <w:t xml:space="preserve">História de Usuário 8: Como varejista, desejo ter uma interface intuitiva na plataforma para gerenciar e disponibilizar alimentos excedentes para doação. </w:t>
      </w:r>
      <w:r>
        <w:rPr>
          <w:b/>
          <w:color w:val="168342"/>
        </w:rPr>
        <w:t>[Documentado]</w:t>
      </w:r>
    </w:p>
    <w:p w14:paraId="470853E6" w14:textId="77777777" w:rsidR="001D7B68" w:rsidRDefault="001D7B68" w:rsidP="001D7B68">
      <w:pPr>
        <w:numPr>
          <w:ilvl w:val="0"/>
          <w:numId w:val="9"/>
        </w:numPr>
        <w:spacing w:after="3" w:line="338" w:lineRule="auto"/>
        <w:ind w:hanging="360"/>
      </w:pPr>
      <w:r>
        <w:t xml:space="preserve">História de Usuário 9: Como consumidor, desejo receber recomendações de alimentos disponíveis para doação com base em minhas preferências e localização. </w:t>
      </w:r>
      <w:r>
        <w:rPr>
          <w:b/>
          <w:color w:val="168342"/>
        </w:rPr>
        <w:t>[Elaborando]</w:t>
      </w:r>
    </w:p>
    <w:p w14:paraId="25877972" w14:textId="77777777" w:rsidR="001D7B68" w:rsidRDefault="001D7B68" w:rsidP="001D7B68">
      <w:pPr>
        <w:numPr>
          <w:ilvl w:val="0"/>
          <w:numId w:val="9"/>
        </w:numPr>
        <w:spacing w:after="3" w:line="338" w:lineRule="auto"/>
        <w:ind w:hanging="360"/>
      </w:pPr>
      <w:r>
        <w:t>História de Usuário 10: Como administrador da plataforma, desejo gerar relatórios estatísticos sobre as doações realizadas e áreas com maior necessidade de alimentos.</w:t>
      </w:r>
    </w:p>
    <w:p w14:paraId="594ACA8D" w14:textId="77777777" w:rsidR="001D7B68" w:rsidRDefault="001D7B68" w:rsidP="001D7B68">
      <w:pPr>
        <w:spacing w:after="66" w:line="256" w:lineRule="auto"/>
        <w:ind w:left="1435" w:hanging="10"/>
      </w:pPr>
      <w:r>
        <w:rPr>
          <w:b/>
          <w:color w:val="168342"/>
        </w:rPr>
        <w:t>[Testado]</w:t>
      </w:r>
    </w:p>
    <w:p w14:paraId="1DB1156C" w14:textId="77777777" w:rsidR="001D7B68" w:rsidRDefault="001D7B68" w:rsidP="001D7B68">
      <w:pPr>
        <w:pStyle w:val="Ttulo1"/>
        <w:ind w:left="-5"/>
      </w:pPr>
    </w:p>
    <w:p w14:paraId="3319B21A" w14:textId="77777777" w:rsidR="001D7B68" w:rsidRDefault="001D7B68" w:rsidP="001D7B68">
      <w:pPr>
        <w:pStyle w:val="Ttulo1"/>
        <w:ind w:left="-5"/>
      </w:pPr>
    </w:p>
    <w:p w14:paraId="51129338" w14:textId="77777777" w:rsidR="001D7B68" w:rsidRDefault="001D7B68" w:rsidP="001D7B68">
      <w:pPr>
        <w:pStyle w:val="Ttulo1"/>
        <w:ind w:left="-5"/>
      </w:pPr>
    </w:p>
    <w:p w14:paraId="23FF0F0B" w14:textId="77777777" w:rsidR="001D7B68" w:rsidRDefault="001D7B68" w:rsidP="001D7B68">
      <w:pPr>
        <w:pStyle w:val="Ttulo1"/>
        <w:ind w:left="-5"/>
      </w:pPr>
    </w:p>
    <w:p w14:paraId="25496FA5" w14:textId="50A6A46F" w:rsidR="001D7B68" w:rsidRDefault="001D7B68" w:rsidP="001D7B68">
      <w:pPr>
        <w:pStyle w:val="Ttulo1"/>
        <w:ind w:left="-5"/>
      </w:pPr>
      <w:r>
        <w:t xml:space="preserve">Prioridade: </w:t>
      </w:r>
      <w:r>
        <w:rPr>
          <w:color w:val="168342"/>
        </w:rPr>
        <w:t>Baixa</w:t>
      </w:r>
    </w:p>
    <w:p w14:paraId="0D4CE06A" w14:textId="77777777" w:rsidR="001D7B68" w:rsidRDefault="001D7B68" w:rsidP="001D7B68">
      <w:pPr>
        <w:spacing w:after="51" w:line="256" w:lineRule="auto"/>
        <w:ind w:left="355" w:hanging="10"/>
      </w:pPr>
      <w:r>
        <w:rPr>
          <w:sz w:val="26"/>
        </w:rPr>
        <w:t>3. Tecnologias de Conservação de Alimentos</w:t>
      </w:r>
    </w:p>
    <w:p w14:paraId="594A0352" w14:textId="77777777" w:rsidR="001D7B68" w:rsidRDefault="001D7B68" w:rsidP="001D7B68">
      <w:pPr>
        <w:numPr>
          <w:ilvl w:val="0"/>
          <w:numId w:val="10"/>
        </w:numPr>
        <w:spacing w:after="17" w:line="312" w:lineRule="auto"/>
        <w:ind w:right="10" w:hanging="360"/>
      </w:pPr>
      <w:r>
        <w:t xml:space="preserve">História de Usuário 11: Como agricultor, desejo receber treinamento e orientações sobre técnicas de desidratação de alimentos para reduzir o desperdício e prolongar a vida útil dos produtos. </w:t>
      </w:r>
      <w:r>
        <w:rPr>
          <w:b/>
          <w:color w:val="168342"/>
        </w:rPr>
        <w:t>[Elaborando]</w:t>
      </w:r>
    </w:p>
    <w:p w14:paraId="076E3F34" w14:textId="77777777" w:rsidR="001D7B68" w:rsidRDefault="001D7B68" w:rsidP="001D7B68">
      <w:pPr>
        <w:numPr>
          <w:ilvl w:val="0"/>
          <w:numId w:val="10"/>
        </w:numPr>
        <w:spacing w:after="17" w:line="312" w:lineRule="auto"/>
        <w:ind w:right="10" w:hanging="360"/>
      </w:pPr>
      <w:r>
        <w:t>História de Usuário 12: Como processador de alimentos, desejo ter acesso a informações e diretrizes sobre técnicas de enlatamento e congelamento para preservar a qualidade dos produtos.</w:t>
      </w:r>
    </w:p>
    <w:p w14:paraId="2B7B5C46" w14:textId="77777777" w:rsidR="001D7B68" w:rsidRDefault="001D7B68" w:rsidP="001D7B68">
      <w:pPr>
        <w:pStyle w:val="Ttulo2"/>
        <w:ind w:left="1435"/>
      </w:pPr>
      <w:r>
        <w:t>[Elaborando]</w:t>
      </w:r>
    </w:p>
    <w:p w14:paraId="368FAD9E" w14:textId="77777777" w:rsidR="001D7B68" w:rsidRDefault="001D7B68" w:rsidP="001D7B68">
      <w:pPr>
        <w:numPr>
          <w:ilvl w:val="0"/>
          <w:numId w:val="11"/>
        </w:numPr>
        <w:spacing w:after="17" w:line="312" w:lineRule="auto"/>
        <w:ind w:right="10" w:hanging="360"/>
      </w:pPr>
      <w:r>
        <w:t xml:space="preserve">História de Usuário 13: Como distribuidor, desejo entender os processos de processamento mínimo de alimentos para garantir a qualidade durante o transporte e armazenamento. </w:t>
      </w:r>
      <w:r>
        <w:rPr>
          <w:b/>
          <w:color w:val="168342"/>
        </w:rPr>
        <w:t>[Documentado]</w:t>
      </w:r>
    </w:p>
    <w:p w14:paraId="4104451D" w14:textId="77777777" w:rsidR="001D7B68" w:rsidRDefault="001D7B68" w:rsidP="001D7B68">
      <w:pPr>
        <w:numPr>
          <w:ilvl w:val="0"/>
          <w:numId w:val="11"/>
        </w:numPr>
        <w:spacing w:after="17" w:line="312" w:lineRule="auto"/>
        <w:ind w:right="10" w:hanging="360"/>
      </w:pPr>
      <w:r>
        <w:t xml:space="preserve">História de Usuário 14: Como consumidor, desejo receber dicas e receitas de como aproveitar ao máximo os alimentos utilizando técnicas de conservação. </w:t>
      </w:r>
      <w:r>
        <w:rPr>
          <w:b/>
          <w:color w:val="168342"/>
        </w:rPr>
        <w:t>[Finalizado]</w:t>
      </w:r>
    </w:p>
    <w:p w14:paraId="5BDC44A6" w14:textId="77777777" w:rsidR="001D7B68" w:rsidRDefault="001D7B68" w:rsidP="001D7B68">
      <w:pPr>
        <w:numPr>
          <w:ilvl w:val="0"/>
          <w:numId w:val="11"/>
        </w:numPr>
        <w:spacing w:after="17" w:line="312" w:lineRule="auto"/>
        <w:ind w:right="10" w:hanging="360"/>
      </w:pPr>
      <w:r>
        <w:t xml:space="preserve">História de Usuário 15: Como pesquisador, desejo conduzir estudos e testes para avaliar a eficácia de diferentes tecnologias de conservação de alimentos. </w:t>
      </w:r>
      <w:r>
        <w:rPr>
          <w:b/>
          <w:color w:val="168342"/>
        </w:rPr>
        <w:t>[Testado]</w:t>
      </w:r>
    </w:p>
    <w:p w14:paraId="44EE1130" w14:textId="77777777" w:rsidR="001D7B68" w:rsidRDefault="001D7B68">
      <w:pPr>
        <w:rPr>
          <w:rFonts w:ascii="Poppins" w:eastAsia="Poppins" w:hAnsi="Poppins" w:cs="Poppins"/>
          <w:sz w:val="24"/>
          <w:szCs w:val="24"/>
        </w:rPr>
      </w:pPr>
    </w:p>
    <w:p w14:paraId="130B5BFD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2160"/>
        <w:jc w:val="right"/>
        <w:rPr>
          <w:color w:val="E31C60"/>
        </w:rPr>
      </w:pPr>
    </w:p>
    <w:p w14:paraId="35D4C03E" w14:textId="77777777" w:rsidR="00786373" w:rsidRDefault="00786373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right"/>
        <w:rPr>
          <w:color w:val="E31C60"/>
        </w:rPr>
      </w:pPr>
    </w:p>
    <w:sectPr w:rsidR="00786373"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2B6FB" w14:textId="77777777" w:rsidR="00AC54BE" w:rsidRDefault="00AC54BE">
      <w:pPr>
        <w:spacing w:line="240" w:lineRule="auto"/>
      </w:pPr>
      <w:r>
        <w:separator/>
      </w:r>
    </w:p>
  </w:endnote>
  <w:endnote w:type="continuationSeparator" w:id="0">
    <w:p w14:paraId="01ACF6F9" w14:textId="77777777" w:rsidR="00AC54BE" w:rsidRDefault="00AC54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Poppins Medium">
    <w:charset w:val="00"/>
    <w:family w:val="auto"/>
    <w:pitch w:val="variable"/>
    <w:sig w:usb0="00008007" w:usb1="00000000" w:usb2="00000000" w:usb3="00000000" w:csb0="00000093" w:csb1="00000000"/>
  </w:font>
  <w:font w:name="Poppins SemiBold">
    <w:charset w:val="00"/>
    <w:family w:val="auto"/>
    <w:pitch w:val="variable"/>
    <w:sig w:usb0="00008007" w:usb1="00000000" w:usb2="00000000" w:usb3="00000000" w:csb0="00000093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934F7" w14:textId="77777777" w:rsidR="00786373" w:rsidRDefault="00786373">
    <w:pPr>
      <w:pBdr>
        <w:top w:val="nil"/>
        <w:left w:val="nil"/>
        <w:bottom w:val="nil"/>
        <w:right w:val="nil"/>
        <w:between w:val="nil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66200" w14:textId="77777777" w:rsidR="00786373" w:rsidRDefault="00786373">
    <w:pPr>
      <w:pBdr>
        <w:top w:val="nil"/>
        <w:left w:val="nil"/>
        <w:bottom w:val="nil"/>
        <w:right w:val="nil"/>
        <w:between w:val="nil"/>
      </w:pBdr>
      <w:spacing w:line="240" w:lineRule="auto"/>
      <w:ind w:left="-1440" w:right="-1440"/>
      <w:jc w:val="center"/>
    </w:pPr>
  </w:p>
  <w:p w14:paraId="32AA4503" w14:textId="77777777" w:rsidR="00786373" w:rsidRDefault="00786373">
    <w:pPr>
      <w:pBdr>
        <w:top w:val="nil"/>
        <w:left w:val="nil"/>
        <w:bottom w:val="nil"/>
        <w:right w:val="nil"/>
        <w:between w:val="nil"/>
      </w:pBdr>
    </w:pPr>
  </w:p>
  <w:p w14:paraId="4926419C" w14:textId="77777777" w:rsidR="00786373" w:rsidRDefault="00786373">
    <w:pPr>
      <w:pBdr>
        <w:top w:val="nil"/>
        <w:left w:val="nil"/>
        <w:bottom w:val="nil"/>
        <w:right w:val="nil"/>
        <w:between w:val="nil"/>
      </w:pBdr>
    </w:pPr>
  </w:p>
  <w:p w14:paraId="5BAFCD05" w14:textId="77777777" w:rsidR="00786373" w:rsidRDefault="00786373">
    <w:pPr>
      <w:pBdr>
        <w:top w:val="nil"/>
        <w:left w:val="nil"/>
        <w:bottom w:val="nil"/>
        <w:right w:val="nil"/>
        <w:between w:val="nil"/>
      </w:pBdr>
    </w:pPr>
  </w:p>
  <w:p w14:paraId="0259205F" w14:textId="77777777" w:rsidR="00786373" w:rsidRDefault="00786373">
    <w:pPr>
      <w:pBdr>
        <w:top w:val="nil"/>
        <w:left w:val="nil"/>
        <w:bottom w:val="nil"/>
        <w:right w:val="nil"/>
        <w:between w:val="nil"/>
      </w:pBdr>
    </w:pPr>
  </w:p>
  <w:p w14:paraId="303B910A" w14:textId="77777777" w:rsidR="00786373" w:rsidRDefault="00786373">
    <w:pPr>
      <w:pBdr>
        <w:top w:val="nil"/>
        <w:left w:val="nil"/>
        <w:bottom w:val="nil"/>
        <w:right w:val="nil"/>
        <w:between w:val="nil"/>
      </w:pBdr>
    </w:pPr>
  </w:p>
  <w:p w14:paraId="7837ECC5" w14:textId="77777777" w:rsidR="00786373" w:rsidRDefault="00786373">
    <w:pPr>
      <w:pBdr>
        <w:top w:val="nil"/>
        <w:left w:val="nil"/>
        <w:bottom w:val="nil"/>
        <w:right w:val="nil"/>
        <w:between w:val="nil"/>
      </w:pBdr>
    </w:pPr>
  </w:p>
  <w:p w14:paraId="148344FE" w14:textId="77777777" w:rsidR="00786373" w:rsidRDefault="00786373">
    <w:pPr>
      <w:pBdr>
        <w:top w:val="nil"/>
        <w:left w:val="nil"/>
        <w:bottom w:val="nil"/>
        <w:right w:val="nil"/>
        <w:between w:val="nil"/>
      </w:pBdr>
    </w:pPr>
  </w:p>
  <w:p w14:paraId="0AFA8ED5" w14:textId="77777777" w:rsidR="00786373" w:rsidRDefault="00786373">
    <w:pPr>
      <w:pBdr>
        <w:top w:val="nil"/>
        <w:left w:val="nil"/>
        <w:bottom w:val="nil"/>
        <w:right w:val="nil"/>
        <w:between w:val="nil"/>
      </w:pBdr>
    </w:pPr>
  </w:p>
  <w:p w14:paraId="49462A97" w14:textId="77777777" w:rsidR="00786373" w:rsidRDefault="00786373">
    <w:pPr>
      <w:pBdr>
        <w:top w:val="nil"/>
        <w:left w:val="nil"/>
        <w:bottom w:val="nil"/>
        <w:right w:val="nil"/>
        <w:between w:val="nil"/>
      </w:pBdr>
    </w:pPr>
  </w:p>
  <w:p w14:paraId="23DCB8F3" w14:textId="77777777" w:rsidR="00786373" w:rsidRDefault="00786373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AA181" w14:textId="77777777" w:rsidR="00AC54BE" w:rsidRDefault="00AC54BE">
      <w:pPr>
        <w:spacing w:line="240" w:lineRule="auto"/>
      </w:pPr>
      <w:r>
        <w:separator/>
      </w:r>
    </w:p>
  </w:footnote>
  <w:footnote w:type="continuationSeparator" w:id="0">
    <w:p w14:paraId="5556AAE5" w14:textId="77777777" w:rsidR="00AC54BE" w:rsidRDefault="00AC54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1850C" w14:textId="77777777" w:rsidR="00786373" w:rsidRDefault="00786373">
    <w:pPr>
      <w:pBdr>
        <w:top w:val="nil"/>
        <w:left w:val="nil"/>
        <w:bottom w:val="nil"/>
        <w:right w:val="nil"/>
        <w:between w:val="nil"/>
      </w:pBd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95683"/>
    <w:multiLevelType w:val="multilevel"/>
    <w:tmpl w:val="5D969B30"/>
    <w:lvl w:ilvl="0">
      <w:start w:val="1"/>
      <w:numFmt w:val="bullet"/>
      <w:lvlText w:val="●"/>
      <w:lvlJc w:val="left"/>
      <w:pPr>
        <w:ind w:left="1440" w:hanging="360"/>
      </w:pPr>
      <w:rPr>
        <w:color w:val="168342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7252748"/>
    <w:multiLevelType w:val="multilevel"/>
    <w:tmpl w:val="696A72B0"/>
    <w:lvl w:ilvl="0">
      <w:start w:val="1"/>
      <w:numFmt w:val="decimal"/>
      <w:lvlText w:val="%1."/>
      <w:lvlJc w:val="left"/>
      <w:pPr>
        <w:ind w:left="720" w:hanging="360"/>
      </w:pPr>
      <w:rPr>
        <w:color w:val="16834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E445E45"/>
    <w:multiLevelType w:val="multilevel"/>
    <w:tmpl w:val="A9F23020"/>
    <w:lvl w:ilvl="0">
      <w:start w:val="1"/>
      <w:numFmt w:val="bullet"/>
      <w:lvlText w:val="●"/>
      <w:lvlJc w:val="left"/>
      <w:pPr>
        <w:ind w:left="2160" w:hanging="360"/>
      </w:pPr>
      <w:rPr>
        <w:color w:val="168342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29EC7020"/>
    <w:multiLevelType w:val="hybridMultilevel"/>
    <w:tmpl w:val="A516B5EE"/>
    <w:lvl w:ilvl="0" w:tplc="1EA88EDA">
      <w:start w:val="1"/>
      <w:numFmt w:val="bullet"/>
      <w:lvlText w:val="●"/>
      <w:lvlJc w:val="left"/>
      <w:pPr>
        <w:ind w:left="1425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C6808FE2">
      <w:start w:val="1"/>
      <w:numFmt w:val="bullet"/>
      <w:lvlText w:val="o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77E0454A">
      <w:start w:val="1"/>
      <w:numFmt w:val="bullet"/>
      <w:lvlText w:val="▪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A55A1A5A">
      <w:start w:val="1"/>
      <w:numFmt w:val="bullet"/>
      <w:lvlText w:val="•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6648674E">
      <w:start w:val="1"/>
      <w:numFmt w:val="bullet"/>
      <w:lvlText w:val="o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99B2B86A">
      <w:start w:val="1"/>
      <w:numFmt w:val="bullet"/>
      <w:lvlText w:val="▪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2E32BFE4">
      <w:start w:val="1"/>
      <w:numFmt w:val="bullet"/>
      <w:lvlText w:val="•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094911E">
      <w:start w:val="1"/>
      <w:numFmt w:val="bullet"/>
      <w:lvlText w:val="o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8D986982">
      <w:start w:val="1"/>
      <w:numFmt w:val="bullet"/>
      <w:lvlText w:val="▪"/>
      <w:lvlJc w:val="left"/>
      <w:pPr>
        <w:ind w:left="720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34847872"/>
    <w:multiLevelType w:val="multilevel"/>
    <w:tmpl w:val="EAC05792"/>
    <w:lvl w:ilvl="0">
      <w:start w:val="1"/>
      <w:numFmt w:val="bullet"/>
      <w:lvlText w:val="●"/>
      <w:lvlJc w:val="left"/>
      <w:pPr>
        <w:ind w:left="1440" w:hanging="360"/>
      </w:pPr>
      <w:rPr>
        <w:color w:val="168342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88B614C"/>
    <w:multiLevelType w:val="hybridMultilevel"/>
    <w:tmpl w:val="CC2E9250"/>
    <w:lvl w:ilvl="0" w:tplc="7070DCFC">
      <w:start w:val="1"/>
      <w:numFmt w:val="bullet"/>
      <w:lvlText w:val="●"/>
      <w:lvlJc w:val="left"/>
      <w:pPr>
        <w:ind w:left="1425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580E9248">
      <w:start w:val="1"/>
      <w:numFmt w:val="bullet"/>
      <w:lvlText w:val="o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49687182">
      <w:start w:val="1"/>
      <w:numFmt w:val="bullet"/>
      <w:lvlText w:val="▪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A72A412">
      <w:start w:val="1"/>
      <w:numFmt w:val="bullet"/>
      <w:lvlText w:val="•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3C02E9C">
      <w:start w:val="1"/>
      <w:numFmt w:val="bullet"/>
      <w:lvlText w:val="o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9C80673C">
      <w:start w:val="1"/>
      <w:numFmt w:val="bullet"/>
      <w:lvlText w:val="▪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F5B81490">
      <w:start w:val="1"/>
      <w:numFmt w:val="bullet"/>
      <w:lvlText w:val="•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572A4BF8">
      <w:start w:val="1"/>
      <w:numFmt w:val="bullet"/>
      <w:lvlText w:val="o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CB2E4F68">
      <w:start w:val="1"/>
      <w:numFmt w:val="bullet"/>
      <w:lvlText w:val="▪"/>
      <w:lvlJc w:val="left"/>
      <w:pPr>
        <w:ind w:left="720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463E07B2"/>
    <w:multiLevelType w:val="hybridMultilevel"/>
    <w:tmpl w:val="E2D81A08"/>
    <w:lvl w:ilvl="0" w:tplc="F9667988">
      <w:start w:val="1"/>
      <w:numFmt w:val="bullet"/>
      <w:lvlText w:val="●"/>
      <w:lvlJc w:val="left"/>
      <w:pPr>
        <w:ind w:left="1425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B226EDEE">
      <w:start w:val="1"/>
      <w:numFmt w:val="bullet"/>
      <w:lvlText w:val="o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556806DE">
      <w:start w:val="1"/>
      <w:numFmt w:val="bullet"/>
      <w:lvlText w:val="▪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ABA8E494">
      <w:start w:val="1"/>
      <w:numFmt w:val="bullet"/>
      <w:lvlText w:val="•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BA8288E8">
      <w:start w:val="1"/>
      <w:numFmt w:val="bullet"/>
      <w:lvlText w:val="o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532C4B6">
      <w:start w:val="1"/>
      <w:numFmt w:val="bullet"/>
      <w:lvlText w:val="▪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F5485A76">
      <w:start w:val="1"/>
      <w:numFmt w:val="bullet"/>
      <w:lvlText w:val="•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F1AE5580">
      <w:start w:val="1"/>
      <w:numFmt w:val="bullet"/>
      <w:lvlText w:val="o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A332328C">
      <w:start w:val="1"/>
      <w:numFmt w:val="bullet"/>
      <w:lvlText w:val="▪"/>
      <w:lvlJc w:val="left"/>
      <w:pPr>
        <w:ind w:left="720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500B7C92"/>
    <w:multiLevelType w:val="multilevel"/>
    <w:tmpl w:val="6F06AB10"/>
    <w:lvl w:ilvl="0">
      <w:start w:val="1"/>
      <w:numFmt w:val="bullet"/>
      <w:lvlText w:val="●"/>
      <w:lvlJc w:val="left"/>
      <w:pPr>
        <w:ind w:left="2160" w:hanging="360"/>
      </w:pPr>
      <w:rPr>
        <w:color w:val="168342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571D3079"/>
    <w:multiLevelType w:val="hybridMultilevel"/>
    <w:tmpl w:val="8E3061A2"/>
    <w:lvl w:ilvl="0" w:tplc="134822D0">
      <w:start w:val="1"/>
      <w:numFmt w:val="bullet"/>
      <w:lvlText w:val="●"/>
      <w:lvlJc w:val="left"/>
      <w:pPr>
        <w:ind w:left="1425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07D03A56">
      <w:start w:val="1"/>
      <w:numFmt w:val="bullet"/>
      <w:lvlText w:val="o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7EE6C158">
      <w:start w:val="1"/>
      <w:numFmt w:val="bullet"/>
      <w:lvlText w:val="▪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D72A2CA">
      <w:start w:val="1"/>
      <w:numFmt w:val="bullet"/>
      <w:lvlText w:val="•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AD0E68FA">
      <w:start w:val="1"/>
      <w:numFmt w:val="bullet"/>
      <w:lvlText w:val="o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FA0FCF2">
      <w:start w:val="1"/>
      <w:numFmt w:val="bullet"/>
      <w:lvlText w:val="▪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7A6CED14">
      <w:start w:val="1"/>
      <w:numFmt w:val="bullet"/>
      <w:lvlText w:val="•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A0C07322">
      <w:start w:val="1"/>
      <w:numFmt w:val="bullet"/>
      <w:lvlText w:val="o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6E02B646">
      <w:start w:val="1"/>
      <w:numFmt w:val="bullet"/>
      <w:lvlText w:val="▪"/>
      <w:lvlJc w:val="left"/>
      <w:pPr>
        <w:ind w:left="720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609334EB"/>
    <w:multiLevelType w:val="hybridMultilevel"/>
    <w:tmpl w:val="8F5EA51A"/>
    <w:lvl w:ilvl="0" w:tplc="517682CE">
      <w:start w:val="1"/>
      <w:numFmt w:val="bullet"/>
      <w:lvlText w:val="●"/>
      <w:lvlJc w:val="left"/>
      <w:pPr>
        <w:ind w:left="1425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9C62CEFC">
      <w:start w:val="1"/>
      <w:numFmt w:val="bullet"/>
      <w:lvlText w:val="o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5180138A">
      <w:start w:val="1"/>
      <w:numFmt w:val="bullet"/>
      <w:lvlText w:val="▪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E6F4B1DA">
      <w:start w:val="1"/>
      <w:numFmt w:val="bullet"/>
      <w:lvlText w:val="•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9C864ADC">
      <w:start w:val="1"/>
      <w:numFmt w:val="bullet"/>
      <w:lvlText w:val="o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6884F2F8">
      <w:start w:val="1"/>
      <w:numFmt w:val="bullet"/>
      <w:lvlText w:val="▪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BD889870">
      <w:start w:val="1"/>
      <w:numFmt w:val="bullet"/>
      <w:lvlText w:val="•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71925ADA">
      <w:start w:val="1"/>
      <w:numFmt w:val="bullet"/>
      <w:lvlText w:val="o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E9146386">
      <w:start w:val="1"/>
      <w:numFmt w:val="bullet"/>
      <w:lvlText w:val="▪"/>
      <w:lvlJc w:val="left"/>
      <w:pPr>
        <w:ind w:left="7200" w:firstLine="0"/>
      </w:pPr>
      <w:rPr>
        <w:rFonts w:ascii="Arial" w:eastAsia="Arial" w:hAnsi="Arial" w:cs="Arial"/>
        <w:b w:val="0"/>
        <w:i w:val="0"/>
        <w:strike w:val="0"/>
        <w:dstrike w:val="0"/>
        <w:color w:val="168342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0" w15:restartNumberingAfterBreak="0">
    <w:nsid w:val="609506C5"/>
    <w:multiLevelType w:val="multilevel"/>
    <w:tmpl w:val="C62AE678"/>
    <w:lvl w:ilvl="0">
      <w:start w:val="1"/>
      <w:numFmt w:val="bullet"/>
      <w:lvlText w:val="●"/>
      <w:lvlJc w:val="left"/>
      <w:pPr>
        <w:ind w:left="2160" w:hanging="360"/>
      </w:pPr>
      <w:rPr>
        <w:color w:val="168342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1149595086">
    <w:abstractNumId w:val="0"/>
  </w:num>
  <w:num w:numId="2" w16cid:durableId="902253891">
    <w:abstractNumId w:val="1"/>
  </w:num>
  <w:num w:numId="3" w16cid:durableId="216283806">
    <w:abstractNumId w:val="7"/>
  </w:num>
  <w:num w:numId="4" w16cid:durableId="250432126">
    <w:abstractNumId w:val="10"/>
  </w:num>
  <w:num w:numId="5" w16cid:durableId="1876388003">
    <w:abstractNumId w:val="4"/>
  </w:num>
  <w:num w:numId="6" w16cid:durableId="1825703828">
    <w:abstractNumId w:val="2"/>
  </w:num>
  <w:num w:numId="7" w16cid:durableId="1514219695">
    <w:abstractNumId w:val="5"/>
  </w:num>
  <w:num w:numId="8" w16cid:durableId="137112683">
    <w:abstractNumId w:val="9"/>
  </w:num>
  <w:num w:numId="9" w16cid:durableId="777989112">
    <w:abstractNumId w:val="6"/>
  </w:num>
  <w:num w:numId="10" w16cid:durableId="265430698">
    <w:abstractNumId w:val="8"/>
  </w:num>
  <w:num w:numId="11" w16cid:durableId="21071135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373"/>
    <w:rsid w:val="001D7B68"/>
    <w:rsid w:val="0075462C"/>
    <w:rsid w:val="00786373"/>
    <w:rsid w:val="009647B9"/>
    <w:rsid w:val="00AC5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BE992"/>
  <w15:docId w15:val="{54B0D273-3E95-474B-B800-C720409BC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240" w:lineRule="auto"/>
      <w:outlineLvl w:val="0"/>
    </w:pPr>
    <w:rPr>
      <w:rFonts w:ascii="Poppins" w:eastAsia="Poppins" w:hAnsi="Poppins" w:cs="Poppins"/>
      <w:b/>
      <w:sz w:val="50"/>
      <w:szCs w:val="5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line="240" w:lineRule="auto"/>
    </w:pPr>
    <w:rPr>
      <w:rFonts w:ascii="Poppins" w:eastAsia="Poppins" w:hAnsi="Poppins" w:cs="Poppins"/>
      <w:b/>
      <w:sz w:val="50"/>
      <w:szCs w:val="5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94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agenciaconexoes.org/fome-e-desperdicio-em-numeros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eografiavisual.com.br/infografico/guia-visual-sobre-o-desperdicio-de-alimento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eografiavisual.com.br/infografico/guia-visual-sobre-o-desperdicio-de-alimento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2155</Words>
  <Characters>11638</Characters>
  <Application>Microsoft Office Word</Application>
  <DocSecurity>0</DocSecurity>
  <Lines>96</Lines>
  <Paragraphs>27</Paragraphs>
  <ScaleCrop>false</ScaleCrop>
  <Company/>
  <LinksUpToDate>false</LinksUpToDate>
  <CharactersWithSpaces>13766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Mateus Iago</cp:lastModifiedBy>
  <cp:revision>3</cp:revision>
  <dcterms:created xsi:type="dcterms:W3CDTF">2023-06-07T22:38:00Z</dcterms:created>
  <dcterms:modified xsi:type="dcterms:W3CDTF">2023-06-07T23:32:00Z</dcterms:modified>
</cp:coreProperties>
</file>