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702DBFE" w14:textId="77777777" w:rsidR="008C746D" w:rsidRDefault="00000000">
      <w:pPr>
        <w:spacing w:after="120"/>
        <w:jc w:val="center"/>
      </w:pPr>
      <w:r>
        <w:rPr>
          <w:b/>
          <w:bCs/>
          <w:sz w:val="36"/>
          <w:szCs w:val="36"/>
        </w:rPr>
        <w:t>Disciplina de Ciência de Dados</w:t>
      </w:r>
    </w:p>
    <w:p w14:paraId="03BE70F3" w14:textId="77777777" w:rsidR="008C746D" w:rsidRDefault="00000000">
      <w:pPr>
        <w:spacing w:after="80"/>
        <w:jc w:val="center"/>
      </w:pPr>
      <w:r>
        <w:t>Trabalho prático de classificação supervisionada em Python</w:t>
      </w:r>
    </w:p>
    <w:p w14:paraId="3BFFCD4E" w14:textId="77777777" w:rsidR="008C746D" w:rsidRDefault="00000000">
      <w:pPr>
        <w:pBdr>
          <w:bottom w:val="single" w:sz="6" w:space="8" w:color="BFC9D4"/>
        </w:pBdr>
        <w:spacing w:after="200"/>
        <w:jc w:val="center"/>
      </w:pPr>
      <w:r>
        <w:t xml:space="preserve">Algoritmos obrigatórios: </w:t>
      </w:r>
      <w:proofErr w:type="spellStart"/>
      <w:r>
        <w:t>Naive</w:t>
      </w:r>
      <w:proofErr w:type="spellEnd"/>
      <w:r>
        <w:t xml:space="preserve"> </w:t>
      </w:r>
      <w:proofErr w:type="spellStart"/>
      <w:r>
        <w:t>Bayes</w:t>
      </w:r>
      <w:proofErr w:type="spellEnd"/>
      <w:r>
        <w:t>, Árvore de Decisão e Random Forest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23"/>
        <w:gridCol w:w="3023"/>
        <w:gridCol w:w="3024"/>
      </w:tblGrid>
      <w:tr w:rsidR="008C746D" w14:paraId="3D8C8FC6" w14:textId="77777777">
        <w:tc>
          <w:tcPr>
            <w:tcW w:w="3023" w:type="dxa"/>
            <w:tcBorders>
              <w:top w:val="single" w:sz="4" w:space="0" w:color="7F8C9A"/>
              <w:left w:val="single" w:sz="4" w:space="0" w:color="7F8C9A"/>
              <w:bottom w:val="single" w:sz="4" w:space="0" w:color="7F8C9A"/>
              <w:right w:val="single" w:sz="4" w:space="0" w:color="7F8C9A"/>
            </w:tcBorders>
            <w:shd w:val="clear" w:color="auto" w:fill="F7FA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73F78F" w14:textId="77777777" w:rsidR="008C746D" w:rsidRDefault="00000000">
            <w:r>
              <w:rPr>
                <w:color w:val="555555"/>
                <w:sz w:val="16"/>
                <w:szCs w:val="16"/>
              </w:rPr>
              <w:t>Modalidade</w:t>
            </w:r>
          </w:p>
          <w:p w14:paraId="7EED1B10" w14:textId="77777777" w:rsidR="008C746D" w:rsidRDefault="00000000">
            <w:r>
              <w:rPr>
                <w:sz w:val="20"/>
                <w:szCs w:val="20"/>
              </w:rPr>
              <w:t>Trabalho em grupo</w:t>
            </w:r>
          </w:p>
        </w:tc>
        <w:tc>
          <w:tcPr>
            <w:tcW w:w="3023" w:type="dxa"/>
            <w:tcBorders>
              <w:top w:val="single" w:sz="4" w:space="0" w:color="7F8C9A"/>
              <w:left w:val="single" w:sz="4" w:space="0" w:color="7F8C9A"/>
              <w:bottom w:val="single" w:sz="4" w:space="0" w:color="7F8C9A"/>
              <w:right w:val="single" w:sz="4" w:space="0" w:color="7F8C9A"/>
            </w:tcBorders>
            <w:shd w:val="clear" w:color="auto" w:fill="F7FA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342727" w14:textId="77777777" w:rsidR="008C746D" w:rsidRDefault="00000000">
            <w:r>
              <w:rPr>
                <w:color w:val="555555"/>
                <w:sz w:val="16"/>
                <w:szCs w:val="16"/>
              </w:rPr>
              <w:t>Composição do grupo</w:t>
            </w:r>
          </w:p>
          <w:p w14:paraId="10CEE40E" w14:textId="77777777" w:rsidR="008C746D" w:rsidRDefault="00000000">
            <w:r>
              <w:rPr>
                <w:sz w:val="20"/>
                <w:szCs w:val="20"/>
              </w:rPr>
              <w:t>Até 5 estudantes</w:t>
            </w:r>
          </w:p>
        </w:tc>
        <w:tc>
          <w:tcPr>
            <w:tcW w:w="3024" w:type="dxa"/>
            <w:tcBorders>
              <w:top w:val="single" w:sz="4" w:space="0" w:color="7F8C9A"/>
              <w:left w:val="single" w:sz="4" w:space="0" w:color="7F8C9A"/>
              <w:bottom w:val="single" w:sz="4" w:space="0" w:color="7F8C9A"/>
              <w:right w:val="single" w:sz="4" w:space="0" w:color="7F8C9A"/>
            </w:tcBorders>
            <w:shd w:val="clear" w:color="auto" w:fill="F7FA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0F9B3D" w14:textId="77777777" w:rsidR="008C746D" w:rsidRDefault="00000000">
            <w:r>
              <w:rPr>
                <w:color w:val="555555"/>
                <w:sz w:val="16"/>
                <w:szCs w:val="16"/>
              </w:rPr>
              <w:t>Natureza</w:t>
            </w:r>
          </w:p>
          <w:p w14:paraId="2DC36F2B" w14:textId="77777777" w:rsidR="008C746D" w:rsidRDefault="00000000">
            <w:r>
              <w:rPr>
                <w:sz w:val="20"/>
                <w:szCs w:val="20"/>
              </w:rPr>
              <w:t>Projeto aplicado com comparação entre algoritmos e configurações</w:t>
            </w:r>
          </w:p>
        </w:tc>
      </w:tr>
      <w:tr w:rsidR="008C746D" w14:paraId="77CECA95" w14:textId="77777777">
        <w:tc>
          <w:tcPr>
            <w:tcW w:w="3023" w:type="dxa"/>
            <w:tcBorders>
              <w:top w:val="single" w:sz="4" w:space="0" w:color="7F8C9A"/>
              <w:left w:val="single" w:sz="4" w:space="0" w:color="7F8C9A"/>
              <w:bottom w:val="single" w:sz="4" w:space="0" w:color="7F8C9A"/>
              <w:right w:val="single" w:sz="4" w:space="0" w:color="7F8C9A"/>
            </w:tcBorders>
            <w:shd w:val="clear" w:color="auto" w:fill="F7FA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747FE3" w14:textId="77777777" w:rsidR="008C746D" w:rsidRDefault="00000000">
            <w:r>
              <w:rPr>
                <w:color w:val="555555"/>
                <w:sz w:val="16"/>
                <w:szCs w:val="16"/>
              </w:rPr>
              <w:t>Linguagem</w:t>
            </w:r>
          </w:p>
          <w:p w14:paraId="145B02F5" w14:textId="77777777" w:rsidR="008C746D" w:rsidRDefault="00000000">
            <w:r>
              <w:rPr>
                <w:sz w:val="20"/>
                <w:szCs w:val="20"/>
              </w:rPr>
              <w:t xml:space="preserve">Python (ecossistema </w:t>
            </w:r>
            <w:proofErr w:type="spellStart"/>
            <w:r>
              <w:rPr>
                <w:sz w:val="20"/>
                <w:szCs w:val="20"/>
              </w:rPr>
              <w:t>scikit-learn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023" w:type="dxa"/>
            <w:tcBorders>
              <w:top w:val="single" w:sz="4" w:space="0" w:color="7F8C9A"/>
              <w:left w:val="single" w:sz="4" w:space="0" w:color="7F8C9A"/>
              <w:bottom w:val="single" w:sz="4" w:space="0" w:color="7F8C9A"/>
              <w:right w:val="single" w:sz="4" w:space="0" w:color="7F8C9A"/>
            </w:tcBorders>
            <w:shd w:val="clear" w:color="auto" w:fill="F7FA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8D1C2B" w14:textId="77777777" w:rsidR="008C746D" w:rsidRDefault="00000000">
            <w:r>
              <w:rPr>
                <w:color w:val="555555"/>
                <w:sz w:val="16"/>
                <w:szCs w:val="16"/>
              </w:rPr>
              <w:t>Tipo de problema</w:t>
            </w:r>
          </w:p>
          <w:p w14:paraId="7A7E42B5" w14:textId="77777777" w:rsidR="008C746D" w:rsidRDefault="00000000">
            <w:r>
              <w:rPr>
                <w:sz w:val="20"/>
                <w:szCs w:val="20"/>
              </w:rPr>
              <w:t>Classificação supervisionada</w:t>
            </w:r>
          </w:p>
        </w:tc>
        <w:tc>
          <w:tcPr>
            <w:tcW w:w="3024" w:type="dxa"/>
            <w:tcBorders>
              <w:top w:val="single" w:sz="4" w:space="0" w:color="7F8C9A"/>
              <w:left w:val="single" w:sz="4" w:space="0" w:color="7F8C9A"/>
              <w:bottom w:val="single" w:sz="4" w:space="0" w:color="7F8C9A"/>
              <w:right w:val="single" w:sz="4" w:space="0" w:color="7F8C9A"/>
            </w:tcBorders>
            <w:shd w:val="clear" w:color="auto" w:fill="F7FA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D21696" w14:textId="77777777" w:rsidR="008C746D" w:rsidRDefault="00000000">
            <w:proofErr w:type="gramStart"/>
            <w:r>
              <w:rPr>
                <w:color w:val="555555"/>
                <w:sz w:val="16"/>
                <w:szCs w:val="16"/>
              </w:rPr>
              <w:t>Resultado final</w:t>
            </w:r>
            <w:proofErr w:type="gramEnd"/>
          </w:p>
          <w:p w14:paraId="0EB95A6D" w14:textId="77777777" w:rsidR="008C746D" w:rsidRDefault="00000000">
            <w:r>
              <w:rPr>
                <w:sz w:val="20"/>
                <w:szCs w:val="20"/>
              </w:rPr>
              <w:t>Relatório ou artigo, notebook e códigos, base de dados e defesa oral</w:t>
            </w:r>
          </w:p>
        </w:tc>
      </w:tr>
    </w:tbl>
    <w:p w14:paraId="533E9ECE" w14:textId="77777777" w:rsidR="008C746D" w:rsidRDefault="008C746D">
      <w:pPr>
        <w:spacing w:after="60"/>
      </w:pPr>
    </w:p>
    <w:p w14:paraId="245F153C" w14:textId="77777777" w:rsidR="008C746D" w:rsidRDefault="00000000">
      <w:pPr>
        <w:pStyle w:val="Ttulo1"/>
      </w:pPr>
      <w:r>
        <w:t>1. Apresentação do trabalho</w:t>
      </w:r>
    </w:p>
    <w:p w14:paraId="6EBE74D0" w14:textId="77777777" w:rsidR="008C746D" w:rsidRDefault="00000000">
      <w:pPr>
        <w:spacing w:after="120" w:line="276" w:lineRule="auto"/>
        <w:jc w:val="both"/>
      </w:pPr>
      <w:r>
        <w:t xml:space="preserve">Neste trabalho, cada grupo deverá escolher um problema de classificação supervisionada e desenvolver uma solução em Python utilizando, obrigatoriamente, os algoritmos </w:t>
      </w:r>
      <w:proofErr w:type="spellStart"/>
      <w:r>
        <w:t>Naive</w:t>
      </w:r>
      <w:proofErr w:type="spellEnd"/>
      <w:r>
        <w:t xml:space="preserve"> </w:t>
      </w:r>
      <w:proofErr w:type="spellStart"/>
      <w:r>
        <w:t>Bayes</w:t>
      </w:r>
      <w:proofErr w:type="spellEnd"/>
      <w:r>
        <w:t>, Árvore de Decisão e Random Forest.</w:t>
      </w:r>
    </w:p>
    <w:p w14:paraId="1B943D7C" w14:textId="77777777" w:rsidR="008C746D" w:rsidRDefault="00000000">
      <w:pPr>
        <w:spacing w:after="120" w:line="276" w:lineRule="auto"/>
        <w:jc w:val="both"/>
      </w:pPr>
      <w:r>
        <w:t xml:space="preserve">O objetivo central é comparar o desempenho dos três algoritmos em duas configurações: uma versão de referência (baseline), com parâmetros padrão, e uma versão ajustada, com busca sistemática de </w:t>
      </w:r>
      <w:proofErr w:type="spellStart"/>
      <w:r>
        <w:t>hiperparâmetros</w:t>
      </w:r>
      <w:proofErr w:type="spellEnd"/>
      <w:r>
        <w:t xml:space="preserve">. A partir dessa comparação, o grupo deverá analisar, com base em evidências empíricas, qual algoritmo se mostrou mais adequado ao problema estudado e se o ajuste de </w:t>
      </w:r>
      <w:proofErr w:type="spellStart"/>
      <w:r>
        <w:t>hiperparâmetros</w:t>
      </w:r>
      <w:proofErr w:type="spellEnd"/>
      <w:r>
        <w:t xml:space="preserve"> trouxe ganho relevante.</w:t>
      </w:r>
    </w:p>
    <w:p w14:paraId="21078382" w14:textId="77777777" w:rsidR="008C746D" w:rsidRDefault="00000000">
      <w:pPr>
        <w:spacing w:after="120" w:line="276" w:lineRule="auto"/>
        <w:jc w:val="both"/>
      </w:pPr>
      <w:r>
        <w:t xml:space="preserve">O grupo deverá defender oralmente todas as decisões tomadas ao longo do projeto. Isso inclui a escolha do problema, a seleção da base de dados, o pré-processamento, o protocolo experimental, a definição das métricas, os </w:t>
      </w:r>
      <w:proofErr w:type="spellStart"/>
      <w:r>
        <w:t>hiperparâmetros</w:t>
      </w:r>
      <w:proofErr w:type="spellEnd"/>
      <w:r>
        <w:t xml:space="preserve"> testados, a interpretação dos resultados e a conclusão final.</w:t>
      </w:r>
    </w:p>
    <w:p w14:paraId="384CD450" w14:textId="77777777" w:rsidR="008C746D" w:rsidRDefault="00000000">
      <w:pPr>
        <w:pStyle w:val="Ttulo1"/>
      </w:pPr>
      <w:r>
        <w:t>2. Objetivos</w:t>
      </w:r>
    </w:p>
    <w:p w14:paraId="7679E2D7" w14:textId="77777777" w:rsidR="008C746D" w:rsidRDefault="00000000">
      <w:pPr>
        <w:pStyle w:val="PargrafodaLista"/>
        <w:numPr>
          <w:ilvl w:val="0"/>
          <w:numId w:val="2"/>
        </w:numPr>
        <w:spacing w:after="60"/>
      </w:pPr>
      <w:r>
        <w:t>aplicar técnicas de classificação supervisionada em um problema real ou realisticamente formulado</w:t>
      </w:r>
    </w:p>
    <w:p w14:paraId="3D0053E2" w14:textId="77777777" w:rsidR="008C746D" w:rsidRDefault="00000000">
      <w:pPr>
        <w:pStyle w:val="PargrafodaLista"/>
        <w:numPr>
          <w:ilvl w:val="0"/>
          <w:numId w:val="2"/>
        </w:numPr>
        <w:spacing w:after="60"/>
      </w:pPr>
      <w:r>
        <w:t>construir um fluxo completo de Ciência de Dados em Python, da análise exploratória à avaliação dos modelos</w:t>
      </w:r>
    </w:p>
    <w:p w14:paraId="509ECFA8" w14:textId="77777777" w:rsidR="008C746D" w:rsidRDefault="00000000">
      <w:pPr>
        <w:pStyle w:val="PargrafodaLista"/>
        <w:numPr>
          <w:ilvl w:val="0"/>
          <w:numId w:val="2"/>
        </w:numPr>
        <w:spacing w:after="60"/>
      </w:pPr>
      <w:r>
        <w:t>comparar o desempenho de três algoritmos clássicos de aprendizado de máquina</w:t>
      </w:r>
    </w:p>
    <w:p w14:paraId="7346F504" w14:textId="77777777" w:rsidR="008C746D" w:rsidRDefault="00000000">
      <w:pPr>
        <w:pStyle w:val="PargrafodaLista"/>
        <w:numPr>
          <w:ilvl w:val="0"/>
          <w:numId w:val="2"/>
        </w:numPr>
        <w:spacing w:after="60"/>
      </w:pPr>
      <w:r>
        <w:t>interpretar criticamente métricas de desempenho e os limites da acurácia</w:t>
      </w:r>
    </w:p>
    <w:p w14:paraId="0432890D" w14:textId="77777777" w:rsidR="008C746D" w:rsidRDefault="00000000">
      <w:pPr>
        <w:pStyle w:val="PargrafodaLista"/>
        <w:numPr>
          <w:ilvl w:val="0"/>
          <w:numId w:val="2"/>
        </w:numPr>
        <w:spacing w:after="60"/>
      </w:pPr>
      <w:r>
        <w:t>desenvolver capacidade de defesa técnica e argumentação baseada em resultados</w:t>
      </w:r>
    </w:p>
    <w:p w14:paraId="21C06F19" w14:textId="77777777" w:rsidR="008C746D" w:rsidRDefault="00000000">
      <w:pPr>
        <w:pStyle w:val="Ttulo1"/>
      </w:pPr>
      <w:r>
        <w:t>3. Requisitos obrigatórios</w:t>
      </w:r>
    </w:p>
    <w:p w14:paraId="6E72CE79" w14:textId="77777777" w:rsidR="008C746D" w:rsidRDefault="00000000">
      <w:pPr>
        <w:pStyle w:val="PargrafodaLista"/>
        <w:numPr>
          <w:ilvl w:val="0"/>
          <w:numId w:val="2"/>
        </w:numPr>
        <w:spacing w:after="60"/>
      </w:pPr>
      <w:r>
        <w:t>O trabalho deverá ser realizado em grupos de até 5 estudantes.</w:t>
      </w:r>
    </w:p>
    <w:p w14:paraId="4567E13B" w14:textId="77777777" w:rsidR="008C746D" w:rsidRDefault="00000000">
      <w:pPr>
        <w:pStyle w:val="PargrafodaLista"/>
        <w:numPr>
          <w:ilvl w:val="0"/>
          <w:numId w:val="2"/>
        </w:numPr>
        <w:spacing w:after="60"/>
      </w:pPr>
      <w:r>
        <w:t>O grupo deverá escolher um único problema de classificação supervisionada.</w:t>
      </w:r>
    </w:p>
    <w:p w14:paraId="3D387637" w14:textId="77777777" w:rsidR="008C746D" w:rsidRDefault="00000000">
      <w:pPr>
        <w:pStyle w:val="PargrafodaLista"/>
        <w:numPr>
          <w:ilvl w:val="0"/>
          <w:numId w:val="2"/>
        </w:numPr>
        <w:spacing w:after="60"/>
      </w:pPr>
      <w:r>
        <w:t>A base de dados deverá possuir uma variável alvo categórica e atributos explicativos coerentes com o problema.</w:t>
      </w:r>
    </w:p>
    <w:p w14:paraId="3A1BF765" w14:textId="77777777" w:rsidR="008C746D" w:rsidRDefault="00000000">
      <w:pPr>
        <w:pStyle w:val="PargrafodaLista"/>
        <w:numPr>
          <w:ilvl w:val="0"/>
          <w:numId w:val="2"/>
        </w:numPr>
        <w:spacing w:after="60"/>
      </w:pPr>
      <w:r>
        <w:t>Toda a implementação deverá ser feita em Python.</w:t>
      </w:r>
    </w:p>
    <w:p w14:paraId="5DEEA83E" w14:textId="77777777" w:rsidR="008C746D" w:rsidRDefault="00000000">
      <w:pPr>
        <w:pStyle w:val="PargrafodaLista"/>
        <w:numPr>
          <w:ilvl w:val="0"/>
          <w:numId w:val="2"/>
        </w:numPr>
        <w:spacing w:after="60"/>
      </w:pPr>
      <w:r>
        <w:lastRenderedPageBreak/>
        <w:t>Os três algoritmos obrigatórios deverão ser implementados em duas versões: baseline e ajustada.</w:t>
      </w:r>
    </w:p>
    <w:p w14:paraId="27B94876" w14:textId="77777777" w:rsidR="008C746D" w:rsidRDefault="00000000">
      <w:pPr>
        <w:pStyle w:val="PargrafodaLista"/>
        <w:numPr>
          <w:ilvl w:val="0"/>
          <w:numId w:val="2"/>
        </w:numPr>
        <w:spacing w:after="60"/>
      </w:pPr>
      <w:r>
        <w:t>Todos os modelos deverão ser avaliados sobre a mesma base de dados, a mesma divisão entre treino e teste e a mesma semente aleatória.</w:t>
      </w:r>
    </w:p>
    <w:p w14:paraId="0A1DACF7" w14:textId="77777777" w:rsidR="008C746D" w:rsidRDefault="00000000">
      <w:pPr>
        <w:pStyle w:val="PargrafodaLista"/>
        <w:numPr>
          <w:ilvl w:val="0"/>
          <w:numId w:val="2"/>
        </w:numPr>
        <w:spacing w:after="60"/>
      </w:pPr>
      <w:r>
        <w:t>Todas as etapas deverão ser justificadas tecnicamente, pois o grupo deverá defender o projeto.</w:t>
      </w:r>
    </w:p>
    <w:p w14:paraId="2F8127E5" w14:textId="77777777" w:rsidR="008C746D" w:rsidRDefault="00000000">
      <w:pPr>
        <w:pStyle w:val="Ttulo1"/>
      </w:pPr>
      <w:r>
        <w:t>4. Ambiente e bibliotecas</w:t>
      </w:r>
    </w:p>
    <w:p w14:paraId="08E43D75" w14:textId="77777777" w:rsidR="008C746D" w:rsidRDefault="00000000">
      <w:pPr>
        <w:spacing w:after="120" w:line="276" w:lineRule="auto"/>
        <w:jc w:val="both"/>
      </w:pPr>
      <w:r>
        <w:t xml:space="preserve">O projeto deverá ser desenvolvido em Python 3.10 ou superior, em </w:t>
      </w:r>
      <w:proofErr w:type="spellStart"/>
      <w:r>
        <w:t>Jupyter</w:t>
      </w:r>
      <w:proofErr w:type="spellEnd"/>
      <w:r>
        <w:t xml:space="preserve"> Notebook, Google Colab ou ambiente equivalente. As bibliotecas de referência são: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70"/>
      </w:tblGrid>
      <w:tr w:rsidR="008C746D" w14:paraId="74AA673F" w14:textId="77777777">
        <w:trPr>
          <w:tblHeader/>
        </w:trPr>
        <w:tc>
          <w:tcPr>
            <w:tcW w:w="2600" w:type="dxa"/>
            <w:tcBorders>
              <w:top w:val="single" w:sz="4" w:space="0" w:color="7F8C9A"/>
              <w:left w:val="single" w:sz="4" w:space="0" w:color="7F8C9A"/>
              <w:bottom w:val="single" w:sz="4" w:space="0" w:color="7F8C9A"/>
              <w:right w:val="single" w:sz="4" w:space="0" w:color="7F8C9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166CFF" w14:textId="77777777" w:rsidR="008C746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Biblioteca</w:t>
            </w:r>
          </w:p>
        </w:tc>
        <w:tc>
          <w:tcPr>
            <w:tcW w:w="6470" w:type="dxa"/>
            <w:tcBorders>
              <w:top w:val="single" w:sz="4" w:space="0" w:color="7F8C9A"/>
              <w:left w:val="single" w:sz="4" w:space="0" w:color="7F8C9A"/>
              <w:bottom w:val="single" w:sz="4" w:space="0" w:color="7F8C9A"/>
              <w:right w:val="single" w:sz="4" w:space="0" w:color="7F8C9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605504" w14:textId="77777777" w:rsidR="008C746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Uso no trabalho</w:t>
            </w:r>
          </w:p>
        </w:tc>
      </w:tr>
      <w:tr w:rsidR="008C746D" w14:paraId="6F9A9C3C" w14:textId="77777777">
        <w:tc>
          <w:tcPr>
            <w:tcW w:w="2600" w:type="dxa"/>
            <w:tcBorders>
              <w:top w:val="single" w:sz="4" w:space="0" w:color="7F8C9A"/>
              <w:left w:val="single" w:sz="4" w:space="0" w:color="7F8C9A"/>
              <w:bottom w:val="single" w:sz="4" w:space="0" w:color="7F8C9A"/>
              <w:right w:val="single" w:sz="4" w:space="0" w:color="7F8C9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47D233" w14:textId="77777777" w:rsidR="008C746D" w:rsidRDefault="00000000">
            <w:r>
              <w:rPr>
                <w:sz w:val="20"/>
                <w:szCs w:val="20"/>
              </w:rPr>
              <w:t xml:space="preserve">pandas e </w:t>
            </w:r>
            <w:proofErr w:type="spellStart"/>
            <w:r>
              <w:rPr>
                <w:sz w:val="20"/>
                <w:szCs w:val="20"/>
              </w:rPr>
              <w:t>numpy</w:t>
            </w:r>
            <w:proofErr w:type="spellEnd"/>
          </w:p>
        </w:tc>
        <w:tc>
          <w:tcPr>
            <w:tcW w:w="6470" w:type="dxa"/>
            <w:tcBorders>
              <w:top w:val="single" w:sz="4" w:space="0" w:color="7F8C9A"/>
              <w:left w:val="single" w:sz="4" w:space="0" w:color="7F8C9A"/>
              <w:bottom w:val="single" w:sz="4" w:space="0" w:color="7F8C9A"/>
              <w:right w:val="single" w:sz="4" w:space="0" w:color="7F8C9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57C12D" w14:textId="77777777" w:rsidR="008C746D" w:rsidRDefault="00000000">
            <w:r>
              <w:rPr>
                <w:sz w:val="20"/>
                <w:szCs w:val="20"/>
              </w:rPr>
              <w:t>Leitura, limpeza, transformação e análise exploratória dos dados</w:t>
            </w:r>
          </w:p>
        </w:tc>
      </w:tr>
      <w:tr w:rsidR="008C746D" w14:paraId="2E0ED1E3" w14:textId="77777777">
        <w:tc>
          <w:tcPr>
            <w:tcW w:w="2600" w:type="dxa"/>
            <w:tcBorders>
              <w:top w:val="single" w:sz="4" w:space="0" w:color="7F8C9A"/>
              <w:left w:val="single" w:sz="4" w:space="0" w:color="7F8C9A"/>
              <w:bottom w:val="single" w:sz="4" w:space="0" w:color="7F8C9A"/>
              <w:right w:val="single" w:sz="4" w:space="0" w:color="7F8C9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688F2D" w14:textId="77777777" w:rsidR="008C746D" w:rsidRDefault="00000000">
            <w:proofErr w:type="spellStart"/>
            <w:r>
              <w:rPr>
                <w:sz w:val="20"/>
                <w:szCs w:val="20"/>
              </w:rPr>
              <w:t>scikit-learn</w:t>
            </w:r>
            <w:proofErr w:type="spellEnd"/>
          </w:p>
        </w:tc>
        <w:tc>
          <w:tcPr>
            <w:tcW w:w="6470" w:type="dxa"/>
            <w:tcBorders>
              <w:top w:val="single" w:sz="4" w:space="0" w:color="7F8C9A"/>
              <w:left w:val="single" w:sz="4" w:space="0" w:color="7F8C9A"/>
              <w:bottom w:val="single" w:sz="4" w:space="0" w:color="7F8C9A"/>
              <w:right w:val="single" w:sz="4" w:space="0" w:color="7F8C9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49820B" w14:textId="77777777" w:rsidR="008C746D" w:rsidRDefault="00000000">
            <w:r>
              <w:rPr>
                <w:sz w:val="20"/>
                <w:szCs w:val="20"/>
              </w:rPr>
              <w:t xml:space="preserve">Divisão dos dados, pré-processamento (Pipeline, </w:t>
            </w:r>
            <w:proofErr w:type="spellStart"/>
            <w:r>
              <w:rPr>
                <w:sz w:val="20"/>
                <w:szCs w:val="20"/>
              </w:rPr>
              <w:t>ColumnTransformer</w:t>
            </w:r>
            <w:proofErr w:type="spellEnd"/>
            <w:r>
              <w:rPr>
                <w:sz w:val="20"/>
                <w:szCs w:val="20"/>
              </w:rPr>
              <w:t xml:space="preserve">), algoritmos, validação cruzada, busca de </w:t>
            </w:r>
            <w:proofErr w:type="spellStart"/>
            <w:r>
              <w:rPr>
                <w:sz w:val="20"/>
                <w:szCs w:val="20"/>
              </w:rPr>
              <w:t>hiperparâmetros</w:t>
            </w:r>
            <w:proofErr w:type="spellEnd"/>
            <w:r>
              <w:rPr>
                <w:sz w:val="20"/>
                <w:szCs w:val="20"/>
              </w:rPr>
              <w:t xml:space="preserve"> e métricas</w:t>
            </w:r>
          </w:p>
        </w:tc>
      </w:tr>
      <w:tr w:rsidR="008C746D" w14:paraId="13B89DDF" w14:textId="77777777">
        <w:tc>
          <w:tcPr>
            <w:tcW w:w="2600" w:type="dxa"/>
            <w:tcBorders>
              <w:top w:val="single" w:sz="4" w:space="0" w:color="7F8C9A"/>
              <w:left w:val="single" w:sz="4" w:space="0" w:color="7F8C9A"/>
              <w:bottom w:val="single" w:sz="4" w:space="0" w:color="7F8C9A"/>
              <w:right w:val="single" w:sz="4" w:space="0" w:color="7F8C9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96CEE7" w14:textId="77777777" w:rsidR="008C746D" w:rsidRDefault="00000000">
            <w:proofErr w:type="spellStart"/>
            <w:r>
              <w:rPr>
                <w:sz w:val="20"/>
                <w:szCs w:val="20"/>
              </w:rPr>
              <w:t>matplotlib</w:t>
            </w:r>
            <w:proofErr w:type="spellEnd"/>
            <w:r>
              <w:rPr>
                <w:sz w:val="20"/>
                <w:szCs w:val="20"/>
              </w:rPr>
              <w:t xml:space="preserve"> e </w:t>
            </w:r>
            <w:proofErr w:type="spellStart"/>
            <w:r>
              <w:rPr>
                <w:sz w:val="20"/>
                <w:szCs w:val="20"/>
              </w:rPr>
              <w:t>seaborn</w:t>
            </w:r>
            <w:proofErr w:type="spellEnd"/>
          </w:p>
        </w:tc>
        <w:tc>
          <w:tcPr>
            <w:tcW w:w="6470" w:type="dxa"/>
            <w:tcBorders>
              <w:top w:val="single" w:sz="4" w:space="0" w:color="7F8C9A"/>
              <w:left w:val="single" w:sz="4" w:space="0" w:color="7F8C9A"/>
              <w:bottom w:val="single" w:sz="4" w:space="0" w:color="7F8C9A"/>
              <w:right w:val="single" w:sz="4" w:space="0" w:color="7F8C9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8C3ACC" w14:textId="77777777" w:rsidR="008C746D" w:rsidRDefault="00000000">
            <w:r>
              <w:rPr>
                <w:sz w:val="20"/>
                <w:szCs w:val="20"/>
              </w:rPr>
              <w:t>Gráficos da análise exploratória, matrizes de confusão, curvas ROC e comparação de resultados</w:t>
            </w:r>
          </w:p>
        </w:tc>
      </w:tr>
      <w:tr w:rsidR="008C746D" w14:paraId="79BA699D" w14:textId="77777777">
        <w:tc>
          <w:tcPr>
            <w:tcW w:w="2600" w:type="dxa"/>
            <w:tcBorders>
              <w:top w:val="single" w:sz="4" w:space="0" w:color="7F8C9A"/>
              <w:left w:val="single" w:sz="4" w:space="0" w:color="7F8C9A"/>
              <w:bottom w:val="single" w:sz="4" w:space="0" w:color="7F8C9A"/>
              <w:right w:val="single" w:sz="4" w:space="0" w:color="7F8C9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8D2DEF" w14:textId="77777777" w:rsidR="008C746D" w:rsidRDefault="00000000">
            <w:proofErr w:type="spellStart"/>
            <w:r>
              <w:rPr>
                <w:sz w:val="20"/>
                <w:szCs w:val="20"/>
              </w:rPr>
              <w:t>imbalanced-learn</w:t>
            </w:r>
            <w:proofErr w:type="spellEnd"/>
            <w:r>
              <w:rPr>
                <w:sz w:val="20"/>
                <w:szCs w:val="20"/>
              </w:rPr>
              <w:t xml:space="preserve"> (opcional)</w:t>
            </w:r>
          </w:p>
        </w:tc>
        <w:tc>
          <w:tcPr>
            <w:tcW w:w="6470" w:type="dxa"/>
            <w:tcBorders>
              <w:top w:val="single" w:sz="4" w:space="0" w:color="7F8C9A"/>
              <w:left w:val="single" w:sz="4" w:space="0" w:color="7F8C9A"/>
              <w:bottom w:val="single" w:sz="4" w:space="0" w:color="7F8C9A"/>
              <w:right w:val="single" w:sz="4" w:space="0" w:color="7F8C9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27ECF6" w14:textId="77777777" w:rsidR="008C746D" w:rsidRDefault="00000000">
            <w:r>
              <w:rPr>
                <w:sz w:val="20"/>
                <w:szCs w:val="20"/>
              </w:rPr>
              <w:t>Técnicas de balanceamento, como SMOTE, quando justificadas</w:t>
            </w:r>
          </w:p>
        </w:tc>
      </w:tr>
    </w:tbl>
    <w:p w14:paraId="7F729A7A" w14:textId="77777777" w:rsidR="008C746D" w:rsidRDefault="008C746D">
      <w:pPr>
        <w:spacing w:after="60"/>
      </w:pPr>
    </w:p>
    <w:p w14:paraId="6A9D307B" w14:textId="77777777" w:rsidR="008C746D" w:rsidRDefault="00000000">
      <w:pPr>
        <w:spacing w:after="120" w:line="276" w:lineRule="auto"/>
        <w:jc w:val="both"/>
      </w:pPr>
      <w:r>
        <w:t xml:space="preserve">As versões das bibliotecas deverão ser registradas em um arquivo </w:t>
      </w:r>
      <w:r>
        <w:rPr>
          <w:b/>
          <w:bCs/>
        </w:rPr>
        <w:t>requirements.txt</w:t>
      </w:r>
      <w:r>
        <w:t>, de modo que qualquer pessoa consiga reproduzir o ambiente.</w:t>
      </w:r>
    </w:p>
    <w:p w14:paraId="2B59C9C2" w14:textId="77777777" w:rsidR="008C746D" w:rsidRDefault="00000000">
      <w:pPr>
        <w:pStyle w:val="Ttulo1"/>
      </w:pPr>
      <w:r>
        <w:t>5. Etapas mínimas do desenvolvimento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5070"/>
        <w:gridCol w:w="2100"/>
      </w:tblGrid>
      <w:tr w:rsidR="008C746D" w14:paraId="76135CF6" w14:textId="77777777">
        <w:trPr>
          <w:tblHeader/>
        </w:trPr>
        <w:tc>
          <w:tcPr>
            <w:tcW w:w="1900" w:type="dxa"/>
            <w:tcBorders>
              <w:top w:val="single" w:sz="4" w:space="0" w:color="7F8C9A"/>
              <w:left w:val="single" w:sz="4" w:space="0" w:color="7F8C9A"/>
              <w:bottom w:val="single" w:sz="4" w:space="0" w:color="7F8C9A"/>
              <w:right w:val="single" w:sz="4" w:space="0" w:color="7F8C9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9DE09C" w14:textId="77777777" w:rsidR="008C746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Etapa</w:t>
            </w:r>
          </w:p>
        </w:tc>
        <w:tc>
          <w:tcPr>
            <w:tcW w:w="5070" w:type="dxa"/>
            <w:tcBorders>
              <w:top w:val="single" w:sz="4" w:space="0" w:color="7F8C9A"/>
              <w:left w:val="single" w:sz="4" w:space="0" w:color="7F8C9A"/>
              <w:bottom w:val="single" w:sz="4" w:space="0" w:color="7F8C9A"/>
              <w:right w:val="single" w:sz="4" w:space="0" w:color="7F8C9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BE7EEF" w14:textId="77777777" w:rsidR="008C746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O que o grupo deverá fazer</w:t>
            </w:r>
          </w:p>
        </w:tc>
        <w:tc>
          <w:tcPr>
            <w:tcW w:w="2100" w:type="dxa"/>
            <w:tcBorders>
              <w:top w:val="single" w:sz="4" w:space="0" w:color="7F8C9A"/>
              <w:left w:val="single" w:sz="4" w:space="0" w:color="7F8C9A"/>
              <w:bottom w:val="single" w:sz="4" w:space="0" w:color="7F8C9A"/>
              <w:right w:val="single" w:sz="4" w:space="0" w:color="7F8C9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1894DB" w14:textId="77777777" w:rsidR="008C746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Observação</w:t>
            </w:r>
          </w:p>
        </w:tc>
      </w:tr>
      <w:tr w:rsidR="008C746D" w14:paraId="29355633" w14:textId="77777777">
        <w:tc>
          <w:tcPr>
            <w:tcW w:w="1900" w:type="dxa"/>
            <w:tcBorders>
              <w:top w:val="single" w:sz="4" w:space="0" w:color="7F8C9A"/>
              <w:left w:val="single" w:sz="4" w:space="0" w:color="7F8C9A"/>
              <w:bottom w:val="single" w:sz="4" w:space="0" w:color="7F8C9A"/>
              <w:right w:val="single" w:sz="4" w:space="0" w:color="7F8C9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E24D8A" w14:textId="77777777" w:rsidR="008C746D" w:rsidRDefault="00000000">
            <w:r>
              <w:rPr>
                <w:sz w:val="20"/>
                <w:szCs w:val="20"/>
              </w:rPr>
              <w:t>Escolha do problema</w:t>
            </w:r>
          </w:p>
        </w:tc>
        <w:tc>
          <w:tcPr>
            <w:tcW w:w="5070" w:type="dxa"/>
            <w:tcBorders>
              <w:top w:val="single" w:sz="4" w:space="0" w:color="7F8C9A"/>
              <w:left w:val="single" w:sz="4" w:space="0" w:color="7F8C9A"/>
              <w:bottom w:val="single" w:sz="4" w:space="0" w:color="7F8C9A"/>
              <w:right w:val="single" w:sz="4" w:space="0" w:color="7F8C9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C590DC" w14:textId="77777777" w:rsidR="008C746D" w:rsidRDefault="00000000">
            <w:r>
              <w:rPr>
                <w:sz w:val="20"/>
                <w:szCs w:val="20"/>
              </w:rPr>
              <w:t xml:space="preserve">Selecionar um problema de classificação com relevância prática. Exemplos: </w:t>
            </w:r>
            <w:proofErr w:type="spellStart"/>
            <w:r>
              <w:rPr>
                <w:sz w:val="20"/>
                <w:szCs w:val="20"/>
              </w:rPr>
              <w:t>churn</w:t>
            </w:r>
            <w:proofErr w:type="spellEnd"/>
            <w:r>
              <w:rPr>
                <w:sz w:val="20"/>
                <w:szCs w:val="20"/>
              </w:rPr>
              <w:t>, spam, fraude, risco de crédito, diagnóstico, evasão, classificação de espécies, predição de inadimplência.</w:t>
            </w:r>
          </w:p>
        </w:tc>
        <w:tc>
          <w:tcPr>
            <w:tcW w:w="2100" w:type="dxa"/>
            <w:tcBorders>
              <w:top w:val="single" w:sz="4" w:space="0" w:color="7F8C9A"/>
              <w:left w:val="single" w:sz="4" w:space="0" w:color="7F8C9A"/>
              <w:bottom w:val="single" w:sz="4" w:space="0" w:color="7F8C9A"/>
              <w:right w:val="single" w:sz="4" w:space="0" w:color="7F8C9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5306B6" w14:textId="77777777" w:rsidR="008C746D" w:rsidRDefault="00000000">
            <w:r>
              <w:rPr>
                <w:sz w:val="20"/>
                <w:szCs w:val="20"/>
              </w:rPr>
              <w:t>Obrigatória</w:t>
            </w:r>
          </w:p>
        </w:tc>
      </w:tr>
      <w:tr w:rsidR="008C746D" w14:paraId="4175F12E" w14:textId="77777777">
        <w:tc>
          <w:tcPr>
            <w:tcW w:w="1900" w:type="dxa"/>
            <w:tcBorders>
              <w:top w:val="single" w:sz="4" w:space="0" w:color="7F8C9A"/>
              <w:left w:val="single" w:sz="4" w:space="0" w:color="7F8C9A"/>
              <w:bottom w:val="single" w:sz="4" w:space="0" w:color="7F8C9A"/>
              <w:right w:val="single" w:sz="4" w:space="0" w:color="7F8C9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8B372" w14:textId="77777777" w:rsidR="008C746D" w:rsidRDefault="00000000">
            <w:r>
              <w:rPr>
                <w:sz w:val="20"/>
                <w:szCs w:val="20"/>
              </w:rPr>
              <w:t>Escolha da base de dados</w:t>
            </w:r>
          </w:p>
        </w:tc>
        <w:tc>
          <w:tcPr>
            <w:tcW w:w="5070" w:type="dxa"/>
            <w:tcBorders>
              <w:top w:val="single" w:sz="4" w:space="0" w:color="7F8C9A"/>
              <w:left w:val="single" w:sz="4" w:space="0" w:color="7F8C9A"/>
              <w:bottom w:val="single" w:sz="4" w:space="0" w:color="7F8C9A"/>
              <w:right w:val="single" w:sz="4" w:space="0" w:color="7F8C9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492335" w14:textId="77777777" w:rsidR="008C746D" w:rsidRDefault="00000000">
            <w:r>
              <w:rPr>
                <w:sz w:val="20"/>
                <w:szCs w:val="20"/>
              </w:rPr>
              <w:t>Utilizar uma base pública, institucional ou simulada com qualidade suficiente para a análise. A origem da base deverá ser informada e justificada.</w:t>
            </w:r>
          </w:p>
        </w:tc>
        <w:tc>
          <w:tcPr>
            <w:tcW w:w="2100" w:type="dxa"/>
            <w:tcBorders>
              <w:top w:val="single" w:sz="4" w:space="0" w:color="7F8C9A"/>
              <w:left w:val="single" w:sz="4" w:space="0" w:color="7F8C9A"/>
              <w:bottom w:val="single" w:sz="4" w:space="0" w:color="7F8C9A"/>
              <w:right w:val="single" w:sz="4" w:space="0" w:color="7F8C9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D89FC3" w14:textId="77777777" w:rsidR="008C746D" w:rsidRDefault="00000000">
            <w:r>
              <w:rPr>
                <w:sz w:val="20"/>
                <w:szCs w:val="20"/>
              </w:rPr>
              <w:t>Obrigatória</w:t>
            </w:r>
          </w:p>
        </w:tc>
      </w:tr>
      <w:tr w:rsidR="008C746D" w14:paraId="57D5842C" w14:textId="77777777">
        <w:tc>
          <w:tcPr>
            <w:tcW w:w="1900" w:type="dxa"/>
            <w:tcBorders>
              <w:top w:val="single" w:sz="4" w:space="0" w:color="7F8C9A"/>
              <w:left w:val="single" w:sz="4" w:space="0" w:color="7F8C9A"/>
              <w:bottom w:val="single" w:sz="4" w:space="0" w:color="7F8C9A"/>
              <w:right w:val="single" w:sz="4" w:space="0" w:color="7F8C9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B2366B" w14:textId="77777777" w:rsidR="008C746D" w:rsidRDefault="00000000">
            <w:r>
              <w:rPr>
                <w:sz w:val="20"/>
                <w:szCs w:val="20"/>
              </w:rPr>
              <w:t>Análise exploratória</w:t>
            </w:r>
          </w:p>
        </w:tc>
        <w:tc>
          <w:tcPr>
            <w:tcW w:w="5070" w:type="dxa"/>
            <w:tcBorders>
              <w:top w:val="single" w:sz="4" w:space="0" w:color="7F8C9A"/>
              <w:left w:val="single" w:sz="4" w:space="0" w:color="7F8C9A"/>
              <w:bottom w:val="single" w:sz="4" w:space="0" w:color="7F8C9A"/>
              <w:right w:val="single" w:sz="4" w:space="0" w:color="7F8C9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DE965E" w14:textId="77777777" w:rsidR="008C746D" w:rsidRDefault="00000000">
            <w:r>
              <w:rPr>
                <w:sz w:val="20"/>
                <w:szCs w:val="20"/>
              </w:rPr>
              <w:t>Descrever as variáveis, verificar distribuições, valores ausentes, correlações e a proporção entre as classes da variável alvo.</w:t>
            </w:r>
          </w:p>
        </w:tc>
        <w:tc>
          <w:tcPr>
            <w:tcW w:w="2100" w:type="dxa"/>
            <w:tcBorders>
              <w:top w:val="single" w:sz="4" w:space="0" w:color="7F8C9A"/>
              <w:left w:val="single" w:sz="4" w:space="0" w:color="7F8C9A"/>
              <w:bottom w:val="single" w:sz="4" w:space="0" w:color="7F8C9A"/>
              <w:right w:val="single" w:sz="4" w:space="0" w:color="7F8C9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3B526A" w14:textId="77777777" w:rsidR="008C746D" w:rsidRDefault="00000000">
            <w:r>
              <w:rPr>
                <w:sz w:val="20"/>
                <w:szCs w:val="20"/>
              </w:rPr>
              <w:t>Obrigatória</w:t>
            </w:r>
          </w:p>
        </w:tc>
      </w:tr>
      <w:tr w:rsidR="008C746D" w14:paraId="4E1C66BB" w14:textId="77777777">
        <w:tc>
          <w:tcPr>
            <w:tcW w:w="1900" w:type="dxa"/>
            <w:tcBorders>
              <w:top w:val="single" w:sz="4" w:space="0" w:color="7F8C9A"/>
              <w:left w:val="single" w:sz="4" w:space="0" w:color="7F8C9A"/>
              <w:bottom w:val="single" w:sz="4" w:space="0" w:color="7F8C9A"/>
              <w:right w:val="single" w:sz="4" w:space="0" w:color="7F8C9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3C79C1" w14:textId="77777777" w:rsidR="008C746D" w:rsidRDefault="00000000">
            <w:r>
              <w:rPr>
                <w:sz w:val="20"/>
                <w:szCs w:val="20"/>
              </w:rPr>
              <w:t>Pré-processamento</w:t>
            </w:r>
          </w:p>
        </w:tc>
        <w:tc>
          <w:tcPr>
            <w:tcW w:w="5070" w:type="dxa"/>
            <w:tcBorders>
              <w:top w:val="single" w:sz="4" w:space="0" w:color="7F8C9A"/>
              <w:left w:val="single" w:sz="4" w:space="0" w:color="7F8C9A"/>
              <w:bottom w:val="single" w:sz="4" w:space="0" w:color="7F8C9A"/>
              <w:right w:val="single" w:sz="4" w:space="0" w:color="7F8C9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17BEEC" w14:textId="77777777" w:rsidR="008C746D" w:rsidRDefault="00000000">
            <w:r>
              <w:rPr>
                <w:sz w:val="20"/>
                <w:szCs w:val="20"/>
              </w:rPr>
              <w:t>Tratar valores ausentes, outliers quando couber, codificação de variáveis categóricas, balanceamento de classes quando necessário e padronização apenas se houver justificativa.</w:t>
            </w:r>
          </w:p>
        </w:tc>
        <w:tc>
          <w:tcPr>
            <w:tcW w:w="2100" w:type="dxa"/>
            <w:tcBorders>
              <w:top w:val="single" w:sz="4" w:space="0" w:color="7F8C9A"/>
              <w:left w:val="single" w:sz="4" w:space="0" w:color="7F8C9A"/>
              <w:bottom w:val="single" w:sz="4" w:space="0" w:color="7F8C9A"/>
              <w:right w:val="single" w:sz="4" w:space="0" w:color="7F8C9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044D75" w14:textId="77777777" w:rsidR="008C746D" w:rsidRDefault="00000000">
            <w:r>
              <w:rPr>
                <w:sz w:val="20"/>
                <w:szCs w:val="20"/>
              </w:rPr>
              <w:t>Deve ser encapsulado em Pipeline</w:t>
            </w:r>
          </w:p>
        </w:tc>
      </w:tr>
      <w:tr w:rsidR="008C746D" w14:paraId="14BB29A2" w14:textId="77777777">
        <w:tc>
          <w:tcPr>
            <w:tcW w:w="1900" w:type="dxa"/>
            <w:tcBorders>
              <w:top w:val="single" w:sz="4" w:space="0" w:color="7F8C9A"/>
              <w:left w:val="single" w:sz="4" w:space="0" w:color="7F8C9A"/>
              <w:bottom w:val="single" w:sz="4" w:space="0" w:color="7F8C9A"/>
              <w:right w:val="single" w:sz="4" w:space="0" w:color="7F8C9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9DFCFC" w14:textId="77777777" w:rsidR="008C746D" w:rsidRDefault="00000000">
            <w:r>
              <w:rPr>
                <w:sz w:val="20"/>
                <w:szCs w:val="20"/>
              </w:rPr>
              <w:t>Definição experimental</w:t>
            </w:r>
          </w:p>
        </w:tc>
        <w:tc>
          <w:tcPr>
            <w:tcW w:w="5070" w:type="dxa"/>
            <w:tcBorders>
              <w:top w:val="single" w:sz="4" w:space="0" w:color="7F8C9A"/>
              <w:left w:val="single" w:sz="4" w:space="0" w:color="7F8C9A"/>
              <w:bottom w:val="single" w:sz="4" w:space="0" w:color="7F8C9A"/>
              <w:right w:val="single" w:sz="4" w:space="0" w:color="7F8C9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FF1C58" w14:textId="77777777" w:rsidR="008C746D" w:rsidRDefault="00000000">
            <w:r>
              <w:rPr>
                <w:sz w:val="20"/>
                <w:szCs w:val="20"/>
              </w:rPr>
              <w:t>Separar treino e teste de forma estratificada, definir a validação cruzada e fixar a semente aleatória (</w:t>
            </w:r>
            <w:proofErr w:type="spellStart"/>
            <w:r>
              <w:rPr>
                <w:sz w:val="20"/>
                <w:szCs w:val="20"/>
              </w:rPr>
              <w:t>random_state</w:t>
            </w:r>
            <w:proofErr w:type="spellEnd"/>
            <w:r>
              <w:rPr>
                <w:sz w:val="20"/>
                <w:szCs w:val="20"/>
              </w:rPr>
              <w:t>).</w:t>
            </w:r>
          </w:p>
        </w:tc>
        <w:tc>
          <w:tcPr>
            <w:tcW w:w="2100" w:type="dxa"/>
            <w:tcBorders>
              <w:top w:val="single" w:sz="4" w:space="0" w:color="7F8C9A"/>
              <w:left w:val="single" w:sz="4" w:space="0" w:color="7F8C9A"/>
              <w:bottom w:val="single" w:sz="4" w:space="0" w:color="7F8C9A"/>
              <w:right w:val="single" w:sz="4" w:space="0" w:color="7F8C9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EF6323" w14:textId="77777777" w:rsidR="008C746D" w:rsidRDefault="00000000">
            <w:r>
              <w:rPr>
                <w:sz w:val="20"/>
                <w:szCs w:val="20"/>
              </w:rPr>
              <w:t>Ver seção 7</w:t>
            </w:r>
          </w:p>
        </w:tc>
      </w:tr>
      <w:tr w:rsidR="008C746D" w14:paraId="5BB5C7FB" w14:textId="77777777">
        <w:tc>
          <w:tcPr>
            <w:tcW w:w="1900" w:type="dxa"/>
            <w:tcBorders>
              <w:top w:val="single" w:sz="4" w:space="0" w:color="7F8C9A"/>
              <w:left w:val="single" w:sz="4" w:space="0" w:color="7F8C9A"/>
              <w:bottom w:val="single" w:sz="4" w:space="0" w:color="7F8C9A"/>
              <w:right w:val="single" w:sz="4" w:space="0" w:color="7F8C9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38DF40" w14:textId="77777777" w:rsidR="008C746D" w:rsidRDefault="00000000">
            <w:r>
              <w:rPr>
                <w:sz w:val="20"/>
                <w:szCs w:val="20"/>
              </w:rPr>
              <w:t>Treinamento e avaliação</w:t>
            </w:r>
          </w:p>
        </w:tc>
        <w:tc>
          <w:tcPr>
            <w:tcW w:w="5070" w:type="dxa"/>
            <w:tcBorders>
              <w:top w:val="single" w:sz="4" w:space="0" w:color="7F8C9A"/>
              <w:left w:val="single" w:sz="4" w:space="0" w:color="7F8C9A"/>
              <w:bottom w:val="single" w:sz="4" w:space="0" w:color="7F8C9A"/>
              <w:right w:val="single" w:sz="4" w:space="0" w:color="7F8C9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D98B50" w14:textId="77777777" w:rsidR="008C746D" w:rsidRDefault="00000000">
            <w:r>
              <w:rPr>
                <w:sz w:val="20"/>
                <w:szCs w:val="20"/>
              </w:rPr>
              <w:t xml:space="preserve">Treinar os seis modelos exigidos, registrar </w:t>
            </w:r>
            <w:proofErr w:type="spellStart"/>
            <w:r>
              <w:rPr>
                <w:sz w:val="20"/>
                <w:szCs w:val="20"/>
              </w:rPr>
              <w:t>hiperparâmetros</w:t>
            </w:r>
            <w:proofErr w:type="spellEnd"/>
            <w:r>
              <w:rPr>
                <w:sz w:val="20"/>
                <w:szCs w:val="20"/>
              </w:rPr>
              <w:t>, avaliar métricas e produzir evidências comparáveis.</w:t>
            </w:r>
          </w:p>
        </w:tc>
        <w:tc>
          <w:tcPr>
            <w:tcW w:w="2100" w:type="dxa"/>
            <w:tcBorders>
              <w:top w:val="single" w:sz="4" w:space="0" w:color="7F8C9A"/>
              <w:left w:val="single" w:sz="4" w:space="0" w:color="7F8C9A"/>
              <w:bottom w:val="single" w:sz="4" w:space="0" w:color="7F8C9A"/>
              <w:right w:val="single" w:sz="4" w:space="0" w:color="7F8C9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C28003" w14:textId="77777777" w:rsidR="008C746D" w:rsidRDefault="00000000">
            <w:r>
              <w:rPr>
                <w:sz w:val="20"/>
                <w:szCs w:val="20"/>
              </w:rPr>
              <w:t>Obrigatória</w:t>
            </w:r>
          </w:p>
        </w:tc>
      </w:tr>
      <w:tr w:rsidR="008C746D" w14:paraId="547CD8A6" w14:textId="77777777">
        <w:tc>
          <w:tcPr>
            <w:tcW w:w="1900" w:type="dxa"/>
            <w:tcBorders>
              <w:top w:val="single" w:sz="4" w:space="0" w:color="7F8C9A"/>
              <w:left w:val="single" w:sz="4" w:space="0" w:color="7F8C9A"/>
              <w:bottom w:val="single" w:sz="4" w:space="0" w:color="7F8C9A"/>
              <w:right w:val="single" w:sz="4" w:space="0" w:color="7F8C9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C5E0AB" w14:textId="77777777" w:rsidR="008C746D" w:rsidRDefault="00000000">
            <w:r>
              <w:rPr>
                <w:sz w:val="20"/>
                <w:szCs w:val="20"/>
              </w:rPr>
              <w:t>Discussão</w:t>
            </w:r>
          </w:p>
        </w:tc>
        <w:tc>
          <w:tcPr>
            <w:tcW w:w="5070" w:type="dxa"/>
            <w:tcBorders>
              <w:top w:val="single" w:sz="4" w:space="0" w:color="7F8C9A"/>
              <w:left w:val="single" w:sz="4" w:space="0" w:color="7F8C9A"/>
              <w:bottom w:val="single" w:sz="4" w:space="0" w:color="7F8C9A"/>
              <w:right w:val="single" w:sz="4" w:space="0" w:color="7F8C9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48DCF5" w14:textId="77777777" w:rsidR="008C746D" w:rsidRDefault="00000000">
            <w:r>
              <w:rPr>
                <w:sz w:val="20"/>
                <w:szCs w:val="20"/>
              </w:rPr>
              <w:t>Interpretar os resultados de forma crítica, indo além de apenas informar números.</w:t>
            </w:r>
          </w:p>
        </w:tc>
        <w:tc>
          <w:tcPr>
            <w:tcW w:w="2100" w:type="dxa"/>
            <w:tcBorders>
              <w:top w:val="single" w:sz="4" w:space="0" w:color="7F8C9A"/>
              <w:left w:val="single" w:sz="4" w:space="0" w:color="7F8C9A"/>
              <w:bottom w:val="single" w:sz="4" w:space="0" w:color="7F8C9A"/>
              <w:right w:val="single" w:sz="4" w:space="0" w:color="7F8C9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517EDD" w14:textId="77777777" w:rsidR="008C746D" w:rsidRDefault="00000000">
            <w:r>
              <w:rPr>
                <w:sz w:val="20"/>
                <w:szCs w:val="20"/>
              </w:rPr>
              <w:t>A interpretação vale tanto quanto a métrica</w:t>
            </w:r>
          </w:p>
        </w:tc>
      </w:tr>
    </w:tbl>
    <w:p w14:paraId="54903584" w14:textId="77777777" w:rsidR="008C746D" w:rsidRDefault="008C746D">
      <w:pPr>
        <w:spacing w:after="60"/>
      </w:pPr>
    </w:p>
    <w:p w14:paraId="3B61E14B" w14:textId="77777777" w:rsidR="008C746D" w:rsidRDefault="00000000">
      <w:pPr>
        <w:pStyle w:val="Ttulo1"/>
      </w:pPr>
      <w:r>
        <w:t>6. Modelos que obrigatoriamente deverão ser implementados</w:t>
      </w:r>
    </w:p>
    <w:p w14:paraId="350CDA01" w14:textId="77777777" w:rsidR="008C746D" w:rsidRDefault="00000000">
      <w:pPr>
        <w:spacing w:after="120" w:line="276" w:lineRule="auto"/>
        <w:jc w:val="both"/>
      </w:pPr>
      <w:r>
        <w:t>O grupo deverá produzir, no mínimo, seis modelos, conforme a matriz a seguir.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270"/>
        <w:gridCol w:w="2000"/>
        <w:gridCol w:w="3000"/>
      </w:tblGrid>
      <w:tr w:rsidR="008C746D" w14:paraId="7A7F1AFA" w14:textId="77777777">
        <w:trPr>
          <w:tblHeader/>
        </w:trPr>
        <w:tc>
          <w:tcPr>
            <w:tcW w:w="1800" w:type="dxa"/>
            <w:tcBorders>
              <w:top w:val="single" w:sz="4" w:space="0" w:color="7F8C9A"/>
              <w:left w:val="single" w:sz="4" w:space="0" w:color="7F8C9A"/>
              <w:bottom w:val="single" w:sz="4" w:space="0" w:color="7F8C9A"/>
              <w:right w:val="single" w:sz="4" w:space="0" w:color="7F8C9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143772" w14:textId="77777777" w:rsidR="008C746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Algoritmo</w:t>
            </w:r>
          </w:p>
        </w:tc>
        <w:tc>
          <w:tcPr>
            <w:tcW w:w="2270" w:type="dxa"/>
            <w:tcBorders>
              <w:top w:val="single" w:sz="4" w:space="0" w:color="7F8C9A"/>
              <w:left w:val="single" w:sz="4" w:space="0" w:color="7F8C9A"/>
              <w:bottom w:val="single" w:sz="4" w:space="0" w:color="7F8C9A"/>
              <w:right w:val="single" w:sz="4" w:space="0" w:color="7F8C9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9FFD83" w14:textId="77777777" w:rsidR="008C746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Classe no </w:t>
            </w:r>
            <w:proofErr w:type="spellStart"/>
            <w:r>
              <w:rPr>
                <w:b/>
                <w:bCs/>
                <w:sz w:val="20"/>
                <w:szCs w:val="20"/>
              </w:rPr>
              <w:t>scikit-learn</w:t>
            </w:r>
            <w:proofErr w:type="spellEnd"/>
          </w:p>
        </w:tc>
        <w:tc>
          <w:tcPr>
            <w:tcW w:w="2000" w:type="dxa"/>
            <w:tcBorders>
              <w:top w:val="single" w:sz="4" w:space="0" w:color="7F8C9A"/>
              <w:left w:val="single" w:sz="4" w:space="0" w:color="7F8C9A"/>
              <w:bottom w:val="single" w:sz="4" w:space="0" w:color="7F8C9A"/>
              <w:right w:val="single" w:sz="4" w:space="0" w:color="7F8C9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CD500C" w14:textId="77777777" w:rsidR="008C746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Versão baseline</w:t>
            </w:r>
          </w:p>
        </w:tc>
        <w:tc>
          <w:tcPr>
            <w:tcW w:w="3000" w:type="dxa"/>
            <w:tcBorders>
              <w:top w:val="single" w:sz="4" w:space="0" w:color="7F8C9A"/>
              <w:left w:val="single" w:sz="4" w:space="0" w:color="7F8C9A"/>
              <w:bottom w:val="single" w:sz="4" w:space="0" w:color="7F8C9A"/>
              <w:right w:val="single" w:sz="4" w:space="0" w:color="7F8C9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84C4CF" w14:textId="77777777" w:rsidR="008C746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Versão ajustada (</w:t>
            </w:r>
            <w:proofErr w:type="spellStart"/>
            <w:r>
              <w:rPr>
                <w:b/>
                <w:bCs/>
                <w:sz w:val="20"/>
                <w:szCs w:val="20"/>
              </w:rPr>
              <w:t>hiperparâmetros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sugeridos)</w:t>
            </w:r>
          </w:p>
        </w:tc>
      </w:tr>
      <w:tr w:rsidR="008C746D" w14:paraId="7A660B3C" w14:textId="77777777">
        <w:tc>
          <w:tcPr>
            <w:tcW w:w="1800" w:type="dxa"/>
            <w:tcBorders>
              <w:top w:val="single" w:sz="4" w:space="0" w:color="7F8C9A"/>
              <w:left w:val="single" w:sz="4" w:space="0" w:color="7F8C9A"/>
              <w:bottom w:val="single" w:sz="4" w:space="0" w:color="7F8C9A"/>
              <w:right w:val="single" w:sz="4" w:space="0" w:color="7F8C9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3AEA98" w14:textId="77777777" w:rsidR="008C746D" w:rsidRDefault="00000000">
            <w:proofErr w:type="spellStart"/>
            <w:r>
              <w:rPr>
                <w:sz w:val="20"/>
                <w:szCs w:val="20"/>
              </w:rPr>
              <w:t>Naive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Bayes</w:t>
            </w:r>
            <w:proofErr w:type="spellEnd"/>
          </w:p>
        </w:tc>
        <w:tc>
          <w:tcPr>
            <w:tcW w:w="2270" w:type="dxa"/>
            <w:tcBorders>
              <w:top w:val="single" w:sz="4" w:space="0" w:color="7F8C9A"/>
              <w:left w:val="single" w:sz="4" w:space="0" w:color="7F8C9A"/>
              <w:bottom w:val="single" w:sz="4" w:space="0" w:color="7F8C9A"/>
              <w:right w:val="single" w:sz="4" w:space="0" w:color="7F8C9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46BA22" w14:textId="77777777" w:rsidR="008C746D" w:rsidRDefault="00000000">
            <w:proofErr w:type="spellStart"/>
            <w:r>
              <w:rPr>
                <w:sz w:val="20"/>
                <w:szCs w:val="20"/>
              </w:rPr>
              <w:t>GaussianNB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MultinomialNB</w:t>
            </w:r>
            <w:proofErr w:type="spellEnd"/>
            <w:r>
              <w:rPr>
                <w:sz w:val="20"/>
                <w:szCs w:val="20"/>
              </w:rPr>
              <w:t xml:space="preserve"> ou </w:t>
            </w:r>
            <w:proofErr w:type="spellStart"/>
            <w:r>
              <w:rPr>
                <w:sz w:val="20"/>
                <w:szCs w:val="20"/>
              </w:rPr>
              <w:t>CategoricalNB</w:t>
            </w:r>
            <w:proofErr w:type="spellEnd"/>
            <w:r>
              <w:rPr>
                <w:sz w:val="20"/>
                <w:szCs w:val="20"/>
              </w:rPr>
              <w:t>, conforme a natureza dos atributos</w:t>
            </w:r>
          </w:p>
        </w:tc>
        <w:tc>
          <w:tcPr>
            <w:tcW w:w="2000" w:type="dxa"/>
            <w:tcBorders>
              <w:top w:val="single" w:sz="4" w:space="0" w:color="7F8C9A"/>
              <w:left w:val="single" w:sz="4" w:space="0" w:color="7F8C9A"/>
              <w:bottom w:val="single" w:sz="4" w:space="0" w:color="7F8C9A"/>
              <w:right w:val="single" w:sz="4" w:space="0" w:color="7F8C9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5FA05E" w14:textId="77777777" w:rsidR="008C746D" w:rsidRDefault="00000000">
            <w:r>
              <w:rPr>
                <w:sz w:val="20"/>
                <w:szCs w:val="20"/>
              </w:rPr>
              <w:t>Obrigatória, parâmetros padrão</w:t>
            </w:r>
          </w:p>
        </w:tc>
        <w:tc>
          <w:tcPr>
            <w:tcW w:w="3000" w:type="dxa"/>
            <w:tcBorders>
              <w:top w:val="single" w:sz="4" w:space="0" w:color="7F8C9A"/>
              <w:left w:val="single" w:sz="4" w:space="0" w:color="7F8C9A"/>
              <w:bottom w:val="single" w:sz="4" w:space="0" w:color="7F8C9A"/>
              <w:right w:val="single" w:sz="4" w:space="0" w:color="7F8C9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97ECD8" w14:textId="77777777" w:rsidR="008C746D" w:rsidRDefault="00000000">
            <w:r>
              <w:rPr>
                <w:sz w:val="20"/>
                <w:szCs w:val="20"/>
              </w:rPr>
              <w:t xml:space="preserve">Obrigatória. Ex.: </w:t>
            </w:r>
            <w:proofErr w:type="spellStart"/>
            <w:r>
              <w:rPr>
                <w:sz w:val="20"/>
                <w:szCs w:val="20"/>
              </w:rPr>
              <w:t>var_smoothing</w:t>
            </w:r>
            <w:proofErr w:type="spellEnd"/>
            <w:r>
              <w:rPr>
                <w:sz w:val="20"/>
                <w:szCs w:val="20"/>
              </w:rPr>
              <w:t xml:space="preserve"> ou alpha</w:t>
            </w:r>
          </w:p>
        </w:tc>
      </w:tr>
      <w:tr w:rsidR="008C746D" w14:paraId="34171F83" w14:textId="77777777">
        <w:tc>
          <w:tcPr>
            <w:tcW w:w="1800" w:type="dxa"/>
            <w:tcBorders>
              <w:top w:val="single" w:sz="4" w:space="0" w:color="7F8C9A"/>
              <w:left w:val="single" w:sz="4" w:space="0" w:color="7F8C9A"/>
              <w:bottom w:val="single" w:sz="4" w:space="0" w:color="7F8C9A"/>
              <w:right w:val="single" w:sz="4" w:space="0" w:color="7F8C9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C9E4CC" w14:textId="77777777" w:rsidR="008C746D" w:rsidRDefault="00000000">
            <w:r>
              <w:rPr>
                <w:sz w:val="20"/>
                <w:szCs w:val="20"/>
              </w:rPr>
              <w:t>Árvore de Decisão</w:t>
            </w:r>
          </w:p>
        </w:tc>
        <w:tc>
          <w:tcPr>
            <w:tcW w:w="2270" w:type="dxa"/>
            <w:tcBorders>
              <w:top w:val="single" w:sz="4" w:space="0" w:color="7F8C9A"/>
              <w:left w:val="single" w:sz="4" w:space="0" w:color="7F8C9A"/>
              <w:bottom w:val="single" w:sz="4" w:space="0" w:color="7F8C9A"/>
              <w:right w:val="single" w:sz="4" w:space="0" w:color="7F8C9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5B4471" w14:textId="77777777" w:rsidR="008C746D" w:rsidRDefault="00000000">
            <w:proofErr w:type="spellStart"/>
            <w:r>
              <w:rPr>
                <w:sz w:val="20"/>
                <w:szCs w:val="20"/>
              </w:rPr>
              <w:t>DecisionTreeClassifier</w:t>
            </w:r>
            <w:proofErr w:type="spellEnd"/>
          </w:p>
        </w:tc>
        <w:tc>
          <w:tcPr>
            <w:tcW w:w="2000" w:type="dxa"/>
            <w:tcBorders>
              <w:top w:val="single" w:sz="4" w:space="0" w:color="7F8C9A"/>
              <w:left w:val="single" w:sz="4" w:space="0" w:color="7F8C9A"/>
              <w:bottom w:val="single" w:sz="4" w:space="0" w:color="7F8C9A"/>
              <w:right w:val="single" w:sz="4" w:space="0" w:color="7F8C9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5D9730" w14:textId="77777777" w:rsidR="008C746D" w:rsidRDefault="00000000">
            <w:r>
              <w:rPr>
                <w:sz w:val="20"/>
                <w:szCs w:val="20"/>
              </w:rPr>
              <w:t>Obrigatória, parâmetros padrão</w:t>
            </w:r>
          </w:p>
        </w:tc>
        <w:tc>
          <w:tcPr>
            <w:tcW w:w="3000" w:type="dxa"/>
            <w:tcBorders>
              <w:top w:val="single" w:sz="4" w:space="0" w:color="7F8C9A"/>
              <w:left w:val="single" w:sz="4" w:space="0" w:color="7F8C9A"/>
              <w:bottom w:val="single" w:sz="4" w:space="0" w:color="7F8C9A"/>
              <w:right w:val="single" w:sz="4" w:space="0" w:color="7F8C9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DFB1C" w14:textId="77777777" w:rsidR="008C746D" w:rsidRDefault="00000000">
            <w:r>
              <w:rPr>
                <w:sz w:val="20"/>
                <w:szCs w:val="20"/>
              </w:rPr>
              <w:t xml:space="preserve">Obrigatória. Ex.: </w:t>
            </w:r>
            <w:proofErr w:type="spellStart"/>
            <w:r>
              <w:rPr>
                <w:sz w:val="20"/>
                <w:szCs w:val="20"/>
              </w:rPr>
              <w:t>criterion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max_depth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min_samples_leaf</w:t>
            </w:r>
            <w:proofErr w:type="spellEnd"/>
          </w:p>
        </w:tc>
      </w:tr>
      <w:tr w:rsidR="008C746D" w14:paraId="3AA3E01E" w14:textId="77777777">
        <w:tc>
          <w:tcPr>
            <w:tcW w:w="1800" w:type="dxa"/>
            <w:tcBorders>
              <w:top w:val="single" w:sz="4" w:space="0" w:color="7F8C9A"/>
              <w:left w:val="single" w:sz="4" w:space="0" w:color="7F8C9A"/>
              <w:bottom w:val="single" w:sz="4" w:space="0" w:color="7F8C9A"/>
              <w:right w:val="single" w:sz="4" w:space="0" w:color="7F8C9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20C339" w14:textId="77777777" w:rsidR="008C746D" w:rsidRDefault="00000000">
            <w:r>
              <w:rPr>
                <w:sz w:val="20"/>
                <w:szCs w:val="20"/>
              </w:rPr>
              <w:t>Random Forest</w:t>
            </w:r>
          </w:p>
        </w:tc>
        <w:tc>
          <w:tcPr>
            <w:tcW w:w="2270" w:type="dxa"/>
            <w:tcBorders>
              <w:top w:val="single" w:sz="4" w:space="0" w:color="7F8C9A"/>
              <w:left w:val="single" w:sz="4" w:space="0" w:color="7F8C9A"/>
              <w:bottom w:val="single" w:sz="4" w:space="0" w:color="7F8C9A"/>
              <w:right w:val="single" w:sz="4" w:space="0" w:color="7F8C9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EE4B5B" w14:textId="77777777" w:rsidR="008C746D" w:rsidRDefault="00000000">
            <w:proofErr w:type="spellStart"/>
            <w:r>
              <w:rPr>
                <w:sz w:val="20"/>
                <w:szCs w:val="20"/>
              </w:rPr>
              <w:t>RandomForestClassifier</w:t>
            </w:r>
            <w:proofErr w:type="spellEnd"/>
          </w:p>
        </w:tc>
        <w:tc>
          <w:tcPr>
            <w:tcW w:w="2000" w:type="dxa"/>
            <w:tcBorders>
              <w:top w:val="single" w:sz="4" w:space="0" w:color="7F8C9A"/>
              <w:left w:val="single" w:sz="4" w:space="0" w:color="7F8C9A"/>
              <w:bottom w:val="single" w:sz="4" w:space="0" w:color="7F8C9A"/>
              <w:right w:val="single" w:sz="4" w:space="0" w:color="7F8C9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CDC03F" w14:textId="77777777" w:rsidR="008C746D" w:rsidRDefault="00000000">
            <w:r>
              <w:rPr>
                <w:sz w:val="20"/>
                <w:szCs w:val="20"/>
              </w:rPr>
              <w:t>Obrigatória, parâmetros padrão</w:t>
            </w:r>
          </w:p>
        </w:tc>
        <w:tc>
          <w:tcPr>
            <w:tcW w:w="3000" w:type="dxa"/>
            <w:tcBorders>
              <w:top w:val="single" w:sz="4" w:space="0" w:color="7F8C9A"/>
              <w:left w:val="single" w:sz="4" w:space="0" w:color="7F8C9A"/>
              <w:bottom w:val="single" w:sz="4" w:space="0" w:color="7F8C9A"/>
              <w:right w:val="single" w:sz="4" w:space="0" w:color="7F8C9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54F0BA" w14:textId="77777777" w:rsidR="008C746D" w:rsidRDefault="00000000">
            <w:r>
              <w:rPr>
                <w:sz w:val="20"/>
                <w:szCs w:val="20"/>
              </w:rPr>
              <w:t xml:space="preserve">Obrigatória. Ex.: </w:t>
            </w:r>
            <w:proofErr w:type="spellStart"/>
            <w:r>
              <w:rPr>
                <w:sz w:val="20"/>
                <w:szCs w:val="20"/>
              </w:rPr>
              <w:t>n_estimators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max_depth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max_features</w:t>
            </w:r>
            <w:proofErr w:type="spellEnd"/>
          </w:p>
        </w:tc>
      </w:tr>
    </w:tbl>
    <w:p w14:paraId="3BD9C2DA" w14:textId="77777777" w:rsidR="008C746D" w:rsidRDefault="008C746D">
      <w:pPr>
        <w:spacing w:after="60"/>
      </w:pPr>
    </w:p>
    <w:p w14:paraId="2C150AE0" w14:textId="77777777" w:rsidR="008C746D" w:rsidRDefault="00000000">
      <w:pPr>
        <w:spacing w:after="120" w:line="276" w:lineRule="auto"/>
        <w:jc w:val="both"/>
      </w:pPr>
      <w:r>
        <w:t xml:space="preserve">A escolha da variante de </w:t>
      </w:r>
      <w:proofErr w:type="spellStart"/>
      <w:r>
        <w:t>Naive</w:t>
      </w:r>
      <w:proofErr w:type="spellEnd"/>
      <w:r>
        <w:t xml:space="preserve"> </w:t>
      </w:r>
      <w:proofErr w:type="spellStart"/>
      <w:r>
        <w:t>Bayes</w:t>
      </w:r>
      <w:proofErr w:type="spellEnd"/>
      <w:r>
        <w:t xml:space="preserve"> deverá ser justificada com base no tipo dos atributos (contínuos, contagens ou categóricos).</w:t>
      </w:r>
    </w:p>
    <w:p w14:paraId="3E4EF982" w14:textId="77777777" w:rsidR="008C746D" w:rsidRDefault="00000000">
      <w:pPr>
        <w:pStyle w:val="Ttulo1"/>
      </w:pPr>
      <w:r>
        <w:t>7. Protocolo experimental</w:t>
      </w:r>
    </w:p>
    <w:p w14:paraId="76C6CAA9" w14:textId="77777777" w:rsidR="008C746D" w:rsidRDefault="00000000">
      <w:pPr>
        <w:spacing w:after="120" w:line="276" w:lineRule="auto"/>
        <w:jc w:val="both"/>
      </w:pPr>
      <w:r>
        <w:t>Para que a comparação entre os modelos seja justa e reprodutível, o grupo deverá seguir o protocolo abaixo.</w:t>
      </w:r>
    </w:p>
    <w:p w14:paraId="4359BED0" w14:textId="77777777" w:rsidR="008C746D" w:rsidRDefault="00000000">
      <w:pPr>
        <w:pStyle w:val="PargrafodaLista"/>
        <w:numPr>
          <w:ilvl w:val="0"/>
          <w:numId w:val="3"/>
        </w:numPr>
        <w:spacing w:after="60"/>
      </w:pPr>
      <w:r>
        <w:t xml:space="preserve">Separar os dados em treino e teste (por exemplo, 70/30 ou 80/20) com </w:t>
      </w:r>
      <w:proofErr w:type="spellStart"/>
      <w:r>
        <w:rPr>
          <w:b/>
          <w:bCs/>
        </w:rPr>
        <w:t>stratify</w:t>
      </w:r>
      <w:proofErr w:type="spellEnd"/>
      <w:r>
        <w:t xml:space="preserve"> na variável alvo e </w:t>
      </w:r>
      <w:proofErr w:type="spellStart"/>
      <w:r>
        <w:rPr>
          <w:b/>
          <w:bCs/>
        </w:rPr>
        <w:t>random_state</w:t>
      </w:r>
      <w:proofErr w:type="spellEnd"/>
      <w:r>
        <w:t xml:space="preserve"> fixo.</w:t>
      </w:r>
    </w:p>
    <w:p w14:paraId="64FA1058" w14:textId="77777777" w:rsidR="008C746D" w:rsidRDefault="00000000">
      <w:pPr>
        <w:pStyle w:val="PargrafodaLista"/>
        <w:numPr>
          <w:ilvl w:val="0"/>
          <w:numId w:val="3"/>
        </w:numPr>
        <w:spacing w:after="60"/>
      </w:pPr>
      <w:r>
        <w:t xml:space="preserve">Realizar todo o pré-processamento dentro de um </w:t>
      </w:r>
      <w:r>
        <w:rPr>
          <w:b/>
          <w:bCs/>
        </w:rPr>
        <w:t>Pipeline</w:t>
      </w:r>
      <w:r>
        <w:t>, ajustado apenas com os dados de treino.</w:t>
      </w:r>
    </w:p>
    <w:p w14:paraId="6851F78D" w14:textId="77777777" w:rsidR="008C746D" w:rsidRDefault="00000000">
      <w:pPr>
        <w:pStyle w:val="PargrafodaLista"/>
        <w:numPr>
          <w:ilvl w:val="0"/>
          <w:numId w:val="3"/>
        </w:numPr>
        <w:spacing w:after="60"/>
      </w:pPr>
      <w:r>
        <w:t>No conjunto de treino, aplicar validação cruzada estratificada (</w:t>
      </w:r>
      <w:proofErr w:type="spellStart"/>
      <w:r>
        <w:rPr>
          <w:b/>
          <w:bCs/>
        </w:rPr>
        <w:t>StratifiedKFold</w:t>
      </w:r>
      <w:proofErr w:type="spellEnd"/>
      <w:r>
        <w:t>, com k = 5 ou 10) para estimar o desempenho médio e o desvio padrão de cada modelo.</w:t>
      </w:r>
    </w:p>
    <w:p w14:paraId="2B92D888" w14:textId="77777777" w:rsidR="008C746D" w:rsidRDefault="00000000">
      <w:pPr>
        <w:pStyle w:val="PargrafodaLista"/>
        <w:numPr>
          <w:ilvl w:val="0"/>
          <w:numId w:val="3"/>
        </w:numPr>
        <w:spacing w:after="60"/>
      </w:pPr>
      <w:r>
        <w:t xml:space="preserve">Realizar o ajuste de </w:t>
      </w:r>
      <w:proofErr w:type="spellStart"/>
      <w:r>
        <w:t>hiperparâmetros</w:t>
      </w:r>
      <w:proofErr w:type="spellEnd"/>
      <w:r>
        <w:t xml:space="preserve"> com </w:t>
      </w:r>
      <w:proofErr w:type="spellStart"/>
      <w:r>
        <w:rPr>
          <w:b/>
          <w:bCs/>
        </w:rPr>
        <w:t>GridSearchCV</w:t>
      </w:r>
      <w:proofErr w:type="spellEnd"/>
      <w:r>
        <w:t xml:space="preserve"> ou </w:t>
      </w:r>
      <w:proofErr w:type="spellStart"/>
      <w:r>
        <w:rPr>
          <w:b/>
          <w:bCs/>
        </w:rPr>
        <w:t>RandomizedSearchCV</w:t>
      </w:r>
      <w:proofErr w:type="spellEnd"/>
      <w:r>
        <w:t>, também restrito ao conjunto de treino.</w:t>
      </w:r>
    </w:p>
    <w:p w14:paraId="3B8999FF" w14:textId="77777777" w:rsidR="008C746D" w:rsidRDefault="00000000">
      <w:pPr>
        <w:pStyle w:val="PargrafodaLista"/>
        <w:numPr>
          <w:ilvl w:val="0"/>
          <w:numId w:val="3"/>
        </w:numPr>
        <w:spacing w:after="60"/>
      </w:pPr>
      <w:r>
        <w:t>Utilizar o conjunto de teste uma única vez, ao final, para a avaliação definitiva dos seis modelos.</w:t>
      </w:r>
    </w:p>
    <w:p w14:paraId="28E59525" w14:textId="77777777" w:rsidR="008C746D" w:rsidRDefault="00000000">
      <w:pPr>
        <w:spacing w:after="120" w:line="276" w:lineRule="auto"/>
        <w:jc w:val="both"/>
      </w:pPr>
      <w:r>
        <w:t>O trecho a seguir ilustra a estrutura esperada. Ele serve como referência e deverá ser adaptado ao problema do grupo.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0"/>
      </w:tblGrid>
      <w:tr w:rsidR="008C746D" w14:paraId="4EDE492A" w14:textId="77777777">
        <w:tc>
          <w:tcPr>
            <w:tcW w:w="9070" w:type="dxa"/>
            <w:tcBorders>
              <w:top w:val="single" w:sz="4" w:space="0" w:color="7F8C9A"/>
              <w:left w:val="single" w:sz="4" w:space="0" w:color="7F8C9A"/>
              <w:bottom w:val="single" w:sz="4" w:space="0" w:color="7F8C9A"/>
              <w:right w:val="single" w:sz="4" w:space="0" w:color="7F8C9A"/>
            </w:tcBorders>
            <w:shd w:val="clear" w:color="auto" w:fill="F4F6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A976730" w14:textId="77777777" w:rsidR="008C746D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from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sklearn.model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_selection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import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train_test_split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StratifiedKFold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,</w:t>
            </w:r>
          </w:p>
          <w:p w14:paraId="6D5E5F7F" w14:textId="77777777" w:rsidR="008C746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                 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GridSearchCV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</w:t>
            </w:r>
          </w:p>
          <w:p w14:paraId="58827AC7" w14:textId="77777777" w:rsidR="008C746D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from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sklearn.ensemble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import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RandomForestClassifier</w:t>
            </w:r>
            <w:proofErr w:type="spellEnd"/>
          </w:p>
          <w:p w14:paraId="20AD16DC" w14:textId="77777777" w:rsidR="008C746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2B52C559" w14:textId="77777777" w:rsidR="008C746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SEMENTE = 42</w:t>
            </w:r>
          </w:p>
          <w:p w14:paraId="2169AF7D" w14:textId="77777777" w:rsidR="008C746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6E7E252D" w14:textId="77777777" w:rsidR="008C746D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X_treino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X_teste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y_treino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y_teste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train_test_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split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</w:p>
          <w:p w14:paraId="78651639" w14:textId="77777777" w:rsidR="008C746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X, y,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test_size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=0.3,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stratify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=y,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random_state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=SEMENTE)</w:t>
            </w:r>
          </w:p>
          <w:p w14:paraId="591271AE" w14:textId="77777777" w:rsidR="008C746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33A00C7C" w14:textId="77777777" w:rsidR="008C746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cv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StratifiedKFold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n_splits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=5,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shuffle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=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True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random_state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=SEMENTE)</w:t>
            </w:r>
          </w:p>
          <w:p w14:paraId="1E0BB695" w14:textId="77777777" w:rsidR="008C746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42683B2F" w14:textId="77777777" w:rsidR="008C746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grade = {"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n_estimators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": [100, 300], "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max_depth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": [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None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, 5, 10]}</w:t>
            </w:r>
          </w:p>
          <w:p w14:paraId="33B357BC" w14:textId="77777777" w:rsidR="008C746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busca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GridSearchCV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RandomForestClassifier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random_state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=SEMENTE),</w:t>
            </w:r>
          </w:p>
          <w:p w14:paraId="0239A317" w14:textId="77777777" w:rsidR="008C746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lastRenderedPageBreak/>
              <w:t xml:space="preserve">                     grade, cv=cv,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scoring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="f1_macro")</w:t>
            </w:r>
          </w:p>
          <w:p w14:paraId="78324A05" w14:textId="77777777" w:rsidR="008C746D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busca.fit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X_treino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y_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treino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)   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# ajuste apenas no treino</w:t>
            </w:r>
          </w:p>
          <w:p w14:paraId="3C4EA984" w14:textId="77777777" w:rsidR="008C746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print(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busca.best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_params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_)</w:t>
            </w:r>
          </w:p>
          <w:p w14:paraId="30C9F58F" w14:textId="77777777" w:rsidR="008C746D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print(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busca.score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X_teste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y_teste</w:t>
            </w:r>
            <w:proofErr w:type="spellEnd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))   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# teste usado uma única vez</w:t>
            </w:r>
          </w:p>
        </w:tc>
      </w:tr>
    </w:tbl>
    <w:p w14:paraId="40A99E69" w14:textId="77777777" w:rsidR="008C746D" w:rsidRDefault="008C746D">
      <w:pPr>
        <w:spacing w:after="60"/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0"/>
      </w:tblGrid>
      <w:tr w:rsidR="008C746D" w14:paraId="105E0890" w14:textId="77777777">
        <w:tc>
          <w:tcPr>
            <w:tcW w:w="9070" w:type="dxa"/>
            <w:tcBorders>
              <w:top w:val="single" w:sz="4" w:space="0" w:color="7F8C9A"/>
              <w:left w:val="single" w:sz="24" w:space="0" w:color="2E5C8A"/>
              <w:bottom w:val="single" w:sz="4" w:space="0" w:color="7F8C9A"/>
              <w:right w:val="single" w:sz="4" w:space="0" w:color="7F8C9A"/>
            </w:tcBorders>
            <w:shd w:val="clear" w:color="auto" w:fill="EAF2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62EE6EE" w14:textId="77777777" w:rsidR="008C746D" w:rsidRDefault="00000000">
            <w:r>
              <w:rPr>
                <w:b/>
                <w:bCs/>
                <w:sz w:val="21"/>
                <w:szCs w:val="21"/>
              </w:rPr>
              <w:t>Atenção ao vazamento de dados.</w:t>
            </w:r>
            <w:r>
              <w:rPr>
                <w:sz w:val="21"/>
                <w:szCs w:val="21"/>
              </w:rPr>
              <w:t xml:space="preserve"> Padronizar, imputar valores ausentes ou balancear as classes antes da divisão entre treino e teste faz com que informações do teste contaminem o treinamento. O resultado parece melhor do que realmente é. O uso de Pipeline evita esse problema e deverá ser explicado na defesa.</w:t>
            </w:r>
          </w:p>
        </w:tc>
      </w:tr>
    </w:tbl>
    <w:p w14:paraId="027B3676" w14:textId="77777777" w:rsidR="008C746D" w:rsidRDefault="008C746D">
      <w:pPr>
        <w:spacing w:after="60"/>
      </w:pPr>
    </w:p>
    <w:p w14:paraId="4BE4FE8B" w14:textId="77777777" w:rsidR="008C746D" w:rsidRDefault="00000000">
      <w:pPr>
        <w:pStyle w:val="Ttulo1"/>
      </w:pPr>
      <w:r>
        <w:t>8. Métricas e comparação dos resultados</w:t>
      </w:r>
    </w:p>
    <w:p w14:paraId="2B0604C0" w14:textId="77777777" w:rsidR="008C746D" w:rsidRDefault="00000000">
      <w:pPr>
        <w:spacing w:after="120" w:line="276" w:lineRule="auto"/>
        <w:jc w:val="both"/>
      </w:pPr>
      <w:r>
        <w:t xml:space="preserve">A comparação deverá incluir, no mínimo, acurácia, matriz de confusão, precisão, revocação e F1-score, obtidas com as funções do módulo </w:t>
      </w:r>
      <w:proofErr w:type="spellStart"/>
      <w:proofErr w:type="gramStart"/>
      <w:r>
        <w:t>sklearn.metrics</w:t>
      </w:r>
      <w:proofErr w:type="spellEnd"/>
      <w:proofErr w:type="gramEnd"/>
      <w:r>
        <w:t xml:space="preserve"> (por exemplo, </w:t>
      </w:r>
      <w:proofErr w:type="spellStart"/>
      <w:r>
        <w:t>classification_report</w:t>
      </w:r>
      <w:proofErr w:type="spellEnd"/>
      <w:r>
        <w:t xml:space="preserve"> e </w:t>
      </w:r>
      <w:proofErr w:type="spellStart"/>
      <w:r>
        <w:t>ConfusionMatrixDisplay</w:t>
      </w:r>
      <w:proofErr w:type="spellEnd"/>
      <w:r>
        <w:t>). Sempre que o problema justificar, o grupo poderá acrescentar AUC e curva ROC (</w:t>
      </w:r>
      <w:proofErr w:type="spellStart"/>
      <w:r>
        <w:t>roc_auc_score</w:t>
      </w:r>
      <w:proofErr w:type="spellEnd"/>
      <w:r>
        <w:t xml:space="preserve"> e </w:t>
      </w:r>
      <w:proofErr w:type="spellStart"/>
      <w:r>
        <w:t>RocCurveDisplay</w:t>
      </w:r>
      <w:proofErr w:type="spellEnd"/>
      <w:r>
        <w:t>). Essas métricas estão explicadas no Anexo A deste documento.</w:t>
      </w:r>
    </w:p>
    <w:p w14:paraId="20F0F399" w14:textId="77777777" w:rsidR="008C746D" w:rsidRDefault="00000000">
      <w:pPr>
        <w:spacing w:after="120" w:line="276" w:lineRule="auto"/>
        <w:jc w:val="both"/>
      </w:pPr>
      <w:r>
        <w:t>Os resultados da validação cruzada deverão ser apresentados como média e desvio padrão, pois o desvio indica a estabilidade do modelo diante de diferentes partições dos dados.</w:t>
      </w:r>
    </w:p>
    <w:p w14:paraId="56BDF0C0" w14:textId="77777777" w:rsidR="008C746D" w:rsidRDefault="00000000">
      <w:pPr>
        <w:spacing w:after="120" w:line="276" w:lineRule="auto"/>
        <w:jc w:val="both"/>
      </w:pPr>
      <w:r>
        <w:t xml:space="preserve">A análise final não deverá se limitar à maior acurácia. O grupo deverá discutir o equilíbrio entre desempenho, </w:t>
      </w:r>
      <w:proofErr w:type="spellStart"/>
      <w:r>
        <w:t>interpretabilidade</w:t>
      </w:r>
      <w:proofErr w:type="spellEnd"/>
      <w:r>
        <w:t>, estabilidade dos resultados, custo computacional e adequação do modelo ao problema.</w:t>
      </w:r>
    </w:p>
    <w:p w14:paraId="4FC9CA1E" w14:textId="77777777" w:rsidR="008C746D" w:rsidRDefault="00000000">
      <w:pPr>
        <w:spacing w:after="120" w:line="276" w:lineRule="auto"/>
        <w:jc w:val="both"/>
      </w:pPr>
      <w:r>
        <w:t>Na conclusão, o grupo deverá responder de forma fundamentada:</w:t>
      </w:r>
    </w:p>
    <w:p w14:paraId="0B5BCEF9" w14:textId="77777777" w:rsidR="008C746D" w:rsidRDefault="00000000">
      <w:pPr>
        <w:pStyle w:val="PargrafodaLista"/>
        <w:numPr>
          <w:ilvl w:val="0"/>
          <w:numId w:val="2"/>
        </w:numPr>
        <w:spacing w:after="60"/>
      </w:pPr>
      <w:r>
        <w:t>Qual foi o melhor algoritmo para o problema estudado e por quê?</w:t>
      </w:r>
    </w:p>
    <w:p w14:paraId="5C1FD36A" w14:textId="77777777" w:rsidR="008C746D" w:rsidRDefault="00000000">
      <w:pPr>
        <w:pStyle w:val="PargrafodaLista"/>
        <w:numPr>
          <w:ilvl w:val="0"/>
          <w:numId w:val="2"/>
        </w:numPr>
        <w:spacing w:after="60"/>
      </w:pPr>
      <w:r>
        <w:t xml:space="preserve">O ajuste de </w:t>
      </w:r>
      <w:proofErr w:type="spellStart"/>
      <w:r>
        <w:t>hiperparâmetros</w:t>
      </w:r>
      <w:proofErr w:type="spellEnd"/>
      <w:r>
        <w:t xml:space="preserve"> trouxe ganho relevante em cada algoritmo, ou a diferença ficou dentro da variação observada na validação cruzada?</w:t>
      </w:r>
    </w:p>
    <w:p w14:paraId="4BFE62BF" w14:textId="77777777" w:rsidR="008C746D" w:rsidRDefault="00000000">
      <w:pPr>
        <w:pStyle w:val="PargrafodaLista"/>
        <w:numPr>
          <w:ilvl w:val="0"/>
          <w:numId w:val="2"/>
        </w:numPr>
        <w:spacing w:after="60"/>
      </w:pPr>
      <w:r>
        <w:t xml:space="preserve">O ganho de desempenho compensa a perda de </w:t>
      </w:r>
      <w:proofErr w:type="spellStart"/>
      <w:r>
        <w:t>interpretabilidade</w:t>
      </w:r>
      <w:proofErr w:type="spellEnd"/>
      <w:r>
        <w:t xml:space="preserve"> ou o aumento do custo computacional?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0"/>
      </w:tblGrid>
      <w:tr w:rsidR="008C746D" w14:paraId="3A1CF3A1" w14:textId="77777777">
        <w:tc>
          <w:tcPr>
            <w:tcW w:w="9070" w:type="dxa"/>
            <w:tcBorders>
              <w:top w:val="single" w:sz="4" w:space="0" w:color="7F8C9A"/>
              <w:left w:val="single" w:sz="24" w:space="0" w:color="2E5C8A"/>
              <w:bottom w:val="single" w:sz="4" w:space="0" w:color="7F8C9A"/>
              <w:right w:val="single" w:sz="4" w:space="0" w:color="7F8C9A"/>
            </w:tcBorders>
            <w:shd w:val="clear" w:color="auto" w:fill="EAF2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91F2009" w14:textId="77777777" w:rsidR="008C746D" w:rsidRDefault="00000000">
            <w:r>
              <w:rPr>
                <w:sz w:val="21"/>
                <w:szCs w:val="21"/>
              </w:rPr>
              <w:t>Acurácia isolada pode ser insuficiente em bases desbalanceadas. Em problemas desse tipo, o grupo deverá justificar por que precisão, revocação e F1-score são importantes para a interpretação dos resultados e qual tipo de erro (falso positivo ou falso negativo) é mais grave no contexto escolhido.</w:t>
            </w:r>
          </w:p>
        </w:tc>
      </w:tr>
    </w:tbl>
    <w:p w14:paraId="03BB32CC" w14:textId="77777777" w:rsidR="008C746D" w:rsidRDefault="008C746D">
      <w:pPr>
        <w:spacing w:after="60"/>
      </w:pPr>
    </w:p>
    <w:p w14:paraId="3F985E47" w14:textId="77777777" w:rsidR="008C746D" w:rsidRDefault="00000000">
      <w:pPr>
        <w:pStyle w:val="Ttulo1"/>
      </w:pPr>
      <w:r>
        <w:t>9. Estrutura mínima do relatório ou artigo</w:t>
      </w:r>
    </w:p>
    <w:p w14:paraId="53659D0A" w14:textId="77777777" w:rsidR="008C746D" w:rsidRDefault="00000000">
      <w:pPr>
        <w:pStyle w:val="PargrafodaLista"/>
        <w:numPr>
          <w:ilvl w:val="0"/>
          <w:numId w:val="4"/>
        </w:numPr>
        <w:spacing w:after="60"/>
      </w:pPr>
      <w:r>
        <w:rPr>
          <w:b/>
          <w:bCs/>
        </w:rPr>
        <w:t>Introdução:</w:t>
      </w:r>
      <w:r>
        <w:t xml:space="preserve"> apresentação do problema, relevância do tema e objetivo do trabalho.</w:t>
      </w:r>
    </w:p>
    <w:p w14:paraId="7C465AE7" w14:textId="77777777" w:rsidR="008C746D" w:rsidRDefault="00000000">
      <w:pPr>
        <w:pStyle w:val="PargrafodaLista"/>
        <w:numPr>
          <w:ilvl w:val="0"/>
          <w:numId w:val="4"/>
        </w:numPr>
        <w:spacing w:after="60"/>
      </w:pPr>
      <w:r>
        <w:rPr>
          <w:b/>
          <w:bCs/>
        </w:rPr>
        <w:t>Fundamentação teórica:</w:t>
      </w:r>
      <w:r>
        <w:t xml:space="preserve"> explicação dos algoritmos </w:t>
      </w:r>
      <w:proofErr w:type="spellStart"/>
      <w:r>
        <w:t>Naive</w:t>
      </w:r>
      <w:proofErr w:type="spellEnd"/>
      <w:r>
        <w:t xml:space="preserve"> </w:t>
      </w:r>
      <w:proofErr w:type="spellStart"/>
      <w:r>
        <w:t>Bayes</w:t>
      </w:r>
      <w:proofErr w:type="spellEnd"/>
      <w:r>
        <w:t xml:space="preserve">, Árvore de Decisão e Random Forest, do conceito de </w:t>
      </w:r>
      <w:proofErr w:type="spellStart"/>
      <w:r>
        <w:t>hiperparâmetro</w:t>
      </w:r>
      <w:proofErr w:type="spellEnd"/>
      <w:r>
        <w:t xml:space="preserve"> e de validação cruzada, além de uma breve discussão sobre o ecossistema Python em Ciência de Dados.</w:t>
      </w:r>
    </w:p>
    <w:p w14:paraId="321A3AB1" w14:textId="77777777" w:rsidR="008C746D" w:rsidRDefault="00000000">
      <w:pPr>
        <w:pStyle w:val="PargrafodaLista"/>
        <w:numPr>
          <w:ilvl w:val="0"/>
          <w:numId w:val="4"/>
        </w:numPr>
        <w:spacing w:after="60"/>
      </w:pPr>
      <w:r>
        <w:rPr>
          <w:b/>
          <w:bCs/>
        </w:rPr>
        <w:t>Metodologia:</w:t>
      </w:r>
      <w:r>
        <w:t xml:space="preserve"> descrição da base, análise exploratória, etapas de pré-processamento, protocolo experimental, bibliotecas e versões utilizadas e critérios de avaliação.</w:t>
      </w:r>
    </w:p>
    <w:p w14:paraId="334A6BFF" w14:textId="77777777" w:rsidR="008C746D" w:rsidRDefault="00000000">
      <w:pPr>
        <w:pStyle w:val="PargrafodaLista"/>
        <w:numPr>
          <w:ilvl w:val="0"/>
          <w:numId w:val="4"/>
        </w:numPr>
        <w:spacing w:after="60"/>
      </w:pPr>
      <w:r>
        <w:rPr>
          <w:b/>
          <w:bCs/>
        </w:rPr>
        <w:t>Implementação:</w:t>
      </w:r>
      <w:r>
        <w:t xml:space="preserve"> descrição do pipeline construído em Python, dos </w:t>
      </w:r>
      <w:proofErr w:type="spellStart"/>
      <w:r>
        <w:t>hiperparâmetros</w:t>
      </w:r>
      <w:proofErr w:type="spellEnd"/>
      <w:r>
        <w:t xml:space="preserve"> testados e das escolhas feitas.</w:t>
      </w:r>
    </w:p>
    <w:p w14:paraId="491DEB5B" w14:textId="77777777" w:rsidR="008C746D" w:rsidRDefault="00000000">
      <w:pPr>
        <w:pStyle w:val="PargrafodaLista"/>
        <w:numPr>
          <w:ilvl w:val="0"/>
          <w:numId w:val="4"/>
        </w:numPr>
        <w:spacing w:after="60"/>
      </w:pPr>
      <w:r>
        <w:rPr>
          <w:b/>
          <w:bCs/>
        </w:rPr>
        <w:t>Resultados:</w:t>
      </w:r>
      <w:r>
        <w:t xml:space="preserve"> tabelas, gráficos, matrizes de confusão e métricas dos seis modelos.</w:t>
      </w:r>
    </w:p>
    <w:p w14:paraId="1BDAD41C" w14:textId="77777777" w:rsidR="008C746D" w:rsidRDefault="00000000">
      <w:pPr>
        <w:pStyle w:val="PargrafodaLista"/>
        <w:numPr>
          <w:ilvl w:val="0"/>
          <w:numId w:val="4"/>
        </w:numPr>
        <w:spacing w:after="60"/>
      </w:pPr>
      <w:r>
        <w:rPr>
          <w:b/>
          <w:bCs/>
        </w:rPr>
        <w:lastRenderedPageBreak/>
        <w:t>Discussão:</w:t>
      </w:r>
      <w:r>
        <w:t xml:space="preserve"> interpretação crítica dos resultados.</w:t>
      </w:r>
    </w:p>
    <w:p w14:paraId="3507E5AD" w14:textId="77777777" w:rsidR="008C746D" w:rsidRDefault="00000000">
      <w:pPr>
        <w:pStyle w:val="PargrafodaLista"/>
        <w:numPr>
          <w:ilvl w:val="0"/>
          <w:numId w:val="4"/>
        </w:numPr>
        <w:spacing w:after="60"/>
      </w:pPr>
      <w:r>
        <w:rPr>
          <w:b/>
          <w:bCs/>
        </w:rPr>
        <w:t>Conclusão:</w:t>
      </w:r>
      <w:r>
        <w:t xml:space="preserve"> síntese das descobertas, limitações e indicação do melhor algoritmo.</w:t>
      </w:r>
    </w:p>
    <w:p w14:paraId="0B02FDD6" w14:textId="77777777" w:rsidR="008C746D" w:rsidRDefault="00000000">
      <w:pPr>
        <w:pStyle w:val="PargrafodaLista"/>
        <w:numPr>
          <w:ilvl w:val="0"/>
          <w:numId w:val="4"/>
        </w:numPr>
        <w:spacing w:after="60"/>
      </w:pPr>
      <w:r>
        <w:rPr>
          <w:b/>
          <w:bCs/>
        </w:rPr>
        <w:t>Referências:</w:t>
      </w:r>
      <w:r>
        <w:t xml:space="preserve"> fontes reais, completas e consistentes.</w:t>
      </w:r>
    </w:p>
    <w:p w14:paraId="0CD0A202" w14:textId="77777777" w:rsidR="008C746D" w:rsidRDefault="00000000">
      <w:pPr>
        <w:pStyle w:val="Ttulo1"/>
      </w:pPr>
      <w:r>
        <w:t>10. Entregáveis</w:t>
      </w:r>
    </w:p>
    <w:p w14:paraId="3AE3E119" w14:textId="77777777" w:rsidR="008C746D" w:rsidRDefault="00000000">
      <w:pPr>
        <w:pStyle w:val="PargrafodaLista"/>
        <w:numPr>
          <w:ilvl w:val="0"/>
          <w:numId w:val="2"/>
        </w:numPr>
        <w:spacing w:after="60"/>
      </w:pPr>
      <w:r>
        <w:t>relatório ou artigo em PDF</w:t>
      </w:r>
    </w:p>
    <w:p w14:paraId="533F42AA" w14:textId="77777777" w:rsidR="008C746D" w:rsidRDefault="00000000">
      <w:pPr>
        <w:pStyle w:val="PargrafodaLista"/>
        <w:numPr>
          <w:ilvl w:val="0"/>
          <w:numId w:val="2"/>
        </w:numPr>
        <w:spacing w:after="60"/>
      </w:pPr>
      <w:r>
        <w:t xml:space="preserve">notebook </w:t>
      </w:r>
      <w:proofErr w:type="gramStart"/>
      <w:r>
        <w:t>(.</w:t>
      </w:r>
      <w:proofErr w:type="spellStart"/>
      <w:r>
        <w:t>ipynb</w:t>
      </w:r>
      <w:proofErr w:type="spellEnd"/>
      <w:proofErr w:type="gramEnd"/>
      <w:r>
        <w:t>) executável do início ao fim, sem erros, com células organizadas e comentadas</w:t>
      </w:r>
    </w:p>
    <w:p w14:paraId="3CED51A5" w14:textId="77777777" w:rsidR="008C746D" w:rsidRDefault="00000000">
      <w:pPr>
        <w:pStyle w:val="PargrafodaLista"/>
        <w:numPr>
          <w:ilvl w:val="0"/>
          <w:numId w:val="2"/>
        </w:numPr>
        <w:spacing w:after="60"/>
      </w:pPr>
      <w:r>
        <w:t>scripts Python (.</w:t>
      </w:r>
      <w:proofErr w:type="spellStart"/>
      <w:r>
        <w:t>py</w:t>
      </w:r>
      <w:proofErr w:type="spellEnd"/>
      <w:r>
        <w:t>) auxiliares, quando houver, devidamente organizados</w:t>
      </w:r>
    </w:p>
    <w:p w14:paraId="7761F144" w14:textId="77777777" w:rsidR="008C746D" w:rsidRDefault="00000000">
      <w:pPr>
        <w:pStyle w:val="PargrafodaLista"/>
        <w:numPr>
          <w:ilvl w:val="0"/>
          <w:numId w:val="2"/>
        </w:numPr>
        <w:spacing w:after="60"/>
      </w:pPr>
      <w:r>
        <w:t>arquivo requirements.txt com as bibliotecas e versões utilizadas</w:t>
      </w:r>
    </w:p>
    <w:p w14:paraId="0371C51A" w14:textId="77777777" w:rsidR="008C746D" w:rsidRDefault="00000000">
      <w:pPr>
        <w:pStyle w:val="PargrafodaLista"/>
        <w:numPr>
          <w:ilvl w:val="0"/>
          <w:numId w:val="2"/>
        </w:numPr>
        <w:spacing w:after="60"/>
      </w:pPr>
      <w:r>
        <w:t>base de dados utilizada, ou link oficial para a base com instruções claras de acesso</w:t>
      </w:r>
    </w:p>
    <w:p w14:paraId="3EA3329D" w14:textId="77777777" w:rsidR="008C746D" w:rsidRDefault="00000000">
      <w:pPr>
        <w:pStyle w:val="PargrafodaLista"/>
        <w:numPr>
          <w:ilvl w:val="0"/>
          <w:numId w:val="2"/>
        </w:numPr>
        <w:spacing w:after="60"/>
      </w:pPr>
      <w:r>
        <w:t>apresentação de slides</w:t>
      </w:r>
    </w:p>
    <w:p w14:paraId="15D98568" w14:textId="77777777" w:rsidR="008C746D" w:rsidRDefault="00000000">
      <w:pPr>
        <w:pStyle w:val="PargrafodaLista"/>
        <w:numPr>
          <w:ilvl w:val="0"/>
          <w:numId w:val="2"/>
        </w:numPr>
        <w:spacing w:after="60"/>
      </w:pPr>
      <w:r>
        <w:t>apêndice com tabela comparativa final dos seis modelos</w:t>
      </w:r>
    </w:p>
    <w:p w14:paraId="54DFAE7D" w14:textId="77777777" w:rsidR="008C746D" w:rsidRDefault="00000000">
      <w:pPr>
        <w:spacing w:after="120" w:line="276" w:lineRule="auto"/>
        <w:jc w:val="both"/>
      </w:pPr>
      <w:r>
        <w:t>Sugere-se a seguinte organização de pastas para o projeto: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0"/>
      </w:tblGrid>
      <w:tr w:rsidR="008C746D" w14:paraId="390B7F44" w14:textId="77777777">
        <w:tc>
          <w:tcPr>
            <w:tcW w:w="9070" w:type="dxa"/>
            <w:tcBorders>
              <w:top w:val="single" w:sz="4" w:space="0" w:color="7F8C9A"/>
              <w:left w:val="single" w:sz="4" w:space="0" w:color="7F8C9A"/>
              <w:bottom w:val="single" w:sz="4" w:space="0" w:color="7F8C9A"/>
              <w:right w:val="single" w:sz="4" w:space="0" w:color="7F8C9A"/>
            </w:tcBorders>
            <w:shd w:val="clear" w:color="auto" w:fill="F4F6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435C4BC" w14:textId="77777777" w:rsidR="008C746D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projeto_classificacao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</w:t>
            </w:r>
          </w:p>
          <w:p w14:paraId="3DC9132C" w14:textId="77777777" w:rsidR="008C746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├── dados/                  # base original ou instruções de acesso</w:t>
            </w:r>
          </w:p>
          <w:p w14:paraId="65F165A2" w14:textId="77777777" w:rsidR="008C746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├── notebooks/</w:t>
            </w:r>
          </w:p>
          <w:p w14:paraId="78D4F235" w14:textId="77777777" w:rsidR="008C746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│   └──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trabalho.ipynb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# fluxo completo, do início ao fim</w:t>
            </w:r>
          </w:p>
          <w:p w14:paraId="1C5CCCD9" w14:textId="77777777" w:rsidR="008C746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├──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                    # funções auxiliares (opcional)</w:t>
            </w:r>
          </w:p>
          <w:p w14:paraId="2F2B6265" w14:textId="77777777" w:rsidR="008C746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├── resultados/             # tabelas e figuras geradas</w:t>
            </w:r>
          </w:p>
          <w:p w14:paraId="2E6A940F" w14:textId="77777777" w:rsidR="008C746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├── requirements.txt</w:t>
            </w:r>
          </w:p>
          <w:p w14:paraId="49BED558" w14:textId="77777777" w:rsidR="008C746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└── README.md               # como executar o projeto</w:t>
            </w:r>
          </w:p>
        </w:tc>
      </w:tr>
    </w:tbl>
    <w:p w14:paraId="091E1592" w14:textId="77777777" w:rsidR="008C746D" w:rsidRDefault="008C746D">
      <w:pPr>
        <w:spacing w:after="60"/>
      </w:pPr>
    </w:p>
    <w:p w14:paraId="622E288D" w14:textId="77777777" w:rsidR="008C746D" w:rsidRDefault="00000000">
      <w:pPr>
        <w:pStyle w:val="Ttulo1"/>
      </w:pPr>
      <w:r>
        <w:t>11. Defesa oral</w:t>
      </w:r>
    </w:p>
    <w:p w14:paraId="1FD69100" w14:textId="77777777" w:rsidR="008C746D" w:rsidRDefault="00000000">
      <w:pPr>
        <w:spacing w:after="120" w:line="276" w:lineRule="auto"/>
        <w:jc w:val="both"/>
      </w:pPr>
      <w:r>
        <w:t xml:space="preserve">Todos os integrantes deverão estar preparados para explicar o problema escolhido, a origem da base, o pré-processamento, os algoritmos, os </w:t>
      </w:r>
      <w:proofErr w:type="spellStart"/>
      <w:r>
        <w:t>hiperparâmetros</w:t>
      </w:r>
      <w:proofErr w:type="spellEnd"/>
      <w:r>
        <w:t>, as métricas e a conclusão.</w:t>
      </w:r>
    </w:p>
    <w:p w14:paraId="0585766F" w14:textId="77777777" w:rsidR="008C746D" w:rsidRDefault="00000000">
      <w:pPr>
        <w:spacing w:after="120" w:line="276" w:lineRule="auto"/>
        <w:jc w:val="both"/>
      </w:pPr>
      <w:r>
        <w:t>Durante a apresentação, o professor poderá solicitar justificativas técnicas sobre qualquer etapa do projeto, inclusive pedir que um trecho do código seja executado ou explicado.</w:t>
      </w:r>
    </w:p>
    <w:p w14:paraId="6C1D3419" w14:textId="77777777" w:rsidR="008C746D" w:rsidRDefault="00000000">
      <w:pPr>
        <w:spacing w:after="120" w:line="276" w:lineRule="auto"/>
        <w:jc w:val="both"/>
      </w:pPr>
      <w:r>
        <w:t xml:space="preserve">O grupo deverá demonstrar domínio suficiente para explicar as diferenças entre os algoritmos e o efeito do ajuste de </w:t>
      </w:r>
      <w:proofErr w:type="spellStart"/>
      <w:r>
        <w:t>hiperparâmetros</w:t>
      </w:r>
      <w:proofErr w:type="spellEnd"/>
      <w:r>
        <w:t xml:space="preserve"> sobre cada um deles.</w:t>
      </w:r>
    </w:p>
    <w:p w14:paraId="376490A1" w14:textId="77777777" w:rsidR="008C746D" w:rsidRDefault="00000000">
      <w:pPr>
        <w:pStyle w:val="Ttulo1"/>
      </w:pPr>
      <w:r>
        <w:t>12. Exigências adicionais para elevar o nível do trabalho</w:t>
      </w:r>
    </w:p>
    <w:p w14:paraId="280D3965" w14:textId="77777777" w:rsidR="008C746D" w:rsidRDefault="00000000">
      <w:pPr>
        <w:pStyle w:val="PargrafodaLista"/>
        <w:numPr>
          <w:ilvl w:val="0"/>
          <w:numId w:val="2"/>
        </w:numPr>
        <w:spacing w:after="60"/>
      </w:pPr>
      <w:r>
        <w:t>apresentar uma tabela final com os seis resultados lado a lado, incluindo média e desvio padrão da validação cruzada e o desempenho no teste</w:t>
      </w:r>
    </w:p>
    <w:p w14:paraId="1E5FA76B" w14:textId="77777777" w:rsidR="008C746D" w:rsidRDefault="00000000">
      <w:pPr>
        <w:pStyle w:val="PargrafodaLista"/>
        <w:numPr>
          <w:ilvl w:val="0"/>
          <w:numId w:val="2"/>
        </w:numPr>
        <w:spacing w:after="60"/>
      </w:pPr>
      <w:r>
        <w:t>medir e comparar o tempo de treinamento de cada modelo</w:t>
      </w:r>
    </w:p>
    <w:p w14:paraId="56A67189" w14:textId="77777777" w:rsidR="008C746D" w:rsidRDefault="00000000">
      <w:pPr>
        <w:pStyle w:val="PargrafodaLista"/>
        <w:numPr>
          <w:ilvl w:val="0"/>
          <w:numId w:val="2"/>
        </w:numPr>
        <w:spacing w:after="60"/>
      </w:pPr>
      <w:r>
        <w:t>visualizar a árvore de decisão (</w:t>
      </w:r>
      <w:proofErr w:type="spellStart"/>
      <w:r>
        <w:t>plot_tree</w:t>
      </w:r>
      <w:proofErr w:type="spellEnd"/>
      <w:r>
        <w:t>) e discutir as regras aprendidas</w:t>
      </w:r>
    </w:p>
    <w:p w14:paraId="4A5E816A" w14:textId="77777777" w:rsidR="008C746D" w:rsidRDefault="00000000">
      <w:pPr>
        <w:pStyle w:val="PargrafodaLista"/>
        <w:numPr>
          <w:ilvl w:val="0"/>
          <w:numId w:val="2"/>
        </w:numPr>
        <w:spacing w:after="60"/>
      </w:pPr>
      <w:r>
        <w:t>analisar a importância das variáveis (</w:t>
      </w:r>
      <w:proofErr w:type="spellStart"/>
      <w:r>
        <w:t>feature_importances</w:t>
      </w:r>
      <w:proofErr w:type="spellEnd"/>
      <w:r>
        <w:t xml:space="preserve">_ ou </w:t>
      </w:r>
      <w:proofErr w:type="spellStart"/>
      <w:r>
        <w:t>permutation_importance</w:t>
      </w:r>
      <w:proofErr w:type="spellEnd"/>
      <w:r>
        <w:t>)</w:t>
      </w:r>
    </w:p>
    <w:p w14:paraId="2697A7E3" w14:textId="77777777" w:rsidR="008C746D" w:rsidRDefault="00000000">
      <w:pPr>
        <w:pStyle w:val="PargrafodaLista"/>
        <w:numPr>
          <w:ilvl w:val="0"/>
          <w:numId w:val="2"/>
        </w:numPr>
        <w:spacing w:after="60"/>
      </w:pPr>
      <w:r>
        <w:t>plotar as curvas ROC dos modelos em um mesmo gráfico, quando o problema justificar</w:t>
      </w:r>
    </w:p>
    <w:p w14:paraId="231063EB" w14:textId="77777777" w:rsidR="008C746D" w:rsidRDefault="00000000">
      <w:pPr>
        <w:pStyle w:val="PargrafodaLista"/>
        <w:numPr>
          <w:ilvl w:val="0"/>
          <w:numId w:val="2"/>
        </w:numPr>
        <w:spacing w:after="60"/>
      </w:pPr>
      <w:r>
        <w:t xml:space="preserve">aplicar um teste estatístico simples sobre os resultados por </w:t>
      </w:r>
      <w:proofErr w:type="spellStart"/>
      <w:r>
        <w:t>fold</w:t>
      </w:r>
      <w:proofErr w:type="spellEnd"/>
      <w:r>
        <w:t xml:space="preserve"> (por exemplo, teste de </w:t>
      </w:r>
      <w:proofErr w:type="spellStart"/>
      <w:r>
        <w:t>Wilcoxon</w:t>
      </w:r>
      <w:proofErr w:type="spellEnd"/>
      <w:r>
        <w:t>) para verificar se a diferença entre dois modelos é significativa</w:t>
      </w:r>
    </w:p>
    <w:p w14:paraId="46D5E78B" w14:textId="77777777" w:rsidR="008C746D" w:rsidRDefault="00000000">
      <w:pPr>
        <w:pStyle w:val="Ttulo1"/>
      </w:pPr>
      <w:r>
        <w:lastRenderedPageBreak/>
        <w:t>13. Situações que reduzem a nota</w:t>
      </w:r>
    </w:p>
    <w:p w14:paraId="172089AE" w14:textId="77777777" w:rsidR="008C746D" w:rsidRDefault="00000000">
      <w:pPr>
        <w:pStyle w:val="PargrafodaLista"/>
        <w:numPr>
          <w:ilvl w:val="0"/>
          <w:numId w:val="2"/>
        </w:numPr>
        <w:spacing w:after="60"/>
      </w:pPr>
      <w:r>
        <w:t>ausência de algum dos algoritmos obrigatórios ou de alguma das versões (baseline e ajustada)</w:t>
      </w:r>
    </w:p>
    <w:p w14:paraId="564E84F1" w14:textId="77777777" w:rsidR="008C746D" w:rsidRDefault="00000000">
      <w:pPr>
        <w:pStyle w:val="PargrafodaLista"/>
        <w:numPr>
          <w:ilvl w:val="0"/>
          <w:numId w:val="2"/>
        </w:numPr>
        <w:spacing w:after="60"/>
      </w:pPr>
      <w:r>
        <w:t>comparação injusta entre modelos por uso de bases, partições ou sementes diferentes sem justificativa</w:t>
      </w:r>
    </w:p>
    <w:p w14:paraId="1D4EFC40" w14:textId="77777777" w:rsidR="008C746D" w:rsidRDefault="00000000">
      <w:pPr>
        <w:pStyle w:val="PargrafodaLista"/>
        <w:numPr>
          <w:ilvl w:val="0"/>
          <w:numId w:val="2"/>
        </w:numPr>
        <w:spacing w:after="60"/>
      </w:pPr>
      <w:r>
        <w:t xml:space="preserve">vazamento de dados, como pré-processamento antes da divisão ou uso do conjunto de teste no ajuste de </w:t>
      </w:r>
      <w:proofErr w:type="spellStart"/>
      <w:r>
        <w:t>hiperparâmetros</w:t>
      </w:r>
      <w:proofErr w:type="spellEnd"/>
    </w:p>
    <w:p w14:paraId="7A2FEFE6" w14:textId="77777777" w:rsidR="008C746D" w:rsidRDefault="00000000">
      <w:pPr>
        <w:pStyle w:val="PargrafodaLista"/>
        <w:numPr>
          <w:ilvl w:val="0"/>
          <w:numId w:val="2"/>
        </w:numPr>
        <w:spacing w:after="60"/>
      </w:pPr>
      <w:r>
        <w:t>resultado apresentado sem interpretação crítica</w:t>
      </w:r>
    </w:p>
    <w:p w14:paraId="1C1343CB" w14:textId="77777777" w:rsidR="008C746D" w:rsidRDefault="00000000">
      <w:pPr>
        <w:pStyle w:val="PargrafodaLista"/>
        <w:numPr>
          <w:ilvl w:val="0"/>
          <w:numId w:val="2"/>
        </w:numPr>
        <w:spacing w:after="60"/>
      </w:pPr>
      <w:r>
        <w:t>código não reprodutível ou desorganizado, como notebook que não executa do início ao fim ou ausência de semente e de requirements.txt</w:t>
      </w:r>
    </w:p>
    <w:p w14:paraId="2A1C722D" w14:textId="77777777" w:rsidR="008C746D" w:rsidRDefault="00000000">
      <w:pPr>
        <w:pStyle w:val="PargrafodaLista"/>
        <w:numPr>
          <w:ilvl w:val="0"/>
          <w:numId w:val="2"/>
        </w:numPr>
        <w:spacing w:after="60"/>
      </w:pPr>
      <w:r>
        <w:t>integrantes sem domínio do que foi feito durante a defesa</w:t>
      </w:r>
    </w:p>
    <w:p w14:paraId="2055015D" w14:textId="77777777" w:rsidR="008C746D" w:rsidRDefault="00000000">
      <w:pPr>
        <w:spacing w:before="200" w:after="120"/>
        <w:jc w:val="both"/>
      </w:pPr>
      <w:r>
        <w:rPr>
          <w:b/>
          <w:bCs/>
        </w:rPr>
        <w:t xml:space="preserve">*Observação importante: </w:t>
      </w:r>
      <w:r>
        <w:t>o uso de bibliotecas é permitido e esperado, porém o grupo deverá compreender e explicar os principais parâmetros, as etapas de treinamento e a leitura dos resultados. Código copiado sem compreensão será tratado como ausência de domínio na defesa.</w:t>
      </w:r>
    </w:p>
    <w:p w14:paraId="78221E87" w14:textId="77777777" w:rsidR="008C746D" w:rsidRDefault="00000000">
      <w:pPr>
        <w:pStyle w:val="Ttulo1"/>
        <w:pageBreakBefore/>
      </w:pPr>
      <w:r>
        <w:lastRenderedPageBreak/>
        <w:t>Anexo A. Métricas de avaliação</w:t>
      </w:r>
    </w:p>
    <w:p w14:paraId="4FFA27C3" w14:textId="77777777" w:rsidR="008C746D" w:rsidRDefault="00000000">
      <w:pPr>
        <w:spacing w:after="120" w:line="276" w:lineRule="auto"/>
        <w:jc w:val="both"/>
      </w:pPr>
      <w:r>
        <w:t>Para avaliar o desempenho dos algoritmos de classificação, não é suficiente observar apenas quantos casos foram classificados corretamente. É necessário analisar também como os acertos e erros aconteceram. Para isso, utilizamos métricas como acurácia, matriz de confusão, precisão, revocação e F1-score.</w:t>
      </w:r>
    </w:p>
    <w:p w14:paraId="4AD4544F" w14:textId="77777777" w:rsidR="008C746D" w:rsidRDefault="00000000">
      <w:pPr>
        <w:spacing w:after="120" w:line="276" w:lineRule="auto"/>
        <w:jc w:val="both"/>
      </w:pPr>
      <w:r>
        <w:t>Considere o seguinte exemplo: um modelo foi utilizado para prever se um cliente é inadimplente ou não. Em um conjunto de teste com 100 clientes, os resultados foram os seguintes:</w:t>
      </w:r>
    </w:p>
    <w:p w14:paraId="4EB326D3" w14:textId="77777777" w:rsidR="008C746D" w:rsidRDefault="00000000">
      <w:pPr>
        <w:pStyle w:val="PargrafodaLista"/>
        <w:numPr>
          <w:ilvl w:val="0"/>
          <w:numId w:val="2"/>
        </w:numPr>
        <w:spacing w:after="60"/>
      </w:pPr>
      <w:r>
        <w:t>25 clientes inadimplentes foram identificados corretamente.</w:t>
      </w:r>
    </w:p>
    <w:p w14:paraId="49E55B79" w14:textId="77777777" w:rsidR="008C746D" w:rsidRDefault="00000000">
      <w:pPr>
        <w:pStyle w:val="PargrafodaLista"/>
        <w:numPr>
          <w:ilvl w:val="0"/>
          <w:numId w:val="2"/>
        </w:numPr>
        <w:spacing w:after="60"/>
      </w:pPr>
      <w:r>
        <w:t>60 clientes não inadimplentes foram identificados corretamente.</w:t>
      </w:r>
    </w:p>
    <w:p w14:paraId="7EF2FD3B" w14:textId="77777777" w:rsidR="008C746D" w:rsidRDefault="00000000">
      <w:pPr>
        <w:pStyle w:val="PargrafodaLista"/>
        <w:numPr>
          <w:ilvl w:val="0"/>
          <w:numId w:val="2"/>
        </w:numPr>
        <w:spacing w:after="60"/>
      </w:pPr>
      <w:r>
        <w:t>10 clientes não inadimplentes foram classificados incorretamente como inadimplentes.</w:t>
      </w:r>
    </w:p>
    <w:p w14:paraId="4AE9BD30" w14:textId="77777777" w:rsidR="008C746D" w:rsidRDefault="00000000">
      <w:pPr>
        <w:pStyle w:val="PargrafodaLista"/>
        <w:numPr>
          <w:ilvl w:val="0"/>
          <w:numId w:val="2"/>
        </w:numPr>
        <w:spacing w:after="60"/>
      </w:pPr>
      <w:r>
        <w:t>5 clientes inadimplentes foram classificados incorretamente como não inadimplentes.</w:t>
      </w:r>
    </w:p>
    <w:p w14:paraId="040BC4EA" w14:textId="77777777" w:rsidR="008C746D" w:rsidRDefault="00000000">
      <w:pPr>
        <w:spacing w:after="120" w:line="276" w:lineRule="auto"/>
        <w:jc w:val="both"/>
      </w:pPr>
      <w:r>
        <w:t>Esses resultados podem ser organizados por meio da matriz de confusão, que é uma tabela utilizada para resumir o desempenho de um classificador.</w:t>
      </w:r>
    </w:p>
    <w:p w14:paraId="528DFCC1" w14:textId="77777777" w:rsidR="008C746D" w:rsidRDefault="00000000">
      <w:pPr>
        <w:spacing w:before="160" w:after="80"/>
      </w:pPr>
      <w:r>
        <w:rPr>
          <w:i/>
          <w:iCs/>
          <w:sz w:val="20"/>
          <w:szCs w:val="20"/>
        </w:rPr>
        <w:t>Tabela 1. Matriz de confusão do exemplo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70"/>
        <w:gridCol w:w="2400"/>
        <w:gridCol w:w="2400"/>
      </w:tblGrid>
      <w:tr w:rsidR="008C746D" w14:paraId="0C8603F8" w14:textId="77777777">
        <w:trPr>
          <w:tblHeader/>
        </w:trPr>
        <w:tc>
          <w:tcPr>
            <w:tcW w:w="4270" w:type="dxa"/>
            <w:tcBorders>
              <w:top w:val="single" w:sz="4" w:space="0" w:color="7F8C9A"/>
              <w:left w:val="single" w:sz="4" w:space="0" w:color="7F8C9A"/>
              <w:bottom w:val="single" w:sz="4" w:space="0" w:color="7F8C9A"/>
              <w:right w:val="single" w:sz="4" w:space="0" w:color="7F8C9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265759" w14:textId="77777777" w:rsidR="008C746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Classe real \ Classe prevista</w:t>
            </w:r>
          </w:p>
        </w:tc>
        <w:tc>
          <w:tcPr>
            <w:tcW w:w="2400" w:type="dxa"/>
            <w:tcBorders>
              <w:top w:val="single" w:sz="4" w:space="0" w:color="7F8C9A"/>
              <w:left w:val="single" w:sz="4" w:space="0" w:color="7F8C9A"/>
              <w:bottom w:val="single" w:sz="4" w:space="0" w:color="7F8C9A"/>
              <w:right w:val="single" w:sz="4" w:space="0" w:color="7F8C9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F1C600" w14:textId="77777777" w:rsidR="008C746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Positivo</w:t>
            </w:r>
          </w:p>
        </w:tc>
        <w:tc>
          <w:tcPr>
            <w:tcW w:w="2400" w:type="dxa"/>
            <w:tcBorders>
              <w:top w:val="single" w:sz="4" w:space="0" w:color="7F8C9A"/>
              <w:left w:val="single" w:sz="4" w:space="0" w:color="7F8C9A"/>
              <w:bottom w:val="single" w:sz="4" w:space="0" w:color="7F8C9A"/>
              <w:right w:val="single" w:sz="4" w:space="0" w:color="7F8C9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45D195" w14:textId="77777777" w:rsidR="008C746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Negativo</w:t>
            </w:r>
          </w:p>
        </w:tc>
      </w:tr>
      <w:tr w:rsidR="008C746D" w14:paraId="76C7D4E2" w14:textId="77777777">
        <w:tc>
          <w:tcPr>
            <w:tcW w:w="4270" w:type="dxa"/>
            <w:tcBorders>
              <w:top w:val="single" w:sz="4" w:space="0" w:color="7F8C9A"/>
              <w:left w:val="single" w:sz="4" w:space="0" w:color="7F8C9A"/>
              <w:bottom w:val="single" w:sz="4" w:space="0" w:color="7F8C9A"/>
              <w:right w:val="single" w:sz="4" w:space="0" w:color="7F8C9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52F579" w14:textId="77777777" w:rsidR="008C746D" w:rsidRDefault="00000000">
            <w:r>
              <w:rPr>
                <w:sz w:val="20"/>
                <w:szCs w:val="20"/>
              </w:rPr>
              <w:t>Positivo</w:t>
            </w:r>
          </w:p>
        </w:tc>
        <w:tc>
          <w:tcPr>
            <w:tcW w:w="2400" w:type="dxa"/>
            <w:tcBorders>
              <w:top w:val="single" w:sz="4" w:space="0" w:color="7F8C9A"/>
              <w:left w:val="single" w:sz="4" w:space="0" w:color="7F8C9A"/>
              <w:bottom w:val="single" w:sz="4" w:space="0" w:color="7F8C9A"/>
              <w:right w:val="single" w:sz="4" w:space="0" w:color="7F8C9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9FD528" w14:textId="77777777" w:rsidR="008C746D" w:rsidRDefault="00000000">
            <w:r>
              <w:rPr>
                <w:sz w:val="20"/>
                <w:szCs w:val="20"/>
              </w:rPr>
              <w:t>25</w:t>
            </w:r>
          </w:p>
        </w:tc>
        <w:tc>
          <w:tcPr>
            <w:tcW w:w="2400" w:type="dxa"/>
            <w:tcBorders>
              <w:top w:val="single" w:sz="4" w:space="0" w:color="7F8C9A"/>
              <w:left w:val="single" w:sz="4" w:space="0" w:color="7F8C9A"/>
              <w:bottom w:val="single" w:sz="4" w:space="0" w:color="7F8C9A"/>
              <w:right w:val="single" w:sz="4" w:space="0" w:color="7F8C9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C15432" w14:textId="77777777" w:rsidR="008C746D" w:rsidRDefault="00000000">
            <w:r>
              <w:rPr>
                <w:sz w:val="20"/>
                <w:szCs w:val="20"/>
              </w:rPr>
              <w:t>5</w:t>
            </w:r>
          </w:p>
        </w:tc>
      </w:tr>
      <w:tr w:rsidR="008C746D" w14:paraId="143CB039" w14:textId="77777777">
        <w:tc>
          <w:tcPr>
            <w:tcW w:w="4270" w:type="dxa"/>
            <w:tcBorders>
              <w:top w:val="single" w:sz="4" w:space="0" w:color="7F8C9A"/>
              <w:left w:val="single" w:sz="4" w:space="0" w:color="7F8C9A"/>
              <w:bottom w:val="single" w:sz="4" w:space="0" w:color="7F8C9A"/>
              <w:right w:val="single" w:sz="4" w:space="0" w:color="7F8C9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3ED052" w14:textId="77777777" w:rsidR="008C746D" w:rsidRDefault="00000000">
            <w:r>
              <w:rPr>
                <w:sz w:val="20"/>
                <w:szCs w:val="20"/>
              </w:rPr>
              <w:t>Negativo</w:t>
            </w:r>
          </w:p>
        </w:tc>
        <w:tc>
          <w:tcPr>
            <w:tcW w:w="2400" w:type="dxa"/>
            <w:tcBorders>
              <w:top w:val="single" w:sz="4" w:space="0" w:color="7F8C9A"/>
              <w:left w:val="single" w:sz="4" w:space="0" w:color="7F8C9A"/>
              <w:bottom w:val="single" w:sz="4" w:space="0" w:color="7F8C9A"/>
              <w:right w:val="single" w:sz="4" w:space="0" w:color="7F8C9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CABB1E" w14:textId="77777777" w:rsidR="008C746D" w:rsidRDefault="00000000">
            <w:r>
              <w:rPr>
                <w:sz w:val="20"/>
                <w:szCs w:val="20"/>
              </w:rPr>
              <w:t>10</w:t>
            </w:r>
          </w:p>
        </w:tc>
        <w:tc>
          <w:tcPr>
            <w:tcW w:w="2400" w:type="dxa"/>
            <w:tcBorders>
              <w:top w:val="single" w:sz="4" w:space="0" w:color="7F8C9A"/>
              <w:left w:val="single" w:sz="4" w:space="0" w:color="7F8C9A"/>
              <w:bottom w:val="single" w:sz="4" w:space="0" w:color="7F8C9A"/>
              <w:right w:val="single" w:sz="4" w:space="0" w:color="7F8C9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796C4D" w14:textId="77777777" w:rsidR="008C746D" w:rsidRDefault="00000000">
            <w:r>
              <w:rPr>
                <w:sz w:val="20"/>
                <w:szCs w:val="20"/>
              </w:rPr>
              <w:t>60</w:t>
            </w:r>
          </w:p>
        </w:tc>
      </w:tr>
    </w:tbl>
    <w:p w14:paraId="774143E9" w14:textId="77777777" w:rsidR="008C746D" w:rsidRDefault="008C746D">
      <w:pPr>
        <w:spacing w:after="60"/>
      </w:pPr>
    </w:p>
    <w:p w14:paraId="1DD72D3E" w14:textId="77777777" w:rsidR="008C746D" w:rsidRDefault="00000000">
      <w:pPr>
        <w:spacing w:after="120" w:line="276" w:lineRule="auto"/>
        <w:jc w:val="both"/>
      </w:pPr>
      <w:r>
        <w:t>Nesse contexto: Verdadeiro Positivo, VP = 25; Verdadeiro Negativo, VN = 60; Falso Positivo, FP = 10; Falso Negativo, FN = 5.</w:t>
      </w:r>
    </w:p>
    <w:p w14:paraId="62EF7711" w14:textId="77777777" w:rsidR="008C746D" w:rsidRDefault="00000000">
      <w:pPr>
        <w:pStyle w:val="Ttulo2"/>
      </w:pPr>
      <w:r>
        <w:t>Acurácia</w:t>
      </w:r>
    </w:p>
    <w:p w14:paraId="17B7B553" w14:textId="77777777" w:rsidR="008C746D" w:rsidRDefault="00000000">
      <w:pPr>
        <w:spacing w:after="120" w:line="276" w:lineRule="auto"/>
        <w:jc w:val="both"/>
      </w:pPr>
      <w:r>
        <w:t>A acurácia representa a proporção total de acertos do modelo em relação ao total de observações analisadas.</w:t>
      </w:r>
    </w:p>
    <w:p w14:paraId="7DB3E513" w14:textId="77777777" w:rsidR="008C746D" w:rsidRDefault="00000000">
      <w:pPr>
        <w:spacing w:before="60" w:after="120"/>
        <w:jc w:val="center"/>
      </w:pPr>
      <w:r>
        <w:rPr>
          <w:i/>
          <w:iCs/>
        </w:rPr>
        <w:t>Acurácia = (VP + VN) / (VP + VN + FP + FN)</w:t>
      </w:r>
    </w:p>
    <w:p w14:paraId="79680562" w14:textId="77777777" w:rsidR="008C746D" w:rsidRDefault="00000000">
      <w:pPr>
        <w:spacing w:before="60" w:after="120"/>
        <w:jc w:val="center"/>
      </w:pPr>
      <w:r>
        <w:rPr>
          <w:i/>
          <w:iCs/>
        </w:rPr>
        <w:t>Acurácia = (25 + 60) / (25 + 60 + 10 + 5) = 85 / 100 = 0,85</w:t>
      </w:r>
    </w:p>
    <w:p w14:paraId="26A367A1" w14:textId="77777777" w:rsidR="008C746D" w:rsidRDefault="00000000">
      <w:pPr>
        <w:spacing w:after="120" w:line="276" w:lineRule="auto"/>
        <w:jc w:val="both"/>
      </w:pPr>
      <w:r>
        <w:t>Portanto, a acurácia do modelo é de 85%. Isso significa que o algoritmo acertou 85 das 100 classificações realizadas.</w:t>
      </w:r>
    </w:p>
    <w:p w14:paraId="65CB5C09" w14:textId="77777777" w:rsidR="008C746D" w:rsidRDefault="00000000">
      <w:pPr>
        <w:pStyle w:val="Ttulo2"/>
      </w:pPr>
      <w:r>
        <w:t>Precisão</w:t>
      </w:r>
    </w:p>
    <w:p w14:paraId="4596A939" w14:textId="77777777" w:rsidR="008C746D" w:rsidRDefault="00000000">
      <w:pPr>
        <w:spacing w:after="120" w:line="276" w:lineRule="auto"/>
        <w:jc w:val="both"/>
      </w:pPr>
      <w:r>
        <w:t>A precisão indica, entre todos os casos previstos como positivos, quantos realmente eram positivos.</w:t>
      </w:r>
    </w:p>
    <w:p w14:paraId="3FE6D563" w14:textId="77777777" w:rsidR="008C746D" w:rsidRDefault="00000000">
      <w:pPr>
        <w:spacing w:before="60" w:after="120"/>
        <w:jc w:val="center"/>
      </w:pPr>
      <w:r>
        <w:rPr>
          <w:i/>
          <w:iCs/>
        </w:rPr>
        <w:t>Precisão = VP / (VP + FP)</w:t>
      </w:r>
    </w:p>
    <w:p w14:paraId="1594FD1A" w14:textId="77777777" w:rsidR="008C746D" w:rsidRDefault="00000000">
      <w:pPr>
        <w:spacing w:before="60" w:after="120"/>
        <w:jc w:val="center"/>
      </w:pPr>
      <w:r>
        <w:rPr>
          <w:i/>
          <w:iCs/>
        </w:rPr>
        <w:t>Precisão = 25 / (25 + 10) = 25 / 35 ≈ 0,714</w:t>
      </w:r>
    </w:p>
    <w:p w14:paraId="0FBE8286" w14:textId="77777777" w:rsidR="008C746D" w:rsidRDefault="00000000">
      <w:pPr>
        <w:spacing w:after="120" w:line="276" w:lineRule="auto"/>
        <w:jc w:val="both"/>
      </w:pPr>
      <w:r>
        <w:t>Assim, a precisão do modelo é de aproximadamente 71,4%. Entre todos os clientes classificados como inadimplentes, cerca de 71,4% realmente eram inadimplentes.</w:t>
      </w:r>
    </w:p>
    <w:p w14:paraId="1AA20B60" w14:textId="77777777" w:rsidR="008C746D" w:rsidRDefault="00000000">
      <w:pPr>
        <w:pStyle w:val="Ttulo2"/>
      </w:pPr>
      <w:r>
        <w:t>Revocação</w:t>
      </w:r>
    </w:p>
    <w:p w14:paraId="559B1A4C" w14:textId="77777777" w:rsidR="008C746D" w:rsidRDefault="00000000">
      <w:pPr>
        <w:spacing w:after="120" w:line="276" w:lineRule="auto"/>
        <w:jc w:val="both"/>
      </w:pPr>
      <w:r>
        <w:t>A revocação, também chamada de recall ou sensibilidade, mostra, entre todos os casos realmente positivos, quantos o modelo conseguiu identificar corretamente.</w:t>
      </w:r>
    </w:p>
    <w:p w14:paraId="3A4CA6D5" w14:textId="77777777" w:rsidR="008C746D" w:rsidRDefault="00000000">
      <w:pPr>
        <w:spacing w:before="60" w:after="120"/>
        <w:jc w:val="center"/>
      </w:pPr>
      <w:r>
        <w:rPr>
          <w:i/>
          <w:iCs/>
        </w:rPr>
        <w:t>Revocação = VP / (VP + FN)</w:t>
      </w:r>
    </w:p>
    <w:p w14:paraId="29A90F53" w14:textId="77777777" w:rsidR="008C746D" w:rsidRDefault="00000000">
      <w:pPr>
        <w:spacing w:before="60" w:after="120"/>
        <w:jc w:val="center"/>
      </w:pPr>
      <w:r>
        <w:rPr>
          <w:i/>
          <w:iCs/>
        </w:rPr>
        <w:lastRenderedPageBreak/>
        <w:t>Revocação = 25 / (25 + 5) = 25 / 30 ≈ 0,833</w:t>
      </w:r>
    </w:p>
    <w:p w14:paraId="55BDA3BD" w14:textId="77777777" w:rsidR="008C746D" w:rsidRDefault="00000000">
      <w:pPr>
        <w:spacing w:after="120" w:line="276" w:lineRule="auto"/>
        <w:jc w:val="both"/>
      </w:pPr>
      <w:r>
        <w:t>Logo, a revocação é de aproximadamente 83,3%. O modelo conseguiu identificar corretamente cerca de 83,3% dos clientes que realmente eram inadimplentes.</w:t>
      </w:r>
    </w:p>
    <w:p w14:paraId="673F7987" w14:textId="77777777" w:rsidR="008C746D" w:rsidRDefault="00000000">
      <w:pPr>
        <w:pStyle w:val="Ttulo2"/>
      </w:pPr>
      <w:r>
        <w:t>F1-score</w:t>
      </w:r>
    </w:p>
    <w:p w14:paraId="09261127" w14:textId="77777777" w:rsidR="008C746D" w:rsidRDefault="00000000">
      <w:pPr>
        <w:spacing w:after="120" w:line="276" w:lineRule="auto"/>
        <w:jc w:val="both"/>
      </w:pPr>
      <w:r>
        <w:t>O F1-score combina precisão e revocação em um único valor (média harmônica), sendo útil quando se deseja equilíbrio entre essas duas medidas.</w:t>
      </w:r>
    </w:p>
    <w:p w14:paraId="146CC83B" w14:textId="77777777" w:rsidR="008C746D" w:rsidRDefault="00000000">
      <w:pPr>
        <w:spacing w:before="60" w:after="120"/>
        <w:jc w:val="center"/>
      </w:pPr>
      <w:r>
        <w:rPr>
          <w:i/>
          <w:iCs/>
        </w:rPr>
        <w:t>F1-score = 2 × (Precisão × Revocação) / (Precisão + Revocação)</w:t>
      </w:r>
    </w:p>
    <w:p w14:paraId="2C4A48B7" w14:textId="77777777" w:rsidR="008C746D" w:rsidRDefault="00000000">
      <w:pPr>
        <w:spacing w:before="60" w:after="120"/>
        <w:jc w:val="center"/>
      </w:pPr>
      <w:r>
        <w:rPr>
          <w:i/>
          <w:iCs/>
        </w:rPr>
        <w:t>F1-score = 2 × (0,714 × 0,833) / (0,714 + 0,833) ≈ 0,769</w:t>
      </w:r>
    </w:p>
    <w:p w14:paraId="38D460AF" w14:textId="77777777" w:rsidR="008C746D" w:rsidRDefault="00000000">
      <w:pPr>
        <w:spacing w:after="120" w:line="276" w:lineRule="auto"/>
        <w:jc w:val="both"/>
      </w:pPr>
      <w:r>
        <w:t>Assim, o F1-score do modelo é de aproximadamente 76,9%.</w:t>
      </w:r>
    </w:p>
    <w:p w14:paraId="468DE900" w14:textId="77777777" w:rsidR="008C746D" w:rsidRDefault="00000000">
      <w:pPr>
        <w:pStyle w:val="Ttulo2"/>
      </w:pPr>
      <w:r>
        <w:t>Cálculo das métricas em Python</w:t>
      </w:r>
    </w:p>
    <w:p w14:paraId="4D306D28" w14:textId="77777777" w:rsidR="008C746D" w:rsidRDefault="00000000">
      <w:pPr>
        <w:spacing w:after="120" w:line="276" w:lineRule="auto"/>
        <w:jc w:val="both"/>
      </w:pPr>
      <w:r>
        <w:t xml:space="preserve">As mesmas métricas podem ser obtidas com o </w:t>
      </w:r>
      <w:proofErr w:type="spellStart"/>
      <w:r>
        <w:t>scikit-learn</w:t>
      </w:r>
      <w:proofErr w:type="spellEnd"/>
      <w:r>
        <w:t>. O código a seguir reproduz o exemplo e pode ser usado para conferir os cálculos manuais: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0"/>
      </w:tblGrid>
      <w:tr w:rsidR="008C746D" w14:paraId="4E7F0147" w14:textId="77777777">
        <w:tc>
          <w:tcPr>
            <w:tcW w:w="9070" w:type="dxa"/>
            <w:tcBorders>
              <w:top w:val="single" w:sz="4" w:space="0" w:color="7F8C9A"/>
              <w:left w:val="single" w:sz="4" w:space="0" w:color="7F8C9A"/>
              <w:bottom w:val="single" w:sz="4" w:space="0" w:color="7F8C9A"/>
              <w:right w:val="single" w:sz="4" w:space="0" w:color="7F8C9A"/>
            </w:tcBorders>
            <w:shd w:val="clear" w:color="auto" w:fill="F4F6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5D86E4C" w14:textId="77777777" w:rsidR="008C746D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from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sklearn.metrics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import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confusion_matrix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accuracy_score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,</w:t>
            </w:r>
          </w:p>
          <w:p w14:paraId="6B0C407C" w14:textId="77777777" w:rsidR="008C746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         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precision_score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recall_score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, f1_score)</w:t>
            </w:r>
          </w:p>
          <w:p w14:paraId="5012BDF2" w14:textId="77777777" w:rsidR="008C746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7A0DD224" w14:textId="77777777" w:rsidR="008C746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# 1 = inadimplente (positivo), 0 = não inadimplente (negativo)</w:t>
            </w:r>
          </w:p>
          <w:p w14:paraId="7F439820" w14:textId="77777777" w:rsidR="008C746D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y_real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= [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1]*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25 + [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1]*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5 + [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0]*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10 + [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0]*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60</w:t>
            </w:r>
          </w:p>
          <w:p w14:paraId="5F2FF6CA" w14:textId="77777777" w:rsidR="008C746D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y_previsto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[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1]*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25 + [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0]*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5 + [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1]*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10 + [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0]*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60</w:t>
            </w:r>
          </w:p>
          <w:p w14:paraId="4E1B8444" w14:textId="77777777" w:rsidR="008C746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10ADF93A" w14:textId="77777777" w:rsidR="008C746D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print(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confusion_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matrix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y_real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y_previsto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labels</w:t>
            </w:r>
            <w:proofErr w:type="spellEnd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=[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1, 0]))</w:t>
            </w:r>
          </w:p>
          <w:p w14:paraId="7D3ED559" w14:textId="77777777" w:rsidR="008C746D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print(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f"Acurácia</w:t>
            </w:r>
            <w:proofErr w:type="spellEnd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:  {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accuracy_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score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y_real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y_previsto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):.3f}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")   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# 0.850</w:t>
            </w:r>
          </w:p>
          <w:p w14:paraId="6E8BA8C5" w14:textId="77777777" w:rsidR="008C746D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print(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f"Precisão</w:t>
            </w:r>
            <w:proofErr w:type="spellEnd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:  {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precision_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score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y_real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y_previsto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):.3f}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")  #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0.714</w:t>
            </w:r>
          </w:p>
          <w:p w14:paraId="7ED68DEA" w14:textId="77777777" w:rsidR="008C746D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print(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f"Revocação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: {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recall_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score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y_real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y_previsto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):.3f}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")   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# 0.833</w:t>
            </w:r>
          </w:p>
          <w:p w14:paraId="080F500F" w14:textId="77777777" w:rsidR="008C746D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print(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f"F1-score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:  {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f1_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score(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y_real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y_previsto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):.3f}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")   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# 0.769</w:t>
            </w:r>
          </w:p>
        </w:tc>
      </w:tr>
    </w:tbl>
    <w:p w14:paraId="7960D29D" w14:textId="77777777" w:rsidR="008C746D" w:rsidRDefault="008C746D">
      <w:pPr>
        <w:spacing w:after="60"/>
      </w:pPr>
    </w:p>
    <w:p w14:paraId="127CB85D" w14:textId="77777777" w:rsidR="008C746D" w:rsidRDefault="00000000">
      <w:pPr>
        <w:spacing w:after="120" w:line="276" w:lineRule="auto"/>
        <w:jc w:val="both"/>
      </w:pPr>
      <w:r>
        <w:t xml:space="preserve">Observe que, no </w:t>
      </w:r>
      <w:proofErr w:type="spellStart"/>
      <w:r>
        <w:t>scikit-learn</w:t>
      </w:r>
      <w:proofErr w:type="spellEnd"/>
      <w:r>
        <w:t xml:space="preserve">, a função </w:t>
      </w:r>
      <w:proofErr w:type="spellStart"/>
      <w:r>
        <w:t>confusion_matrix</w:t>
      </w:r>
      <w:proofErr w:type="spellEnd"/>
      <w:r>
        <w:t xml:space="preserve"> organiza as classes em ordem crescente por padrão (0 antes de 1). O parâmetro </w:t>
      </w:r>
      <w:proofErr w:type="spellStart"/>
      <w:r>
        <w:t>labels</w:t>
      </w:r>
      <w:proofErr w:type="spellEnd"/>
      <w:proofErr w:type="gramStart"/>
      <w:r>
        <w:t>=[</w:t>
      </w:r>
      <w:proofErr w:type="gramEnd"/>
      <w:r>
        <w:t>1, 0] foi usado para que a saída tenha o mesmo formato da Tabela 1. Esse detalhe é uma fonte comum de erro na leitura da matriz.</w:t>
      </w:r>
    </w:p>
    <w:p w14:paraId="55B98DD8" w14:textId="77777777" w:rsidR="008C746D" w:rsidRDefault="00000000">
      <w:pPr>
        <w:pStyle w:val="Ttulo2"/>
      </w:pPr>
      <w:r>
        <w:t>Síntese</w:t>
      </w:r>
    </w:p>
    <w:p w14:paraId="4A836AF0" w14:textId="77777777" w:rsidR="008C746D" w:rsidRDefault="00000000">
      <w:pPr>
        <w:spacing w:after="120" w:line="276" w:lineRule="auto"/>
        <w:jc w:val="both"/>
      </w:pPr>
      <w:r>
        <w:t>De forma resumida, a acurácia mostra a taxa geral de acertos. A matriz de confusão detalha os tipos de acerto e erro. A precisão indica a confiabilidade dos positivos previstos. A revocação mostra a capacidade do modelo de encontrar os positivos reais. O F1-score apresenta um equilíbrio entre precisão e revocação.</w:t>
      </w:r>
    </w:p>
    <w:p w14:paraId="2EAA605D" w14:textId="77777777" w:rsidR="008C746D" w:rsidRDefault="00000000">
      <w:pPr>
        <w:spacing w:after="120" w:line="276" w:lineRule="auto"/>
        <w:jc w:val="both"/>
      </w:pPr>
      <w:r>
        <w:t xml:space="preserve">Por esse motivo, ao comparar algoritmos como </w:t>
      </w:r>
      <w:proofErr w:type="spellStart"/>
      <w:r>
        <w:t>Naive</w:t>
      </w:r>
      <w:proofErr w:type="spellEnd"/>
      <w:r>
        <w:t xml:space="preserve"> </w:t>
      </w:r>
      <w:proofErr w:type="spellStart"/>
      <w:r>
        <w:t>Bayes</w:t>
      </w:r>
      <w:proofErr w:type="spellEnd"/>
      <w:r>
        <w:t>, Árvore de Decisão e Random Forest, deve-se analisar essas métricas em conjunto. Um modelo pode apresentar boa acurácia, mas desempenho insatisfatório em precisão ou revocação. Portanto, uma avaliação adequada exige interpretação crítica e não apenas a observação de uma única medida.</w:t>
      </w:r>
    </w:p>
    <w:p w14:paraId="593FAE32" w14:textId="77777777" w:rsidR="008C746D" w:rsidRDefault="00000000">
      <w:pPr>
        <w:spacing w:before="160" w:after="80"/>
      </w:pPr>
      <w:r>
        <w:rPr>
          <w:i/>
          <w:iCs/>
          <w:sz w:val="20"/>
          <w:szCs w:val="20"/>
        </w:rPr>
        <w:t>Tabela 2. Resumo das métricas do exemplo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1400"/>
        <w:gridCol w:w="5770"/>
      </w:tblGrid>
      <w:tr w:rsidR="008C746D" w14:paraId="32E07BD5" w14:textId="77777777">
        <w:trPr>
          <w:tblHeader/>
        </w:trPr>
        <w:tc>
          <w:tcPr>
            <w:tcW w:w="1900" w:type="dxa"/>
            <w:tcBorders>
              <w:top w:val="single" w:sz="4" w:space="0" w:color="7F8C9A"/>
              <w:left w:val="single" w:sz="4" w:space="0" w:color="7F8C9A"/>
              <w:bottom w:val="single" w:sz="4" w:space="0" w:color="7F8C9A"/>
              <w:right w:val="single" w:sz="4" w:space="0" w:color="7F8C9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0A88E8" w14:textId="77777777" w:rsidR="008C746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Métrica</w:t>
            </w:r>
          </w:p>
        </w:tc>
        <w:tc>
          <w:tcPr>
            <w:tcW w:w="1400" w:type="dxa"/>
            <w:tcBorders>
              <w:top w:val="single" w:sz="4" w:space="0" w:color="7F8C9A"/>
              <w:left w:val="single" w:sz="4" w:space="0" w:color="7F8C9A"/>
              <w:bottom w:val="single" w:sz="4" w:space="0" w:color="7F8C9A"/>
              <w:right w:val="single" w:sz="4" w:space="0" w:color="7F8C9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3316D4" w14:textId="77777777" w:rsidR="008C746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Valor</w:t>
            </w:r>
          </w:p>
        </w:tc>
        <w:tc>
          <w:tcPr>
            <w:tcW w:w="5770" w:type="dxa"/>
            <w:tcBorders>
              <w:top w:val="single" w:sz="4" w:space="0" w:color="7F8C9A"/>
              <w:left w:val="single" w:sz="4" w:space="0" w:color="7F8C9A"/>
              <w:bottom w:val="single" w:sz="4" w:space="0" w:color="7F8C9A"/>
              <w:right w:val="single" w:sz="4" w:space="0" w:color="7F8C9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FFA817" w14:textId="77777777" w:rsidR="008C746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Interpretação</w:t>
            </w:r>
          </w:p>
        </w:tc>
      </w:tr>
      <w:tr w:rsidR="008C746D" w14:paraId="6CF633B7" w14:textId="77777777">
        <w:tc>
          <w:tcPr>
            <w:tcW w:w="1900" w:type="dxa"/>
            <w:tcBorders>
              <w:top w:val="single" w:sz="4" w:space="0" w:color="7F8C9A"/>
              <w:left w:val="single" w:sz="4" w:space="0" w:color="7F8C9A"/>
              <w:bottom w:val="single" w:sz="4" w:space="0" w:color="7F8C9A"/>
              <w:right w:val="single" w:sz="4" w:space="0" w:color="7F8C9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FB6F6C" w14:textId="77777777" w:rsidR="008C746D" w:rsidRDefault="00000000">
            <w:r>
              <w:rPr>
                <w:sz w:val="20"/>
                <w:szCs w:val="20"/>
              </w:rPr>
              <w:t>Acurácia</w:t>
            </w:r>
          </w:p>
        </w:tc>
        <w:tc>
          <w:tcPr>
            <w:tcW w:w="1400" w:type="dxa"/>
            <w:tcBorders>
              <w:top w:val="single" w:sz="4" w:space="0" w:color="7F8C9A"/>
              <w:left w:val="single" w:sz="4" w:space="0" w:color="7F8C9A"/>
              <w:bottom w:val="single" w:sz="4" w:space="0" w:color="7F8C9A"/>
              <w:right w:val="single" w:sz="4" w:space="0" w:color="7F8C9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EE624C" w14:textId="77777777" w:rsidR="008C746D" w:rsidRDefault="00000000">
            <w:r>
              <w:rPr>
                <w:sz w:val="20"/>
                <w:szCs w:val="20"/>
              </w:rPr>
              <w:t>85,0%</w:t>
            </w:r>
          </w:p>
        </w:tc>
        <w:tc>
          <w:tcPr>
            <w:tcW w:w="5770" w:type="dxa"/>
            <w:tcBorders>
              <w:top w:val="single" w:sz="4" w:space="0" w:color="7F8C9A"/>
              <w:left w:val="single" w:sz="4" w:space="0" w:color="7F8C9A"/>
              <w:bottom w:val="single" w:sz="4" w:space="0" w:color="7F8C9A"/>
              <w:right w:val="single" w:sz="4" w:space="0" w:color="7F8C9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3DABD8" w14:textId="77777777" w:rsidR="008C746D" w:rsidRDefault="00000000">
            <w:r>
              <w:rPr>
                <w:sz w:val="20"/>
                <w:szCs w:val="20"/>
              </w:rPr>
              <w:t>Percentual total de acertos</w:t>
            </w:r>
          </w:p>
        </w:tc>
      </w:tr>
      <w:tr w:rsidR="008C746D" w14:paraId="4DC92CD0" w14:textId="77777777">
        <w:tc>
          <w:tcPr>
            <w:tcW w:w="1900" w:type="dxa"/>
            <w:tcBorders>
              <w:top w:val="single" w:sz="4" w:space="0" w:color="7F8C9A"/>
              <w:left w:val="single" w:sz="4" w:space="0" w:color="7F8C9A"/>
              <w:bottom w:val="single" w:sz="4" w:space="0" w:color="7F8C9A"/>
              <w:right w:val="single" w:sz="4" w:space="0" w:color="7F8C9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2AE0CD" w14:textId="77777777" w:rsidR="008C746D" w:rsidRDefault="00000000">
            <w:r>
              <w:rPr>
                <w:sz w:val="20"/>
                <w:szCs w:val="20"/>
              </w:rPr>
              <w:t>Precisão</w:t>
            </w:r>
          </w:p>
        </w:tc>
        <w:tc>
          <w:tcPr>
            <w:tcW w:w="1400" w:type="dxa"/>
            <w:tcBorders>
              <w:top w:val="single" w:sz="4" w:space="0" w:color="7F8C9A"/>
              <w:left w:val="single" w:sz="4" w:space="0" w:color="7F8C9A"/>
              <w:bottom w:val="single" w:sz="4" w:space="0" w:color="7F8C9A"/>
              <w:right w:val="single" w:sz="4" w:space="0" w:color="7F8C9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FEF2E9" w14:textId="77777777" w:rsidR="008C746D" w:rsidRDefault="00000000">
            <w:r>
              <w:rPr>
                <w:sz w:val="20"/>
                <w:szCs w:val="20"/>
              </w:rPr>
              <w:t>71,4%</w:t>
            </w:r>
          </w:p>
        </w:tc>
        <w:tc>
          <w:tcPr>
            <w:tcW w:w="5770" w:type="dxa"/>
            <w:tcBorders>
              <w:top w:val="single" w:sz="4" w:space="0" w:color="7F8C9A"/>
              <w:left w:val="single" w:sz="4" w:space="0" w:color="7F8C9A"/>
              <w:bottom w:val="single" w:sz="4" w:space="0" w:color="7F8C9A"/>
              <w:right w:val="single" w:sz="4" w:space="0" w:color="7F8C9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B9B7B2" w14:textId="77777777" w:rsidR="008C746D" w:rsidRDefault="00000000">
            <w:r>
              <w:rPr>
                <w:sz w:val="20"/>
                <w:szCs w:val="20"/>
              </w:rPr>
              <w:t>Entre os positivos previstos, quantos estavam corretos</w:t>
            </w:r>
          </w:p>
        </w:tc>
      </w:tr>
      <w:tr w:rsidR="008C746D" w14:paraId="041C0393" w14:textId="77777777">
        <w:tc>
          <w:tcPr>
            <w:tcW w:w="1900" w:type="dxa"/>
            <w:tcBorders>
              <w:top w:val="single" w:sz="4" w:space="0" w:color="7F8C9A"/>
              <w:left w:val="single" w:sz="4" w:space="0" w:color="7F8C9A"/>
              <w:bottom w:val="single" w:sz="4" w:space="0" w:color="7F8C9A"/>
              <w:right w:val="single" w:sz="4" w:space="0" w:color="7F8C9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C8F8DC" w14:textId="77777777" w:rsidR="008C746D" w:rsidRDefault="00000000">
            <w:r>
              <w:rPr>
                <w:sz w:val="20"/>
                <w:szCs w:val="20"/>
              </w:rPr>
              <w:lastRenderedPageBreak/>
              <w:t>Revocação</w:t>
            </w:r>
          </w:p>
        </w:tc>
        <w:tc>
          <w:tcPr>
            <w:tcW w:w="1400" w:type="dxa"/>
            <w:tcBorders>
              <w:top w:val="single" w:sz="4" w:space="0" w:color="7F8C9A"/>
              <w:left w:val="single" w:sz="4" w:space="0" w:color="7F8C9A"/>
              <w:bottom w:val="single" w:sz="4" w:space="0" w:color="7F8C9A"/>
              <w:right w:val="single" w:sz="4" w:space="0" w:color="7F8C9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FFECD5" w14:textId="77777777" w:rsidR="008C746D" w:rsidRDefault="00000000">
            <w:r>
              <w:rPr>
                <w:sz w:val="20"/>
                <w:szCs w:val="20"/>
              </w:rPr>
              <w:t>83,3%</w:t>
            </w:r>
          </w:p>
        </w:tc>
        <w:tc>
          <w:tcPr>
            <w:tcW w:w="5770" w:type="dxa"/>
            <w:tcBorders>
              <w:top w:val="single" w:sz="4" w:space="0" w:color="7F8C9A"/>
              <w:left w:val="single" w:sz="4" w:space="0" w:color="7F8C9A"/>
              <w:bottom w:val="single" w:sz="4" w:space="0" w:color="7F8C9A"/>
              <w:right w:val="single" w:sz="4" w:space="0" w:color="7F8C9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2D8A36" w14:textId="77777777" w:rsidR="008C746D" w:rsidRDefault="00000000">
            <w:r>
              <w:rPr>
                <w:sz w:val="20"/>
                <w:szCs w:val="20"/>
              </w:rPr>
              <w:t>Entre os positivos reais, quantos foram encontrados</w:t>
            </w:r>
          </w:p>
        </w:tc>
      </w:tr>
      <w:tr w:rsidR="008C746D" w14:paraId="6B01E9FD" w14:textId="77777777">
        <w:tc>
          <w:tcPr>
            <w:tcW w:w="1900" w:type="dxa"/>
            <w:tcBorders>
              <w:top w:val="single" w:sz="4" w:space="0" w:color="7F8C9A"/>
              <w:left w:val="single" w:sz="4" w:space="0" w:color="7F8C9A"/>
              <w:bottom w:val="single" w:sz="4" w:space="0" w:color="7F8C9A"/>
              <w:right w:val="single" w:sz="4" w:space="0" w:color="7F8C9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C1DC98" w14:textId="77777777" w:rsidR="008C746D" w:rsidRDefault="00000000">
            <w:r>
              <w:rPr>
                <w:sz w:val="20"/>
                <w:szCs w:val="20"/>
              </w:rPr>
              <w:t>F1-score</w:t>
            </w:r>
          </w:p>
        </w:tc>
        <w:tc>
          <w:tcPr>
            <w:tcW w:w="1400" w:type="dxa"/>
            <w:tcBorders>
              <w:top w:val="single" w:sz="4" w:space="0" w:color="7F8C9A"/>
              <w:left w:val="single" w:sz="4" w:space="0" w:color="7F8C9A"/>
              <w:bottom w:val="single" w:sz="4" w:space="0" w:color="7F8C9A"/>
              <w:right w:val="single" w:sz="4" w:space="0" w:color="7F8C9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3883EB" w14:textId="77777777" w:rsidR="008C746D" w:rsidRDefault="00000000">
            <w:r>
              <w:rPr>
                <w:sz w:val="20"/>
                <w:szCs w:val="20"/>
              </w:rPr>
              <w:t>76,9%</w:t>
            </w:r>
          </w:p>
        </w:tc>
        <w:tc>
          <w:tcPr>
            <w:tcW w:w="5770" w:type="dxa"/>
            <w:tcBorders>
              <w:top w:val="single" w:sz="4" w:space="0" w:color="7F8C9A"/>
              <w:left w:val="single" w:sz="4" w:space="0" w:color="7F8C9A"/>
              <w:bottom w:val="single" w:sz="4" w:space="0" w:color="7F8C9A"/>
              <w:right w:val="single" w:sz="4" w:space="0" w:color="7F8C9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2999E7" w14:textId="77777777" w:rsidR="008C746D" w:rsidRDefault="00000000">
            <w:r>
              <w:rPr>
                <w:sz w:val="20"/>
                <w:szCs w:val="20"/>
              </w:rPr>
              <w:t>Equilíbrio entre precisão e revocação</w:t>
            </w:r>
          </w:p>
        </w:tc>
      </w:tr>
    </w:tbl>
    <w:p w14:paraId="437A7C28" w14:textId="77777777" w:rsidR="008C746D" w:rsidRDefault="008C746D">
      <w:pPr>
        <w:spacing w:after="60"/>
      </w:pPr>
    </w:p>
    <w:sectPr w:rsidR="008C746D">
      <w:footerReference w:type="default" r:id="rId7"/>
      <w:pgSz w:w="11906" w:h="16838"/>
      <w:pgMar w:top="1418" w:right="1418" w:bottom="1418" w:left="1418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2F58E9B" w14:textId="77777777" w:rsidR="007A746B" w:rsidRDefault="007A746B">
      <w:r>
        <w:separator/>
      </w:r>
    </w:p>
  </w:endnote>
  <w:endnote w:type="continuationSeparator" w:id="0">
    <w:p w14:paraId="5CB7BFCA" w14:textId="77777777" w:rsidR="007A746B" w:rsidRDefault="007A74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6398E40" w14:textId="77777777" w:rsidR="008C746D" w:rsidRDefault="00000000">
    <w:pPr>
      <w:jc w:val="center"/>
    </w:pPr>
    <w:r>
      <w:rPr>
        <w:color w:val="7F8C9A"/>
        <w:sz w:val="18"/>
        <w:szCs w:val="18"/>
      </w:rPr>
      <w:fldChar w:fldCharType="begin"/>
    </w:r>
    <w:r>
      <w:rPr>
        <w:color w:val="7F8C9A"/>
        <w:sz w:val="18"/>
        <w:szCs w:val="18"/>
      </w:rPr>
      <w:instrText>PAGE</w:instrText>
    </w:r>
    <w:r>
      <w:rPr>
        <w:color w:val="7F8C9A"/>
        <w:sz w:val="18"/>
        <w:szCs w:val="18"/>
      </w:rPr>
      <w:fldChar w:fldCharType="separate"/>
    </w:r>
    <w:r w:rsidR="005867EA">
      <w:rPr>
        <w:noProof/>
        <w:color w:val="7F8C9A"/>
        <w:sz w:val="18"/>
        <w:szCs w:val="18"/>
      </w:rPr>
      <w:t>1</w:t>
    </w:r>
    <w:r>
      <w:rPr>
        <w:color w:val="7F8C9A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8F3FDD7" w14:textId="77777777" w:rsidR="007A746B" w:rsidRDefault="007A746B">
      <w:r>
        <w:separator/>
      </w:r>
    </w:p>
  </w:footnote>
  <w:footnote w:type="continuationSeparator" w:id="0">
    <w:p w14:paraId="13B0D2C9" w14:textId="77777777" w:rsidR="007A746B" w:rsidRDefault="007A746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EB322AD"/>
    <w:multiLevelType w:val="hybridMultilevel"/>
    <w:tmpl w:val="DCD4569C"/>
    <w:lvl w:ilvl="0" w:tplc="35E0385E">
      <w:start w:val="1"/>
      <w:numFmt w:val="bullet"/>
      <w:lvlText w:val="●"/>
      <w:lvlJc w:val="left"/>
      <w:pPr>
        <w:ind w:left="720" w:hanging="360"/>
      </w:pPr>
    </w:lvl>
    <w:lvl w:ilvl="1" w:tplc="FBACBEDE">
      <w:start w:val="1"/>
      <w:numFmt w:val="bullet"/>
      <w:lvlText w:val="○"/>
      <w:lvlJc w:val="left"/>
      <w:pPr>
        <w:ind w:left="1440" w:hanging="360"/>
      </w:pPr>
    </w:lvl>
    <w:lvl w:ilvl="2" w:tplc="D9E4AA72">
      <w:start w:val="1"/>
      <w:numFmt w:val="bullet"/>
      <w:lvlText w:val="■"/>
      <w:lvlJc w:val="left"/>
      <w:pPr>
        <w:ind w:left="2160" w:hanging="360"/>
      </w:pPr>
    </w:lvl>
    <w:lvl w:ilvl="3" w:tplc="516C0946">
      <w:start w:val="1"/>
      <w:numFmt w:val="bullet"/>
      <w:lvlText w:val="●"/>
      <w:lvlJc w:val="left"/>
      <w:pPr>
        <w:ind w:left="2880" w:hanging="360"/>
      </w:pPr>
    </w:lvl>
    <w:lvl w:ilvl="4" w:tplc="0DAE40AE">
      <w:start w:val="1"/>
      <w:numFmt w:val="bullet"/>
      <w:lvlText w:val="○"/>
      <w:lvlJc w:val="left"/>
      <w:pPr>
        <w:ind w:left="3600" w:hanging="360"/>
      </w:pPr>
    </w:lvl>
    <w:lvl w:ilvl="5" w:tplc="D1761E3C">
      <w:start w:val="1"/>
      <w:numFmt w:val="bullet"/>
      <w:lvlText w:val="■"/>
      <w:lvlJc w:val="left"/>
      <w:pPr>
        <w:ind w:left="4320" w:hanging="360"/>
      </w:pPr>
    </w:lvl>
    <w:lvl w:ilvl="6" w:tplc="6CC8B42C">
      <w:start w:val="1"/>
      <w:numFmt w:val="bullet"/>
      <w:lvlText w:val="●"/>
      <w:lvlJc w:val="left"/>
      <w:pPr>
        <w:ind w:left="5040" w:hanging="360"/>
      </w:pPr>
    </w:lvl>
    <w:lvl w:ilvl="7" w:tplc="9BB872BE">
      <w:start w:val="1"/>
      <w:numFmt w:val="bullet"/>
      <w:lvlText w:val="●"/>
      <w:lvlJc w:val="left"/>
      <w:pPr>
        <w:ind w:left="5760" w:hanging="360"/>
      </w:pPr>
    </w:lvl>
    <w:lvl w:ilvl="8" w:tplc="4A0ADA7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5F15B1F"/>
    <w:multiLevelType w:val="hybridMultilevel"/>
    <w:tmpl w:val="06D21BC8"/>
    <w:lvl w:ilvl="0" w:tplc="0E0C2D34">
      <w:start w:val="1"/>
      <w:numFmt w:val="bullet"/>
      <w:lvlText w:val="•"/>
      <w:lvlJc w:val="left"/>
      <w:pPr>
        <w:ind w:left="720" w:hanging="360"/>
      </w:pPr>
    </w:lvl>
    <w:lvl w:ilvl="1" w:tplc="98F8F29A">
      <w:numFmt w:val="decimal"/>
      <w:lvlText w:val=""/>
      <w:lvlJc w:val="left"/>
    </w:lvl>
    <w:lvl w:ilvl="2" w:tplc="A3BAA390">
      <w:numFmt w:val="decimal"/>
      <w:lvlText w:val=""/>
      <w:lvlJc w:val="left"/>
    </w:lvl>
    <w:lvl w:ilvl="3" w:tplc="6F2084AA">
      <w:numFmt w:val="decimal"/>
      <w:lvlText w:val=""/>
      <w:lvlJc w:val="left"/>
    </w:lvl>
    <w:lvl w:ilvl="4" w:tplc="F11ED51A">
      <w:numFmt w:val="decimal"/>
      <w:lvlText w:val=""/>
      <w:lvlJc w:val="left"/>
    </w:lvl>
    <w:lvl w:ilvl="5" w:tplc="E11EC53A">
      <w:numFmt w:val="decimal"/>
      <w:lvlText w:val=""/>
      <w:lvlJc w:val="left"/>
    </w:lvl>
    <w:lvl w:ilvl="6" w:tplc="C51A1E04">
      <w:numFmt w:val="decimal"/>
      <w:lvlText w:val=""/>
      <w:lvlJc w:val="left"/>
    </w:lvl>
    <w:lvl w:ilvl="7" w:tplc="FD3C6B18">
      <w:numFmt w:val="decimal"/>
      <w:lvlText w:val=""/>
      <w:lvlJc w:val="left"/>
    </w:lvl>
    <w:lvl w:ilvl="8" w:tplc="1522368A">
      <w:numFmt w:val="decimal"/>
      <w:lvlText w:val=""/>
      <w:lvlJc w:val="left"/>
    </w:lvl>
  </w:abstractNum>
  <w:abstractNum w:abstractNumId="2" w15:restartNumberingAfterBreak="0">
    <w:nsid w:val="42A611A8"/>
    <w:multiLevelType w:val="hybridMultilevel"/>
    <w:tmpl w:val="2CDC5BFE"/>
    <w:lvl w:ilvl="0" w:tplc="AEE05E04">
      <w:start w:val="1"/>
      <w:numFmt w:val="decimal"/>
      <w:lvlText w:val="%1."/>
      <w:lvlJc w:val="left"/>
      <w:pPr>
        <w:ind w:left="720" w:hanging="360"/>
      </w:pPr>
    </w:lvl>
    <w:lvl w:ilvl="1" w:tplc="2A66CE92">
      <w:numFmt w:val="decimal"/>
      <w:lvlText w:val=""/>
      <w:lvlJc w:val="left"/>
    </w:lvl>
    <w:lvl w:ilvl="2" w:tplc="6DEC6ABC">
      <w:numFmt w:val="decimal"/>
      <w:lvlText w:val=""/>
      <w:lvlJc w:val="left"/>
    </w:lvl>
    <w:lvl w:ilvl="3" w:tplc="174E7D68">
      <w:numFmt w:val="decimal"/>
      <w:lvlText w:val=""/>
      <w:lvlJc w:val="left"/>
    </w:lvl>
    <w:lvl w:ilvl="4" w:tplc="8F46F082">
      <w:numFmt w:val="decimal"/>
      <w:lvlText w:val=""/>
      <w:lvlJc w:val="left"/>
    </w:lvl>
    <w:lvl w:ilvl="5" w:tplc="4F40ABBA">
      <w:numFmt w:val="decimal"/>
      <w:lvlText w:val=""/>
      <w:lvlJc w:val="left"/>
    </w:lvl>
    <w:lvl w:ilvl="6" w:tplc="786E8C3C">
      <w:numFmt w:val="decimal"/>
      <w:lvlText w:val=""/>
      <w:lvlJc w:val="left"/>
    </w:lvl>
    <w:lvl w:ilvl="7" w:tplc="44FA8664">
      <w:numFmt w:val="decimal"/>
      <w:lvlText w:val=""/>
      <w:lvlJc w:val="left"/>
    </w:lvl>
    <w:lvl w:ilvl="8" w:tplc="3F00480A">
      <w:numFmt w:val="decimal"/>
      <w:lvlText w:val=""/>
      <w:lvlJc w:val="left"/>
    </w:lvl>
  </w:abstractNum>
  <w:num w:numId="1" w16cid:durableId="1190027683">
    <w:abstractNumId w:val="0"/>
    <w:lvlOverride w:ilvl="0">
      <w:startOverride w:val="1"/>
    </w:lvlOverride>
  </w:num>
  <w:num w:numId="2" w16cid:durableId="600573450">
    <w:abstractNumId w:val="1"/>
    <w:lvlOverride w:ilvl="0">
      <w:startOverride w:val="1"/>
    </w:lvlOverride>
  </w:num>
  <w:num w:numId="3" w16cid:durableId="660694844">
    <w:abstractNumId w:val="2"/>
    <w:lvlOverride w:ilvl="0">
      <w:startOverride w:val="1"/>
    </w:lvlOverride>
  </w:num>
  <w:num w:numId="4" w16cid:durableId="540747248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3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746D"/>
    <w:rsid w:val="001E007A"/>
    <w:rsid w:val="00435DAA"/>
    <w:rsid w:val="00500087"/>
    <w:rsid w:val="005867EA"/>
    <w:rsid w:val="007A746B"/>
    <w:rsid w:val="008C746D"/>
    <w:rsid w:val="00F33D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BD23FFA"/>
  <w15:docId w15:val="{878D60AF-E301-B84D-9D79-FBD5EDD43F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keepNext/>
      <w:spacing w:before="320" w:after="120"/>
      <w:outlineLvl w:val="0"/>
    </w:pPr>
    <w:rPr>
      <w:b/>
      <w:bCs/>
      <w:color w:val="1F2D3D"/>
      <w:sz w:val="28"/>
      <w:szCs w:val="28"/>
    </w:rPr>
  </w:style>
  <w:style w:type="paragraph" w:styleId="Ttulo2">
    <w:name w:val="heading 2"/>
    <w:uiPriority w:val="9"/>
    <w:unhideWhenUsed/>
    <w:qFormat/>
    <w:pPr>
      <w:keepNext/>
      <w:spacing w:before="220" w:after="80"/>
      <w:outlineLvl w:val="1"/>
    </w:pPr>
    <w:rPr>
      <w:b/>
      <w:bCs/>
      <w:color w:val="2E5C8A"/>
      <w:sz w:val="24"/>
      <w:szCs w:val="24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2517</Words>
  <Characters>14725</Characters>
  <Application>Microsoft Office Word</Application>
  <DocSecurity>0</DocSecurity>
  <Lines>525</Lines>
  <Paragraphs>507</Paragraphs>
  <ScaleCrop>false</ScaleCrop>
  <Company/>
  <LinksUpToDate>false</LinksUpToDate>
  <CharactersWithSpaces>16735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Trabalho prático de classificação supervisionada em Python</dc:title>
  <dc:creator>William Roberto Malvezzi</dc:creator>
  <cp:lastModifiedBy>William Roberto Malvezzi</cp:lastModifiedBy>
  <cp:revision>3</cp:revision>
  <dcterms:created xsi:type="dcterms:W3CDTF">2026-09-23T11:55:00Z</dcterms:created>
  <dcterms:modified xsi:type="dcterms:W3CDTF">2026-10-05T12:13:00Z</dcterms:modified>
</cp:coreProperties>
</file>