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Esquivar proyectiles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proyectiles lo atraviesan sin hacerle nada (y su escudo no los frena); el cuerpo a cuerpo lo alcanza normal.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Status_DodgeProjectiles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cura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dura, el daño que recibe se convierte en curación.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Status_DamageToHeal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 Las de las zonas de fuego se acumulan: cada tick suma una, hasta 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la marca puesta, un enemigo que queda en cierto porcentaje de vida muere al instante; la baja es de quien puso la marca. No mata a un inmune ni a un inmortal.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GameplayEffect.ExecuteBelowHealth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enemigos ven a un invisible sin sacarle la invisibilidad (al salir del alcance vuelve a desaparecer). Lo hace el Faro de esperanza del Clérigo.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State_AlwaysVisible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 a un equipo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equipo ve la silueta de un enemigo a través de las paredes por un rato; el equipo del revelado y el tercer equipo no. Lo hace la Marca del cazador del Explorador.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NetworkASC.ServerRevealToTeam + TeamReveal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 del cazador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pasiva del Explorador: cada impacto marca al enemigo 4 s (+10 % de daño recibido) y lo revela a su equipo a través de las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Status_HuntersMark + HuntersMarkPassive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Recurso del Monje, con 2 cargas. Gastarlo hace que la PRÓXIMA acción salga en su versión mejorada.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Status_Ki + GA_TagSwitch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 Mientras apuntás ves la curva que va a hacer y un anillo donde va a chocar (también al tensar el arco del Explorador y con el Guiding Bolt).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Cargar el arco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tensa el arco en fases (cada una pega más, va más rápido y acerca la cámara); mientras se tensa se ve la curva de la flecha y dónde cae. La flecha va recta hacia la mira lo que alcanza su fase y después cae.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 + GA_ProjectileShoot.StraightFlightTime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completa al instante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tag de una habilidad (el Ataque rápido), el próximo disparo sale con la carga máxima al apretar, sin tensar, y gasta una acumulación.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GA_ChargedAttack.FullChargeTag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Espera por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efecto de una habilidad no se le vuelve a aplicar al MISMO enemigo hasta pasado un tiempo; a otros sí. Los golpes de una ráfaga la comparten (el aturdido de la Ráfaga aturdidora, 2 s).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AbilityEffect.PerTargetCooldown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Pegarse / correr por paredes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el aire, yendo contra una pared: el Pícaro queda pegado un momento y resbala; el Monje corre a lo largo bajando de a poco. Espacio salta hacia afuera, hasta 30° hacia donde mira. No vuelve a la misma pared sin tocar el piso.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WallMovementProfile (CharacterClassDefinition.WallMovement)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se sostiene un rato antes de salir (barra de canalizar y pose en bucle), o se repite mientras dura (continuo). Si la cortan (aturdido, silencio si es magia), cuenta como lanzada: cobra costo y cooldown. El Haz guía canaliza 1 segundo.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Sección Canalizar de cualquier GA (GameplayAbility.CastMode)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 También hay un cono sostenido (el Aliento del dragón rojo): el jugador se mueve y el cono sigue la mira.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 El marcador es un círculo relleno con borde.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franja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una franja en el suelo (se corta en la primera pared) que marca a los enemigos que va a alcanzar, y la habilidad la recorre al soltar.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ILineTargetAbility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Gastar acumulaciones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habilidad consume las acumulaciones de Artes marciales y escala con cuántas había: sin acumulaciones, lo que escala no se aplica; con más, hace más (más golpes, más aturdido, más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StacksTag / ConsumeStacks + StackScaling (Status_MartialArts)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Compañero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animal que pelea al lado del Maestro de bestias (Lobo, Oso o Búho): ataca solo a lo que tiene en su rango, va a lo que golpea el Explorador y lo defiende. Su daño cuenta como del Explorador. Si muere, vuelve tras un tiempo.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Entity_Companion + CompanionManager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Ira primal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definitiva del Maestro de bestias: durante 10 s salen los tres compañeros, atacan el doble de rápido y sus Presencias bestiales se dan a la vez y al doble. Mientras dura no se cambia de compañero.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GA_PrimalFury + GE_PrimalFury (Status_PrimalFury)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jugador enemigo marcado por el Cazador (8 s): sus golpes le hacen más según su rol (Tanque: % de su vida máxima; Daño: % de su vida faltante) o, si es Soporte, recibe menos curación. Matarlo da ese beneficio contra todos 6 s. Los NPCs no pueden ser presa.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GA_Prey + HunterPreyPassive (Status_Prey)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Trampa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Algo que el Trampero deja en el piso o en una pared: invisible para los enemigos, se arma en 1.5 s y salta cuando un jugador enemigo pasa cerca (los NPCs no la activan). Dura 3 minutos; hasta 6 puestas.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Entity_Trap + GA_PlaceTrap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Invocación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una habilidad deja en el mundo y tiene vida propia en la partida: tótems, trampas, cuchillas ilusorias, copias, compañeros. Es del equipo de quien la invocó; cada una dice cuánto dura, cuántas puede haber a la vez (la más vieja se va) y si se va cuando su dueño muere.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Entity_Summon (+ Summon_Zone)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vida (de arriba de la cabeza)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barra que se ve sobre cada personaje: vida, buffs, nombre y clase; verde si es aliado (se ve a través de las paredes), roja si es enemigo. Es el mismo prefab para todos. La copia del Ilusionista muestra la del jugador que copia.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Prefabs/UI/Nameplate (UI_Nameplate) + UI_WorldHealthbar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 Otra habilidad puede ir dejando zonas (las de fuego del Aliento del dragón rojo y de la Quemadura santa), en fila donde apunta o rellenando su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juego se juega en español o en inglés: arranca en español y se cambia en Ajustes. Cada jugador ve todo en el suyo, también en una partida mezclada.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 + Resources/Localization.csv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Inspector en español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campos de habilidades, efectos, clases y componentes se ven con su nombre en español en el Inspector de Unity; en el código siguen en inglés. Y el nombre dice en qué unidad está: (m), (s), (m/s), (°), (px), (×) o (0 a 1).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[Label] + [InspectorName]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