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Subida de nivel</w:t>
            </w:r>
          </w:p>
        </w:tc>
        <w:tc>
          <w:tcPr>
            <w:tcW w:w="7000" w:type="dxa"/>
            <w:tcMar>
              <w:top w:w="60" w:type="dxa"/>
              <w:left w:w="100" w:type="dxa"/>
              <w:bottom w:w="60" w:type="dxa"/>
              <w:right w:w="100" w:type="dxa"/>
            </w:tcMar>
          </w:tcPr>
          <w:p w:rsidR="001055DC" w:rsidRDefault="00E86164">
            <w:r>
              <w:rPr>
                <w:sz w:val="20"/>
                <w:szCs w:val="20"/>
              </w:rPr>
              <w:t>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40.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Arroja una copia de su arma para ralentizar a los enemigos por un corto periodo. El arma queda en el suelo en el punto de impacto; si el jugador va hacia esa zona, se reinicia el tiempo de reutilización.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Invocar tótem</w:t>
            </w:r>
          </w:p>
        </w:tc>
        <w:tc>
          <w:tcPr>
            <w:tcW w:w="6500" w:type="dxa"/>
            <w:tcMar>
              <w:top w:w="60" w:type="dxa"/>
              <w:left w:w="100" w:type="dxa"/>
              <w:bottom w:w="60" w:type="dxa"/>
              <w:right w:w="100" w:type="dxa"/>
            </w:tcMar>
          </w:tcPr>
          <w:p w:rsidR="001055DC" w:rsidRDefault="00E86164">
            <w:r>
              <w:rPr>
                <w:sz w:val="20"/>
                <w:szCs w:val="20"/>
              </w:rPr>
              <w:t>Invoca un tótem destruible (100 de vida, con barra) que genera un aura con ventajas para los aliados cercanos. Hasta 2 a la vez.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 xml:space="preserve">Kit base y las tres subclases (Maestro de batalla, Comandante y Guardián) implementados y probados (5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 xml:space="preserve">Lleva siempre la lanza equipada. En postura ofensiva la toma a dos manos y se cuelga el escudo a la espalda: su “Disparo” pasa a ser una estocada y su “Apuntado” lanza la lanza. En postura defensiva vuelve a tomar el escudo y usa la lanza a una mano, con el kit base del Guerrero. Sus estadísticas: 200 de vida, 8 de ataque y el resto como el Guerrero. Es un tanque: su definitiva se carga con el daño que recibe.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Una estocada de lanza a medio alcance (3.5 m en línea recta), de 1.2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Lanza la lanza: atraviesa a los enemigos y aturde 1 segundo a cada uno que toca, con 1.5 × ataque. Se apunta: mantener el botón deja el arma atrás, acerca la cámara a la mira y esconde tu modelo (solo en tu pantalla); al soltar sale al instante. 8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Voz de mando</w:t>
            </w:r>
          </w:p>
        </w:tc>
        <w:tc>
          <w:tcPr>
            <w:tcW w:w="6500" w:type="dxa"/>
            <w:tcMar>
              <w:top w:w="60" w:type="dxa"/>
              <w:left w:w="100" w:type="dxa"/>
              <w:bottom w:w="60" w:type="dxa"/>
              <w:right w:w="100" w:type="dxa"/>
            </w:tcMar>
          </w:tcPr>
          <w:p w:rsidR="001055DC" w:rsidRDefault="00E86164">
            <w:r>
              <w:rPr>
                <w:sz w:val="20"/>
                <w:szCs w:val="20"/>
              </w:rPr>
              <w:t xml:space="preserve">Un grito: durante 6 segundos, él y los aliados a 8 m o menos tienen un 20 % más de velocidad de movimiento y de ataque. 20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 xml:space="preserve">Su postura es un aura: él y los aliados a 8 m o menos reciben el beneficio de la postura activa (+2 de armadura en defensiva, +2 de ataque en ofensiva).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 xml:space="preserve">Selecciona una zona a 15 m o menos y se teletransporta a ella, con una animación de salto (no es un salto físico): nunca cruza paredes. Al llegar golpea con 2 × ataque a los enemigos a 3 m y clava una bandera: durante 8 segundos, a 6 m o menos, daña a los enemigos (0.3 × ataque por segundo) y da a los aliados un 20 % más de daño y +3 de armadura.</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 xml:space="preserve">Lleva siempre el mandoble equipado. En postura ofensiva lo toma a dos manos y se cuelga el escudo a la espalda: su “Disparo” pasa a ser un tajo de mandoble y su “Apuntado” un ataque cargado de hasta 3 etapas. En postura defensiva vuelve a tomar el escudo y usa el mandoble a una mano, con el kit base del Guerrero. Sus estadísticas: 200 de vida, 10 de ataque y el resto como el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 tajo de mandoble a dos manos en un cono muy amplio (180°, 2.5 m), de 1.3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Ataque cargado, como la Q de Sion: mientras mantiene el botón carga con el mandoble en alto y se mueve un 40 % más lento; al soltar golpea en un cono de 120° y 2.5 m. Tocar y soltar da un golpe rápido de 1.2 × ataque; a los 0.6 s sube a 2 × ataque, y a los 1.2 s a 3 × ataque que además aturde 1 segundo. Al 1.5 s se suelta solo, y si lo aturden mientras carga pierde el golpe. 3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Desarme</w:t>
            </w:r>
          </w:p>
        </w:tc>
        <w:tc>
          <w:tcPr>
            <w:tcW w:w="6500" w:type="dxa"/>
            <w:tcMar>
              <w:top w:w="60" w:type="dxa"/>
              <w:left w:w="100" w:type="dxa"/>
              <w:bottom w:w="60" w:type="dxa"/>
              <w:right w:w="100" w:type="dxa"/>
            </w:tcMar>
          </w:tcPr>
          <w:p w:rsidR="001055DC" w:rsidRDefault="00E86164">
            <w:r>
              <w:rPr>
                <w:sz w:val="20"/>
                <w:szCs w:val="20"/>
              </w:rPr>
              <w:t xml:space="preserve">El enemigo frente a él (hasta 3 m) queda desarmado 2 segundos: no puede usar ninguna acción de arma (golpear con ella o lanzarla), pero sí moverse, bloquear con el escudo y usar sus habilidades de magia o de movimiento. La resistencia al control lo acorta. 25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 xml:space="preserve">Al dañar a un enemigo lo marca 3 segundos: recibe un 10 % más de daño (un 20 % durante Romper límites). Las dos marcas no se acumulan.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 xml:space="preserve">Durante 8 segundos es imparable (inmune al control de masas, y se limpia el que tenía), tiene un 30 % más de ataque y su Punto débil se potencia.</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El muro del equipo. Su postura defensiva da +3 de armadura en lugar de +2 y lleva un escudo más grande: la barrera es más ancha y más alta, y lo cubre a él y a los aliados detrás. Todo lo que el escudo frena de un atacante cuerpo a cuerpo se le devuelve entero como un golpe físico normal, y el parry devuelve los proyectiles hacia donde apunta, con el daño que traían. Cambiar de postura no toca la energía ni el escudo. En ofensiva usa el kit base del Guerrero. Sus estadísticas: 220 de vida, 8 de ataque, 6 de armadura (9 en defensiva) y 400 de energía. Es un tanque.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 xml:space="preserve">Un golpe hacia adelante (cono de 90°, 2.5 m): 1 × ataque más el 15 % de la vida que le falta al enemigo, sin tope (también contra el jefe). Si lo mata, se reinicia el tiempo de reutilización y se cura el 20 % de la vida máxima del ejecutado. 12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 xml:space="preserve">Cuanta menos vida tiene, más resistente es: 3 % de resistencia al daño y al control por cada 5 % de vida que le falta, hasta el máximo de 30 % a la mitad de la vida. Se ve en la barra de efectos con su número.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 xml:space="preserve">Durante 8 segundos crece ×1.5, es imparable (inmune al control de masas) y recibe un escudo igual a su vida máxima (lo que sobre se pierde al terminar). Sus golpes cuerpo a cuerpo llegan ×1.5 más lejos y su cámara sube y se aleja para acompañarlo.</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daño explosivo y juego sucio. Se pega a las paredes: en el aire, yendo contra una, queda pegado un momento, resbala y se suelta; Espacio salta hacia afuera (hasta 30° hacia donde mira). Los saltos se encadenan sin límite y, después de saltar, puede volver a la misma pared; a la que se soltó sola (resbalando) no vuelve sin tocar el piso.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Lanzamiento de daga a distancia media, abriendo una herida.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dash, solo afecta al primer enemigo impactado. Al salir de la invisibilidad tiene 6 segundos: si mata algo en ese tiempo, la Emboscada vuelve a estar lista (un reinicio por salida; un buff con su ícono marca la ventana).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 xml:space="preserve">El primer ataque contra un enemigo tras un tiempo largo hace el doble de daño, con reutilización entre ataques. Se acumula con Ataque furtivo. Estando invisible, sus esperas corren el triple de rápido: esconderse prepara el próximo crítico mejorado.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el daño constante y los puntos de combo. Corre por las paredes: en el aire, yendo contra una, avanza a lo largo bajando de a poco hasta el piso, y salta hacia afuera (hasta 30° hacia donde mira). Después de saltar puede volver a la misma pared.</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 base y las tres subclases (8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 xml:space="preserve">Cada golpe que impacta suma una acumulación (hasta 4, 8 s): cada una da 5 % de velocidad de ataque y de movimiento. Algunas habilidades GASTAN las acumulaciones: sin ellas, lo que escala no se aplica; con más, hace más.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Bloquea ataques entrantes frente a él; solo evita parte del daño y gasta energía por ataque bloqueado. Levantarlo cuesta 5 de energía, y con 5 o menos no se levanta (como todos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2 cargas que se recargan con el tiempo. Al activarlo, su PRÓXIMA acción sale con Ki: el “Disparo” pasa a Ráfaga de golpes (gana las 4 acumulaciones de Artes marciales de una y lanza 4 golpes), el “Apuntado” pasa a Defensa paciente (por un tiempo corto bloquea desde todas las direcciones sin mantener el botón, y puede atacar a la vez) y la Patada voladora pasa a Patada del dragón.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p>
            <w:r>
              <w:rPr>
                <w:sz w:val="20"/>
                <w:szCs w:val="20"/>
              </w:rPr>
              <w:t xml:space="preserve">Mientras vuela, izquierda y derecha la corren de costado sin girarla, y sale con el ángulo vertical de la mira, como el dash: apuntando arriba alcanza a los enemigos en el aire. Volver a apretar el botón la corta.</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 xml:space="preserve">Cada puñetazo lanza además un orbe mágico: un proyectil recto que pega a alcance medio con daño mágico. Su fuego es rojo intenso.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 xml:space="preserve">Exhala un cono amplio de fuego que daña y prende en llamas por un corto periodo. Con Ki (Aliento de dragón rojo): fuego sostenido durante 3 segundos, un golpe por segundo; se puede mover y el cono sigue la mira. Cada golpe deja zonas de fuego que rellenan el cono: duran 5 segundos y le suman una quemadura por segundo (hasta 5) a quien las pisa.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 xml:space="preserve">Las habilidades de Ki reciben mejora elemental. Ráfaga aturdidora: gasta las acumulaciones de Artes marciales (y le vuelven las 4 de la Ráfaga); cada golpe aturde 0.5 s por acumulación gastada (sin acumulaciones no aturde; con 4, 2 s). Cada golpe puede aturdir a un enemigo distinto, pero al mismo solo una vez cada 2 s, así la Paz mental no lo deja aturdido para siempre. Defensa de agua: los primeros 2 segundos de Defensa paciente convierten el daño recibido en curación (relanzarla la renueva, no se suma). Patada del viento: la Patada del dragón atraviesa, repele y aturde a todos los que toca.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(6 s) resiste el 30 % del daño, y todo lo que lleva Ki sale con Ki sin gastarlo.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t xml:space="preserve">Recibe una katana: más alcance y ataques en arco. Su ataque básico y sus patadas abren heridas (las del Pícaro, hasta 10).</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 xml:space="preserve">Ataque en área a su alrededor que abre heridas. Con Ki (Cortes devastadores): 1 corte más uno por cada acumulación de Artes marciales; con acumulaciones, cada corte lo cura tanto como su ataque (con las de antes de gastarlas). Sin acumulaciones, un solo corte y no se cura. Al terminar las gasta.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 xml:space="preserve">Cada acumulación de Artes marciales también le suma ataque. Y su bloqueo hiere: cada golpe que frena (también a distancia y en el parry) le abre una herida al atacante.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 xml:space="preserve">Mantener muestra en el piso la franja que va a recorrer (se corta en la primera pared) y marca con un contorno a los enemigos que alcanzará; al soltar la recorre golpeándolos a todos y abriéndoles una herida por acumulación. Por un corto periodo, un enemigo marcado que baje al 5 % de vida muere al instante, y la baja es del Samurái.</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kunais: su ataque principal pasa a lanzarlos a alcance medio, y hacen crítico por la espalda. Su bloqueo esquiva los ataques a distancia: los proyectiles lo atraviesan sin dañarlo (el cuerpo a cuerpo se frena como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Suelta humo al ocultarse y en cada salto mientras está oculto. Con Ki (Paso de las sombras): además se teletransporta, al doble de alcance que el Destello del Clérigo; mirando una pared aparece contra ella, si cabe, y queda enganchado.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 xml:space="preserve">Las habilidades con Ki que golpean (los 4 kunais de la Ráfaga y la Patada del dragón) gastan las acumulaciones de Artes marciales para hacer daño extra: 5 % de la vida faltante del objetivo por acumulación (hasta 20 %). Cada kunai puede hacerlo sobre un enemigo distinto; al mismo, una vez cada 2 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 xml:space="preserve">Selecciona a un enemigo, aparece a su espalda y le hace su daño más el 30 % de su vida faltante. Se queda medio segundo y salta al siguiente enemigo cercano (primero jugadores, el que más vida perdió), una vez a cada uno, hasta que no quede ninguno. Nadie le puede hacer daño mientras dura.</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Espada mágica</w:t>
            </w:r>
          </w:p>
        </w:tc>
        <w:tc>
          <w:tcPr>
            <w:tcW w:w="6500" w:type="dxa"/>
            <w:tcMar>
              <w:top w:w="60" w:type="dxa"/>
              <w:left w:w="100" w:type="dxa"/>
              <w:bottom w:w="60" w:type="dxa"/>
              <w:right w:w="100" w:type="dxa"/>
            </w:tcMar>
          </w:tcPr>
          <w:p w:rsidR="001055DC" w:rsidRDefault="00E86164">
            <w:r>
              <w:rPr>
                <w:sz w:val="20"/>
                <w:szCs w:val="20"/>
              </w:rPr>
              <w:t xml:space="preserve">Por un tiempo sus ataques hacen daño mágico. Sin ella, la espada solo hace daño físico.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Estado</w:t>
            </w:r>
          </w:p>
        </w:tc>
        <w:tc>
          <w:tcPr>
            <w:tcW w:w="7200" w:type="dxa"/>
            <w:tcMar>
              <w:top w:w="60" w:type="dxa"/>
              <w:left w:w="100" w:type="dxa"/>
              <w:bottom w:w="60" w:type="dxa"/>
              <w:right w:w="100" w:type="dxa"/>
            </w:tcMar>
          </w:tcPr>
          <w:p w:rsidR="001055DC" w:rsidRDefault="00E86164">
            <w:r>
              <w:rPr>
                <w:sz w:val="20"/>
                <w:szCs w:val="20"/>
              </w:rPr>
              <w:t xml:space="preserve">Kit base implementado (13 de octubre de 2026). Maestro de bestias: los tres compañeros implementados (14 de octubre), falta probarlos y la definitiva Ira primal. Cazador y Trampero pendientes.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 Marca del cazador</w:t>
            </w:r>
          </w:p>
        </w:tc>
        <w:tc>
          <w:tcPr>
            <w:tcW w:w="6500" w:type="dxa"/>
            <w:tcMar>
              <w:top w:w="60" w:type="dxa"/>
              <w:left w:w="100" w:type="dxa"/>
              <w:bottom w:w="60" w:type="dxa"/>
              <w:right w:w="100" w:type="dxa"/>
            </w:tcMar>
          </w:tcPr>
          <w:p w:rsidR="001055DC" w:rsidRDefault="00E86164">
            <w:r>
              <w:rPr>
                <w:sz w:val="20"/>
                <w:szCs w:val="20"/>
              </w:rPr>
              <w:t xml:space="preserve">Cada impacto marca al enemigo 4 s: recibe un 10 % más de daño, y el Explorador y sus aliados ven su silueta a través de las paredes (el equipo del marcado y el tercer equipo 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w:t>
            </w:r>
          </w:p>
        </w:tc>
        <w:tc>
          <w:tcPr>
            <w:tcW w:w="6500" w:type="dxa"/>
            <w:tcMar>
              <w:top w:w="60" w:type="dxa"/>
              <w:left w:w="100" w:type="dxa"/>
              <w:bottom w:w="60" w:type="dxa"/>
              <w:right w:w="100" w:type="dxa"/>
            </w:tcMar>
          </w:tcPr>
          <w:p w:rsidR="001055DC" w:rsidRDefault="00E86164">
            <w:r>
              <w:rPr>
                <w:sz w:val="20"/>
                <w:szCs w:val="20"/>
              </w:rPr>
              <w:t xml:space="preserve">Mantener carga el arco en 3 fases (al instante, a los 0.5 s y a 1 s): ×1, ×1.6 y ×2.4 del ataque, cada vez más rápida, y la cámara se acerca un poco más en cada una. La flecha vuela recta hacia la mira lo que alcanza su fase (24, 44 o 70 m) y después cae hasta chocar con algo. Mientras tensa ve la curva de la flecha y dónde caería, y camina más lento.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w:t>
            </w:r>
          </w:p>
        </w:tc>
        <w:tc>
          <w:tcPr>
            <w:tcW w:w="6500" w:type="dxa"/>
            <w:tcMar>
              <w:top w:w="60" w:type="dxa"/>
              <w:left w:w="100" w:type="dxa"/>
              <w:bottom w:w="60" w:type="dxa"/>
              <w:right w:w="100" w:type="dxa"/>
            </w:tcMar>
          </w:tcPr>
          <w:p w:rsidR="001055DC" w:rsidRDefault="00E86164">
            <w:r>
              <w:rPr>
                <w:sz w:val="20"/>
                <w:szCs w:val="20"/>
              </w:rPr>
              <w:t xml:space="preserve">Un corte rápido en arco corto con la espada corta, con daño moderado. La espada va colgada a la espalda y solo sale a la mano para cortar.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Ataque rápido</w:t>
            </w:r>
          </w:p>
        </w:tc>
        <w:tc>
          <w:tcPr>
            <w:tcW w:w="6500" w:type="dxa"/>
            <w:tcMar>
              <w:top w:w="60" w:type="dxa"/>
              <w:left w:w="100" w:type="dxa"/>
              <w:bottom w:w="60" w:type="dxa"/>
              <w:right w:w="100" w:type="dxa"/>
            </w:tcMar>
          </w:tcPr>
          <w:p w:rsidR="001055DC" w:rsidRDefault="00E86164">
            <w:r>
              <w:rPr>
                <w:sz w:val="20"/>
                <w:szCs w:val="20"/>
              </w:rPr>
              <w:t xml:space="preserve">Los siguientes 3 disparos salen al instante con la carga completa (apretar dispara, sin tensar), y durante 6 s ataca bastante más rápido. 12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Retirada</w:t>
            </w:r>
          </w:p>
        </w:tc>
        <w:tc>
          <w:tcPr>
            <w:tcW w:w="6500" w:type="dxa"/>
            <w:tcMar>
              <w:top w:w="60" w:type="dxa"/>
              <w:left w:w="100" w:type="dxa"/>
              <w:bottom w:w="60" w:type="dxa"/>
              <w:right w:w="100" w:type="dxa"/>
            </w:tcMar>
          </w:tcPr>
          <w:p w:rsidR="001055DC" w:rsidRDefault="00E86164">
            <w:r>
              <w:rPr>
                <w:sz w:val="20"/>
                <w:szCs w:val="20"/>
              </w:rPr>
              <w:t xml:space="preserve">Salta hacia atrás sin darse vuelta; donde estaba, daña y ralentiza a los que tenía encima. En el aire se puede pegar a una pared, como el Pícaro. 7 s de reutilización.</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Cambia a un arco largo: carga más lento pero hace más daño y tiene más alcance. La 3</w:t>
      </w:r>
      <w:proofErr w:type="gramStart"/>
      <w:r>
        <w:rPr>
          <w:i/>
          <w:iCs/>
        </w:rPr>
        <w:t>.ª</w:t>
      </w:r>
      <w:proofErr w:type="gramEnd"/>
      <w:r>
        <w:rPr>
          <w:i/>
          <w:iCs/>
        </w:rPr>
        <w:t xml:space="preserve"> fase pasa a tener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Presa</w:t>
            </w:r>
          </w:p>
        </w:tc>
        <w:tc>
          <w:tcPr>
            <w:tcW w:w="6500" w:type="dxa"/>
            <w:tcMar>
              <w:top w:w="60" w:type="dxa"/>
              <w:left w:w="100" w:type="dxa"/>
              <w:bottom w:w="60" w:type="dxa"/>
              <w:right w:w="100" w:type="dxa"/>
            </w:tcMar>
          </w:tcPr>
          <w:p w:rsidR="001055DC" w:rsidRDefault="00E86164">
            <w:r>
              <w:rPr>
                <w:sz w:val="20"/>
                <w:szCs w:val="20"/>
              </w:rPr>
              <w:t xml:space="preserve">Selecciona a un enemigo y obtiene un beneficio según su ROL. Tanque: +daño según la vida máxima del objetivo · Daño: +daño según su vida faltante · Soporte: le aplica un </w:t>
            </w:r>
            <w:proofErr w:type="spellStart"/>
            <w:r>
              <w:rPr>
                <w:sz w:val="20"/>
                <w:szCs w:val="20"/>
              </w:rPr>
              <w:t>debuff</w:t>
            </w:r>
            <w:proofErr w:type="spellEnd"/>
            <w:r>
              <w:rPr>
                <w:sz w:val="20"/>
                <w:szCs w:val="20"/>
              </w:rPr>
              <w:t xml:space="preserve"> que reduce su curación. Si lo abate, el beneficio pasa a aplicarse contra todos los enemigos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Tácticas defensivas</w:t>
            </w:r>
          </w:p>
        </w:tc>
        <w:tc>
          <w:tcPr>
            <w:tcW w:w="6500" w:type="dxa"/>
            <w:tcMar>
              <w:top w:w="60" w:type="dxa"/>
              <w:left w:w="100" w:type="dxa"/>
              <w:bottom w:w="60" w:type="dxa"/>
              <w:right w:w="100" w:type="dxa"/>
            </w:tcMar>
          </w:tcPr>
          <w:p w:rsidR="001055DC" w:rsidRDefault="00E86164">
            <w:r>
              <w:rPr>
                <w:sz w:val="20"/>
                <w:szCs w:val="20"/>
              </w:rPr>
              <w:t>Cada impacto recibido da una acumulación de velocidad de movimiento y resistencia al daño (máx. 3). Con el máximo, su siguiente Retirada lo vuelve invisible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Depredador definitivo</w:t>
            </w:r>
          </w:p>
        </w:tc>
        <w:tc>
          <w:tcPr>
            <w:tcW w:w="6500" w:type="dxa"/>
            <w:tcMar>
              <w:top w:w="60" w:type="dxa"/>
              <w:left w:w="100" w:type="dxa"/>
              <w:bottom w:w="60" w:type="dxa"/>
              <w:right w:w="100" w:type="dxa"/>
            </w:tcMar>
          </w:tcPr>
          <w:p w:rsidR="001055DC" w:rsidRDefault="00E86164">
            <w:r>
              <w:rPr>
                <w:sz w:val="20"/>
                <w:szCs w:val="20"/>
              </w:rPr>
              <w:t>Marca como Presa y con Marca del cazador a todos los enemigos por un corto periodo. Cada baja alarga la duración.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 xml:space="preserve">Obtiene un compañero animal que pelea a su lado: Lobo, Oso o Búho (se elige con la rueda). Cada uno ataca solo, cada tantos segundos, al enemigo más cercano dentro de su rango, medido desde el Explorador (Lobo 20 m, Oso 12 m, Búho 30 m; primero los jugadores). Cuando el Explorador le pega a alguien, el compañero corre al doble de velocidad a atacarlo aunque esté fuera de su rango, y se queda con él mientras siga cerca; también defiende al Explorador del que le pega. No ataca a invisibles, salvo el Búho, que los busca primero. Todos abren heridas, y su daño cuenta como del Explorador (escala con su ataque y la baja es suya). Lobo y Oso van por el piso: saltan entre pisos si el camino da mucha vuelta y vuelven junto al Explorador si quedan lejos o trabados; el Búho aparece junto al objetivo para picotear y vuelve. Vida: Lobo 50 % de la del Explorador, Oso 150 %, Búho indestructible. Si uno muere vuelve tras un tiempo (Lobo 10 s, Oso 15 s); mientras, se puede sacar otro.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Cambio de compañero</w:t>
            </w:r>
          </w:p>
        </w:tc>
        <w:tc>
          <w:tcPr>
            <w:tcW w:w="6500" w:type="dxa"/>
            <w:tcMar>
              <w:top w:w="60" w:type="dxa"/>
              <w:left w:w="100" w:type="dxa"/>
              <w:bottom w:w="60" w:type="dxa"/>
              <w:right w:w="100" w:type="dxa"/>
            </w:tcMar>
          </w:tcPr>
          <w:p w:rsidR="001055DC" w:rsidRDefault="00E86164">
            <w:r>
              <w:rPr>
                <w:sz w:val="20"/>
                <w:szCs w:val="20"/>
              </w:rPr>
              <w:t xml:space="preserve">La rueda (E) elige el compañero; el botón muestra al activo y el HUD a los tres, con lo que le falta al que murió. Lobo: mordida rápida que abre dos heridas; si muere un enemigo que mordió hace poco, aúlla y da +5 % de ataque a los aliados cercanos (hasta 3 veces). Oso: zarpazo lento y fuerte que aturde un instante (al mismo enemigo, una vez cada 2 s); va delante del Explorador y los fantasmas lo prefieren. Búho: indestructible; su picotazo pone una Marca del cazador doble (+20 %) y revela al enemigo 4 s, y caza primero a los invisibles.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Presencia bestial</w:t>
            </w:r>
          </w:p>
        </w:tc>
        <w:tc>
          <w:tcPr>
            <w:tcW w:w="6500" w:type="dxa"/>
            <w:tcMar>
              <w:top w:w="60" w:type="dxa"/>
              <w:left w:w="100" w:type="dxa"/>
              <w:bottom w:w="60" w:type="dxa"/>
              <w:right w:w="100" w:type="dxa"/>
            </w:tcMar>
          </w:tcPr>
          <w:p w:rsidR="001055DC" w:rsidRDefault="00E86164">
            <w:r>
              <w:rPr>
                <w:sz w:val="20"/>
                <w:szCs w:val="20"/>
              </w:rPr>
              <w:t xml:space="preserve">La dan el compañero y el Explorador, a 8 m alrededor de cada uno, sin sumarse. Lobo: +10 % de velocidad de movimiento · Oso: +10 % de resistencia al daño · Búho: ataques más rápidos (×0.9 entre ataques).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Ira primal</w:t>
            </w:r>
          </w:p>
        </w:tc>
        <w:tc>
          <w:tcPr>
            <w:tcW w:w="6500" w:type="dxa"/>
            <w:tcMar>
              <w:top w:w="60" w:type="dxa"/>
              <w:left w:w="100" w:type="dxa"/>
              <w:bottom w:w="60" w:type="dxa"/>
              <w:right w:w="100" w:type="dxa"/>
            </w:tcMar>
          </w:tcPr>
          <w:p w:rsidR="001055DC" w:rsidRDefault="00E86164">
            <w:r>
              <w:rPr>
                <w:sz w:val="20"/>
                <w:szCs w:val="20"/>
              </w:rPr>
              <w:t xml:space="preserve">Invoca a los 3 compañeros por un corto periodo, aumentando sus beneficios pasivos y su propia velocidad de ataque. Pendiente.</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Cambia las espadas cortas por una lanza: su “Apuntado” pasa a estocadas rápidas a distancia media que infligen heridas y hacen daño crítico adicional.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Maestro en trampas</w:t>
            </w:r>
          </w:p>
        </w:tc>
        <w:tc>
          <w:tcPr>
            <w:tcW w:w="6500" w:type="dxa"/>
            <w:tcMar>
              <w:top w:w="60" w:type="dxa"/>
              <w:left w:w="100" w:type="dxa"/>
              <w:bottom w:w="60" w:type="dxa"/>
              <w:right w:w="100" w:type="dxa"/>
            </w:tcMar>
          </w:tcPr>
          <w:p w:rsidR="001055DC" w:rsidRDefault="00E86164">
            <w:r>
              <w:rPr>
                <w:sz w:val="20"/>
                <w:szCs w:val="20"/>
              </w:rPr>
              <w:t>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Cazador paciente</w:t>
            </w:r>
          </w:p>
        </w:tc>
        <w:tc>
          <w:tcPr>
            <w:tcW w:w="6500" w:type="dxa"/>
            <w:tcMar>
              <w:top w:w="60" w:type="dxa"/>
              <w:left w:w="100" w:type="dxa"/>
              <w:bottom w:w="60" w:type="dxa"/>
              <w:right w:w="100" w:type="dxa"/>
            </w:tcMar>
          </w:tcPr>
          <w:p w:rsidR="001055DC" w:rsidRDefault="00E86164">
            <w:r>
              <w:rPr>
                <w:sz w:val="20"/>
                <w:szCs w:val="20"/>
              </w:rPr>
              <w:t>Tras un tiempo sin recibir daño se vuelve invisible, aumenta su velocidad de movimiento y regenera vida lentamente. El primer ataque al salir de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Bombas súper explosivas</w:t>
            </w:r>
          </w:p>
        </w:tc>
        <w:tc>
          <w:tcPr>
            <w:tcW w:w="6500" w:type="dxa"/>
            <w:tcMar>
              <w:top w:w="60" w:type="dxa"/>
              <w:left w:w="100" w:type="dxa"/>
              <w:bottom w:w="60" w:type="dxa"/>
              <w:right w:w="100" w:type="dxa"/>
            </w:tcMar>
          </w:tcPr>
          <w:p w:rsidR="001055DC" w:rsidRDefault="00E86164">
            <w:r>
              <w:rPr>
                <w:sz w:val="20"/>
                <w:szCs w:val="20"/>
              </w:rPr>
              <w:t>Lanza varias bombas de pólvora negra a una zona seleccionada, haciendo daño masivo a todos los enemigos dentro.</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Luz guía</w:t>
            </w:r>
          </w:p>
        </w:tc>
        <w:tc>
          <w:tcPr>
            <w:tcW w:w="6500" w:type="dxa"/>
            <w:tcMar>
              <w:top w:w="60" w:type="dxa"/>
              <w:left w:w="100" w:type="dxa"/>
              <w:bottom w:w="60" w:type="dxa"/>
              <w:right w:w="100" w:type="dxa"/>
            </w:tcMar>
          </w:tcPr>
          <w:p w:rsidR="001055DC" w:rsidRDefault="00E86164">
            <w:r>
              <w:rPr>
                <w:sz w:val="20"/>
                <w:szCs w:val="20"/>
              </w:rPr>
              <w:t>Carga una flecha de luz que viaja a gran velocidad, dañando a todos los enemigos del camino y haciendo que reciban daño extra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 xml:space="preserve">Oleada de fuego en cono amplio (10 m, 120°) que quema a los enemigos y sana a los aliados con el tiempo. Durante 5 segundos, los aliados que ataquen a un enemigo afectado por ese fuego se curan, como con el Enemigo jurado del Paladín. Además, rellena el cono de zonas de fuego sagrado (amarillo) que duran 5 segundos: queman a los enemigos que las pisan con una quemadura acumulable (hasta 5) y siguen curando a los aliados que están dentro.</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de batalla · Comandante · Guardián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elemental · Samurái · Shinobi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 xml:space="preserve">Explorador</w:t>
            </w:r>
          </w:p>
        </w:tc>
        <w:tc>
          <w:tcPr>
            <w:tcW w:w="2200" w:type="dxa"/>
            <w:tcMar>
              <w:top w:w="60" w:type="dxa"/>
              <w:left w:w="100" w:type="dxa"/>
              <w:bottom w:w="60" w:type="dxa"/>
              <w:right w:w="100" w:type="dxa"/>
            </w:tcMar>
          </w:tcPr>
          <w:p w:rsidR="001055DC" w:rsidRDefault="00E86164">
            <w:r>
              <w:rPr>
                <w:sz w:val="20"/>
                <w:szCs w:val="20"/>
              </w:rPr>
              <w:t xml:space="preserve">Kit base implementado</w:t>
            </w:r>
          </w:p>
        </w:tc>
        <w:tc>
          <w:tcPr>
            <w:tcW w:w="5200" w:type="dxa"/>
            <w:tcMar>
              <w:top w:w="60" w:type="dxa"/>
              <w:left w:w="100" w:type="dxa"/>
              <w:bottom w:w="60" w:type="dxa"/>
              <w:right w:w="100" w:type="dxa"/>
            </w:tcMar>
          </w:tcPr>
          <w:p w:rsidR="001055DC" w:rsidRDefault="00E86164">
            <w:r>
              <w:rPr>
                <w:sz w:val="20"/>
                <w:szCs w:val="20"/>
              </w:rPr>
              <w:t xml:space="preserve">Maestro de bestias: compañeros implementados (falta la Ira primal); Cazador y Trampero 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 xml:space="preserve">1</w:t>
            </w:r>
          </w:p>
        </w:tc>
        <w:tc>
          <w:tcPr>
            <w:tcW w:w="2600" w:type="dxa"/>
            <w:tcMar>
              <w:top w:w="60" w:type="dxa"/>
              <w:left w:w="100" w:type="dxa"/>
              <w:bottom w:w="60" w:type="dxa"/>
              <w:right w:w="100" w:type="dxa"/>
            </w:tcMar>
          </w:tcPr>
          <w:p w:rsidR="001055DC" w:rsidRDefault="00E86164">
            <w:r>
              <w:rPr>
                <w:sz w:val="20"/>
                <w:szCs w:val="20"/>
              </w:rPr>
              <w:t xml:space="preserve">Filo danzante (Mago) — Habilidad extra</w:t>
            </w:r>
          </w:p>
        </w:tc>
        <w:tc>
          <w:tcPr>
            <w:tcW w:w="6300" w:type="dxa"/>
            <w:tcMar>
              <w:top w:w="60" w:type="dxa"/>
              <w:left w:w="100" w:type="dxa"/>
              <w:bottom w:w="60" w:type="dxa"/>
              <w:right w:w="100" w:type="dxa"/>
            </w:tcMar>
          </w:tcPr>
          <w:p w:rsidR="001055DC" w:rsidRDefault="00E86164">
            <w:r>
              <w:rPr>
                <w:sz w:val="20"/>
                <w:szCs w:val="20"/>
              </w:rPr>
              <w:t xml:space="preserve">Decidido (13 de octubre de 2026): Espada mágica. Por un tiempo sus ataques hacen daño mágico; sin ella, la espada solo hace daño físico.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Implementado (6 de octubre de 2026). Al activarlo despega con un impulso hacia arriba y, mientras dure, vuela sin gravedad: WASD lo mueve hacia donde mira la cámara (más rápido si solo va hacia adelante), Espacio sube y Ctrl baja (Ctrl ya no ataca). No aterriza aunque toque el piso, y la altura la limita el techo del mapa. Quieto en el aire va cayendo despacio: para mantenerse arriba hay que moverse. Recibir daño o quedar enraizado termina el vuelo, y entonces cae lento; aturdido en pleno vuelo también cae lento. Lo usarán el Mago y quizá la Muerte silenciosa del Shinobi.</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 xml:space="preserve">Implementado (1 de octubre de 2026): el tag State_Disarmed bloquea las acciones de ARMA (golpear con ella o lanzarla) y deja el escudo, la magia y el movimiento. Cada habilidad dice qué controles la bloquean según lo que hace (ver el glosario). Lo usan la Zona de verdad y el Desarme del Maestro de batalla.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4</w:t>
            </w:r>
          </w:p>
        </w:tc>
        <w:tc>
          <w:tcPr>
            <w:tcW w:w="2600" w:type="dxa"/>
            <w:tcMar>
              <w:top w:w="60" w:type="dxa"/>
              <w:left w:w="100" w:type="dxa"/>
              <w:bottom w:w="60" w:type="dxa"/>
              <w:right w:w="100" w:type="dxa"/>
            </w:tcMar>
          </w:tcPr>
          <w:p w:rsidR="001055DC" w:rsidRDefault="00E86164">
            <w:r>
              <w:rPr>
                <w:sz w:val="20"/>
                <w:szCs w:val="20"/>
              </w:rPr>
              <w:t xml:space="preserve">Repeler / atraer</w:t>
            </w:r>
          </w:p>
        </w:tc>
        <w:tc>
          <w:tcPr>
            <w:tcW w:w="6300" w:type="dxa"/>
            <w:tcMar>
              <w:top w:w="60" w:type="dxa"/>
              <w:left w:w="100" w:type="dxa"/>
              <w:bottom w:w="60" w:type="dxa"/>
              <w:right w:w="100" w:type="dxa"/>
            </w:tcMar>
          </w:tcPr>
          <w:p w:rsidR="001055DC" w:rsidRDefault="00E86164">
            <w:r>
              <w:rPr>
                <w:sz w:val="20"/>
                <w:szCs w:val="20"/>
              </w:rPr>
              <w:t xml:space="preserve">Implementado (6 de octubre de 2026). Cualquier efecto puede empujar al que lo recibe: lejos de quien lo aplica, hacia él (se detiene antes de llegar) o hacia donde mira quien lo aplica. Es control: a un imparable no lo mueve y la resistencia al control acorta la distancia. El escudo no lo frena, porque el escudo solo mitiga daño. El empujado conserva parte de su control (60 %) para corregir, salvo que esté aturdido o enraizado. Lo usarán la Patada del viento del Monje y la Trampa explosiva del Explorador (a la trampa le falta empujar desde ella y no desde quien la puso).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 y qué control bloquea cada habilidad según lo que hace: el aturdimiento todas, el desarme las de arma, el silencio las de magia y el enraizamiento las de movimiento (las de salir de apuros, como la Comida de emergencia y la Protección divina, solo el aturdimiento). Y los lanzamientos de arma (el hacha, las dagas, la lanza) se apuntan: mantener apunta y soltar lanza al instante; no es una carga, no pega más por mantener. Y los escudos (Paladín, Guerrero y más adelante el Monje) cargan la definitiva con 1 segundo por cada golpe que frenan: cuenta la cantidad de golpes, no el daño. Y el repeler es control (no mueve a un imparable y lo acorta la resistencia al control; el escudo no lo frena), y el vuelo libre se termina al recibir daño o un enraizamiento. Y desde el 8 de octubre: las habilidades que gastan acumulaciones de Artes marciales no hacen nada que escale sin ellas (y hacen más con más), el Ki tiene 2 cargas, los escudos cuestan 5 de energía al levantarse, el Pícaro y el Monje usan las paredes, y el juego se juega en español o en inglés (arranca en español; se elige en Ajustes). Y desde el 13 de octubre: después de saltar de una pared se puede volver a la misma; las ráfagas con Ki aplican lo suyo con cada golpe, pero al mismo enemigo una vez cada 2 s; las flechas del Explorador van exactas a la mira hasta el alcance de su fase y después caen; y la extra del Filo danzante es la Espada mágica. Y desde el 14 de octubre: los compañeros del Maestro de bestias atacan solos dentro de su rango y van a lo que golpea el Explorador; la Presencia bestial la dan el compañero y el Explorador, sin sumarse; los fantasmas prefieren al Oso; y todos los lanzamientos que se apuntan (el hacha, las dagas, la lanza, el Guiding Bolt) le muestran su curva al que apunta, como el arco.</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