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50558ED" w:rsidP="09F83F29" w:rsidRDefault="6E2AE0B1" w14:paraId="24FD1650" w14:textId="6B23A9A3">
      <w:pPr>
        <w:spacing w:line="360" w:lineRule="auto"/>
        <w:jc w:val="center"/>
        <w:rPr>
          <w:rFonts w:ascii="Arial" w:hAnsi="Arial" w:eastAsia="Arial" w:cs="Arial"/>
          <w:b/>
          <w:bCs/>
          <w:sz w:val="24"/>
          <w:szCs w:val="24"/>
        </w:rPr>
      </w:pPr>
      <w:r w:rsidRPr="609FDD77">
        <w:rPr>
          <w:rFonts w:ascii="Arial" w:hAnsi="Arial" w:eastAsia="Arial" w:cs="Arial"/>
          <w:b/>
          <w:bCs/>
          <w:sz w:val="24"/>
          <w:szCs w:val="24"/>
        </w:rPr>
        <w:t>Documentação do Projeto</w:t>
      </w:r>
      <w:r w:rsidRPr="609FDD77" w:rsidR="4B03B91D">
        <w:rPr>
          <w:rFonts w:ascii="Arial" w:hAnsi="Arial" w:eastAsia="Arial" w:cs="Arial"/>
          <w:b/>
          <w:bCs/>
          <w:sz w:val="24"/>
          <w:szCs w:val="24"/>
        </w:rPr>
        <w:t xml:space="preserve"> – 1ADS-C</w:t>
      </w:r>
    </w:p>
    <w:p w:rsidR="77E8F205" w:rsidP="09F83F29" w:rsidRDefault="77E8F205" w14:paraId="6A045B93" w14:textId="4C69AC47">
      <w:pPr>
        <w:spacing w:line="360" w:lineRule="auto"/>
        <w:jc w:val="center"/>
        <w:rPr>
          <w:rFonts w:ascii="Arial" w:hAnsi="Arial" w:eastAsia="Arial" w:cs="Arial"/>
          <w:b/>
          <w:bCs/>
          <w:sz w:val="24"/>
          <w:szCs w:val="24"/>
        </w:rPr>
      </w:pPr>
    </w:p>
    <w:p w:rsidR="518B1D1C" w:rsidP="09F83F29" w:rsidRDefault="1B1F4146" w14:paraId="07D91E90" w14:textId="283DD0F6">
      <w:pPr>
        <w:spacing w:line="360" w:lineRule="auto"/>
        <w:jc w:val="center"/>
      </w:pPr>
      <w:r w:rsidRPr="609FDD77">
        <w:rPr>
          <w:rFonts w:ascii="Arial" w:hAnsi="Arial" w:eastAsia="Arial" w:cs="Arial"/>
          <w:sz w:val="24"/>
          <w:szCs w:val="24"/>
        </w:rPr>
        <w:t>Sistema de Monitoramento de Frigoríficos</w:t>
      </w:r>
    </w:p>
    <w:p w:rsidR="77E8F205" w:rsidP="09F83F29" w:rsidRDefault="77E8F205" w14:paraId="444F48DF" w14:textId="317CFD00">
      <w:pPr>
        <w:spacing w:line="360" w:lineRule="auto"/>
        <w:rPr>
          <w:rFonts w:ascii="Arial" w:hAnsi="Arial" w:eastAsia="Arial" w:cs="Arial"/>
          <w:sz w:val="24"/>
          <w:szCs w:val="24"/>
        </w:rPr>
      </w:pPr>
    </w:p>
    <w:p w:rsidR="65066BC0" w:rsidP="09F83F29" w:rsidRDefault="094FA725" w14:paraId="56D0BD8F" w14:textId="5CA8320E">
      <w:pPr>
        <w:spacing w:line="360" w:lineRule="auto"/>
        <w:jc w:val="center"/>
        <w:rPr>
          <w:rFonts w:ascii="Arial" w:hAnsi="Arial" w:eastAsia="Arial" w:cs="Arial"/>
          <w:sz w:val="24"/>
          <w:szCs w:val="24"/>
        </w:rPr>
      </w:pPr>
      <w:r w:rsidRPr="609FDD77">
        <w:rPr>
          <w:rFonts w:ascii="Arial" w:hAnsi="Arial" w:eastAsia="Arial" w:cs="Arial"/>
          <w:sz w:val="24"/>
          <w:szCs w:val="24"/>
        </w:rPr>
        <w:t xml:space="preserve">Março </w:t>
      </w:r>
      <w:r w:rsidRPr="609FDD77" w:rsidR="5F75ECA2">
        <w:rPr>
          <w:rFonts w:ascii="Arial" w:hAnsi="Arial" w:eastAsia="Arial" w:cs="Arial"/>
          <w:sz w:val="24"/>
          <w:szCs w:val="24"/>
        </w:rPr>
        <w:t>2024</w:t>
      </w:r>
    </w:p>
    <w:p w:rsidR="77E8F205" w:rsidP="09F83F29" w:rsidRDefault="77E8F205" w14:paraId="6F27BB1F" w14:textId="4B54466B">
      <w:pPr>
        <w:spacing w:line="360" w:lineRule="auto"/>
        <w:rPr>
          <w:rFonts w:ascii="Arial" w:hAnsi="Arial" w:eastAsia="Arial" w:cs="Arial"/>
          <w:sz w:val="24"/>
          <w:szCs w:val="24"/>
        </w:rPr>
      </w:pPr>
    </w:p>
    <w:p w:rsidR="77E8F205" w:rsidP="09F83F29" w:rsidRDefault="77E8F205" w14:paraId="05E2566C" w14:textId="7B68F328">
      <w:pPr>
        <w:spacing w:line="360" w:lineRule="auto"/>
        <w:rPr>
          <w:rFonts w:ascii="Arial" w:hAnsi="Arial" w:eastAsia="Arial" w:cs="Arial"/>
          <w:sz w:val="24"/>
          <w:szCs w:val="24"/>
        </w:rPr>
      </w:pPr>
    </w:p>
    <w:p w:rsidR="77E8F205" w:rsidP="09F83F29" w:rsidRDefault="77E8F205" w14:paraId="59B9CCBC" w14:textId="1646CB22">
      <w:pPr>
        <w:spacing w:line="360" w:lineRule="auto"/>
        <w:rPr>
          <w:rFonts w:ascii="Arial" w:hAnsi="Arial" w:eastAsia="Arial" w:cs="Arial"/>
          <w:sz w:val="24"/>
          <w:szCs w:val="24"/>
        </w:rPr>
      </w:pPr>
    </w:p>
    <w:p w:rsidR="77E8F205" w:rsidP="09F83F29" w:rsidRDefault="77E8F205" w14:paraId="37159DC7" w14:textId="1318CB86">
      <w:pPr>
        <w:spacing w:line="360" w:lineRule="auto"/>
        <w:rPr>
          <w:rFonts w:ascii="Arial" w:hAnsi="Arial" w:eastAsia="Arial" w:cs="Arial"/>
          <w:sz w:val="24"/>
          <w:szCs w:val="24"/>
        </w:rPr>
      </w:pPr>
    </w:p>
    <w:p w:rsidR="77E8F205" w:rsidP="09F83F29" w:rsidRDefault="77E8F205" w14:paraId="71F52BE0" w14:textId="77BE3CE8">
      <w:pPr>
        <w:spacing w:line="360" w:lineRule="auto"/>
        <w:rPr>
          <w:rFonts w:ascii="Arial" w:hAnsi="Arial" w:eastAsia="Arial" w:cs="Arial"/>
          <w:sz w:val="24"/>
          <w:szCs w:val="24"/>
        </w:rPr>
      </w:pPr>
    </w:p>
    <w:p w:rsidR="77E8F205" w:rsidP="09F83F29" w:rsidRDefault="77E8F205" w14:paraId="3D9B52BE" w14:textId="531B9B8D">
      <w:pPr>
        <w:spacing w:line="360" w:lineRule="auto"/>
        <w:rPr>
          <w:rFonts w:ascii="Arial" w:hAnsi="Arial" w:eastAsia="Arial" w:cs="Arial"/>
          <w:sz w:val="24"/>
          <w:szCs w:val="24"/>
        </w:rPr>
      </w:pPr>
    </w:p>
    <w:p w:rsidR="77E8F205" w:rsidP="09F83F29" w:rsidRDefault="77E8F205" w14:paraId="35D25338" w14:textId="1D8A31C4">
      <w:pPr>
        <w:spacing w:line="360" w:lineRule="auto"/>
        <w:rPr>
          <w:rFonts w:ascii="Arial" w:hAnsi="Arial" w:eastAsia="Arial" w:cs="Arial"/>
          <w:sz w:val="24"/>
          <w:szCs w:val="24"/>
        </w:rPr>
      </w:pPr>
    </w:p>
    <w:p w:rsidR="77E8F205" w:rsidP="09F83F29" w:rsidRDefault="77E8F205" w14:paraId="78782EC3" w14:textId="3ACB2F65">
      <w:pPr>
        <w:spacing w:line="360" w:lineRule="auto"/>
        <w:rPr>
          <w:rFonts w:ascii="Arial" w:hAnsi="Arial" w:eastAsia="Arial" w:cs="Arial"/>
          <w:sz w:val="24"/>
          <w:szCs w:val="24"/>
        </w:rPr>
      </w:pPr>
    </w:p>
    <w:p w:rsidR="77E8F205" w:rsidP="09F83F29" w:rsidRDefault="77E8F205" w14:paraId="41DD2944" w14:textId="7B436D5E">
      <w:pPr>
        <w:spacing w:line="360" w:lineRule="auto"/>
        <w:rPr>
          <w:rFonts w:ascii="Arial" w:hAnsi="Arial" w:eastAsia="Arial" w:cs="Arial"/>
          <w:sz w:val="24"/>
          <w:szCs w:val="24"/>
        </w:rPr>
      </w:pPr>
    </w:p>
    <w:p w:rsidR="77E8F205" w:rsidP="09F83F29" w:rsidRDefault="77E8F205" w14:paraId="1F19F2FA" w14:textId="1B316391">
      <w:pPr>
        <w:spacing w:line="360" w:lineRule="auto"/>
        <w:rPr>
          <w:rFonts w:ascii="Arial" w:hAnsi="Arial" w:eastAsia="Arial" w:cs="Arial"/>
          <w:sz w:val="24"/>
          <w:szCs w:val="24"/>
        </w:rPr>
      </w:pPr>
    </w:p>
    <w:p w:rsidR="77E8F205" w:rsidP="09F83F29" w:rsidRDefault="77E8F205" w14:paraId="32FE46A8" w14:textId="0491BAD8">
      <w:pPr>
        <w:spacing w:line="360" w:lineRule="auto"/>
        <w:rPr>
          <w:rFonts w:ascii="Arial" w:hAnsi="Arial" w:eastAsia="Arial" w:cs="Arial"/>
          <w:sz w:val="24"/>
          <w:szCs w:val="24"/>
        </w:rPr>
      </w:pPr>
    </w:p>
    <w:p w:rsidR="09F83F29" w:rsidP="09F83F29" w:rsidRDefault="09F83F29" w14:paraId="516C84E1" w14:textId="40D0D686">
      <w:pPr>
        <w:spacing w:line="360" w:lineRule="auto"/>
        <w:rPr>
          <w:rFonts w:ascii="Arial" w:hAnsi="Arial" w:eastAsia="Arial" w:cs="Arial"/>
          <w:sz w:val="24"/>
          <w:szCs w:val="24"/>
        </w:rPr>
      </w:pPr>
    </w:p>
    <w:p w:rsidR="77E8F205" w:rsidP="09F83F29" w:rsidRDefault="77E8F205" w14:paraId="4F1FEDE9" w14:textId="6B651679">
      <w:pPr>
        <w:spacing w:line="360" w:lineRule="auto"/>
        <w:ind w:left="708"/>
        <w:jc w:val="right"/>
        <w:rPr>
          <w:rFonts w:ascii="Arial" w:hAnsi="Arial" w:eastAsia="Arial" w:cs="Arial"/>
          <w:b/>
          <w:bCs/>
          <w:sz w:val="24"/>
          <w:szCs w:val="24"/>
        </w:rPr>
      </w:pPr>
    </w:p>
    <w:p w:rsidR="609FDD77" w:rsidP="609FDD77" w:rsidRDefault="609FDD77" w14:paraId="7CBC1DDE" w14:textId="312B2CD1">
      <w:pPr>
        <w:spacing w:line="360" w:lineRule="auto"/>
        <w:ind w:left="708"/>
        <w:jc w:val="right"/>
        <w:rPr>
          <w:rFonts w:ascii="Arial" w:hAnsi="Arial" w:eastAsia="Arial" w:cs="Arial"/>
          <w:b/>
          <w:bCs/>
          <w:sz w:val="24"/>
          <w:szCs w:val="24"/>
        </w:rPr>
      </w:pPr>
    </w:p>
    <w:p w:rsidR="228F518B" w:rsidP="09F83F29" w:rsidRDefault="228F518B" w14:paraId="11AD52C6" w14:textId="7090F848">
      <w:pPr>
        <w:spacing w:line="360" w:lineRule="auto"/>
        <w:ind w:left="708"/>
        <w:jc w:val="right"/>
        <w:rPr>
          <w:rFonts w:ascii="Arial" w:hAnsi="Arial" w:eastAsia="Arial" w:cs="Arial"/>
          <w:sz w:val="24"/>
          <w:szCs w:val="24"/>
        </w:rPr>
      </w:pPr>
      <w:r w:rsidRPr="77E8F205">
        <w:rPr>
          <w:rFonts w:ascii="Arial" w:hAnsi="Arial" w:eastAsia="Arial" w:cs="Arial"/>
          <w:b/>
          <w:bCs/>
          <w:sz w:val="24"/>
          <w:szCs w:val="24"/>
        </w:rPr>
        <w:t>Integrantes:</w:t>
      </w:r>
      <w:r>
        <w:tab/>
      </w:r>
      <w:r>
        <w:tab/>
      </w:r>
      <w:r>
        <w:br/>
      </w:r>
      <w:r w:rsidRPr="77E8F205" w:rsidR="2A94A6FC">
        <w:rPr>
          <w:rFonts w:ascii="Arial" w:hAnsi="Arial" w:eastAsia="Arial" w:cs="Arial"/>
          <w:sz w:val="24"/>
          <w:szCs w:val="24"/>
        </w:rPr>
        <w:t xml:space="preserve"> </w:t>
      </w:r>
      <w:r>
        <w:br/>
      </w:r>
      <w:r w:rsidRPr="77E8F205" w:rsidR="1043670D">
        <w:rPr>
          <w:rFonts w:ascii="Arial" w:hAnsi="Arial" w:eastAsia="Arial" w:cs="Arial"/>
          <w:sz w:val="24"/>
          <w:szCs w:val="24"/>
        </w:rPr>
        <w:t>João Vitor Oliveira</w:t>
      </w:r>
      <w:r w:rsidRPr="77E8F205" w:rsidR="26050527">
        <w:rPr>
          <w:rFonts w:ascii="Arial" w:hAnsi="Arial" w:eastAsia="Arial" w:cs="Arial"/>
          <w:sz w:val="24"/>
          <w:szCs w:val="24"/>
        </w:rPr>
        <w:t xml:space="preserve"> da Silva</w:t>
      </w:r>
      <w:r w:rsidRPr="77E8F205" w:rsidR="54300C9F">
        <w:rPr>
          <w:rFonts w:ascii="Arial" w:hAnsi="Arial" w:eastAsia="Arial" w:cs="Arial"/>
          <w:sz w:val="24"/>
          <w:szCs w:val="24"/>
        </w:rPr>
        <w:t xml:space="preserve"> – </w:t>
      </w:r>
      <w:r w:rsidRPr="77E8F205" w:rsidR="0C8167F8">
        <w:rPr>
          <w:rFonts w:ascii="Arial" w:hAnsi="Arial" w:eastAsia="Arial" w:cs="Arial"/>
          <w:sz w:val="24"/>
          <w:szCs w:val="24"/>
        </w:rPr>
        <w:t>01241</w:t>
      </w:r>
      <w:r w:rsidRPr="77E8F205" w:rsidR="3981F527">
        <w:rPr>
          <w:rFonts w:ascii="Arial" w:hAnsi="Arial" w:eastAsia="Arial" w:cs="Arial"/>
          <w:sz w:val="24"/>
          <w:szCs w:val="24"/>
        </w:rPr>
        <w:t>111</w:t>
      </w:r>
    </w:p>
    <w:p w:rsidRPr="00413163" w:rsidR="00A30C05" w:rsidP="09F83F29" w:rsidRDefault="00A30C05" w14:paraId="2FFA7D2F" w14:textId="4D3E6566">
      <w:pPr>
        <w:spacing w:line="360" w:lineRule="auto"/>
        <w:ind w:left="708"/>
        <w:jc w:val="right"/>
        <w:rPr>
          <w:rFonts w:ascii="Arial" w:hAnsi="Arial" w:eastAsia="Arial" w:cs="Arial"/>
          <w:sz w:val="24"/>
          <w:szCs w:val="24"/>
          <w:lang w:val="en-US"/>
        </w:rPr>
      </w:pPr>
      <w:r w:rsidRPr="00413163">
        <w:rPr>
          <w:rFonts w:ascii="Arial" w:hAnsi="Arial" w:eastAsia="Arial" w:cs="Arial"/>
          <w:sz w:val="24"/>
          <w:szCs w:val="24"/>
          <w:lang w:val="en-US"/>
        </w:rPr>
        <w:t>Gustavo Ryuiti Kohatsu – 01241144</w:t>
      </w:r>
    </w:p>
    <w:p w:rsidRPr="00413163" w:rsidR="00A30C05" w:rsidP="09F83F29" w:rsidRDefault="00A30C05" w14:paraId="33FEBE7C" w14:textId="4DDC7F64">
      <w:pPr>
        <w:spacing w:line="360" w:lineRule="auto"/>
        <w:ind w:left="708"/>
        <w:jc w:val="right"/>
        <w:rPr>
          <w:rFonts w:ascii="Arial" w:hAnsi="Arial" w:eastAsia="Arial" w:cs="Arial"/>
          <w:sz w:val="24"/>
          <w:szCs w:val="24"/>
          <w:lang w:val="en-US"/>
        </w:rPr>
      </w:pPr>
      <w:r w:rsidRPr="00413163">
        <w:rPr>
          <w:rFonts w:ascii="Arial" w:hAnsi="Arial" w:eastAsia="Arial" w:cs="Arial"/>
          <w:sz w:val="24"/>
          <w:szCs w:val="24"/>
          <w:lang w:val="en-US"/>
        </w:rPr>
        <w:t>Rafael</w:t>
      </w:r>
      <w:r w:rsidRPr="00413163" w:rsidR="00664DBF">
        <w:rPr>
          <w:rFonts w:ascii="Arial" w:hAnsi="Arial" w:eastAsia="Arial" w:cs="Arial"/>
          <w:sz w:val="24"/>
          <w:szCs w:val="24"/>
          <w:lang w:val="en-US"/>
        </w:rPr>
        <w:t xml:space="preserve"> Sung Min</w:t>
      </w:r>
      <w:r w:rsidRPr="00413163">
        <w:rPr>
          <w:rFonts w:ascii="Arial" w:hAnsi="Arial" w:eastAsia="Arial" w:cs="Arial"/>
          <w:sz w:val="24"/>
          <w:szCs w:val="24"/>
          <w:lang w:val="en-US"/>
        </w:rPr>
        <w:t xml:space="preserve"> Lee – 01241004</w:t>
      </w:r>
    </w:p>
    <w:p w:rsidR="00A30C05" w:rsidP="09F83F29" w:rsidRDefault="00A30C05" w14:paraId="5B3DB6EC" w14:textId="3FAEE8D1">
      <w:pPr>
        <w:spacing w:line="360" w:lineRule="auto"/>
        <w:ind w:left="708"/>
        <w:jc w:val="right"/>
        <w:rPr>
          <w:rFonts w:ascii="Arial" w:hAnsi="Arial" w:eastAsia="Arial" w:cs="Arial"/>
          <w:sz w:val="24"/>
          <w:szCs w:val="24"/>
        </w:rPr>
      </w:pPr>
      <w:r>
        <w:rPr>
          <w:rFonts w:ascii="Arial" w:hAnsi="Arial" w:eastAsia="Arial" w:cs="Arial"/>
          <w:sz w:val="24"/>
          <w:szCs w:val="24"/>
        </w:rPr>
        <w:t>Igor Daniel</w:t>
      </w:r>
      <w:r w:rsidR="003038D7">
        <w:rPr>
          <w:rFonts w:ascii="Arial" w:hAnsi="Arial" w:eastAsia="Arial" w:cs="Arial"/>
          <w:sz w:val="24"/>
          <w:szCs w:val="24"/>
        </w:rPr>
        <w:t xml:space="preserve"> Mamani Jimenez</w:t>
      </w:r>
      <w:r>
        <w:rPr>
          <w:rFonts w:ascii="Arial" w:hAnsi="Arial" w:eastAsia="Arial" w:cs="Arial"/>
          <w:sz w:val="24"/>
          <w:szCs w:val="24"/>
        </w:rPr>
        <w:t xml:space="preserve"> </w:t>
      </w:r>
      <w:r w:rsidRPr="77E8F205">
        <w:rPr>
          <w:rFonts w:ascii="Arial" w:hAnsi="Arial" w:eastAsia="Arial" w:cs="Arial"/>
          <w:sz w:val="24"/>
          <w:szCs w:val="24"/>
        </w:rPr>
        <w:t>–</w:t>
      </w:r>
      <w:r>
        <w:rPr>
          <w:rFonts w:ascii="Arial" w:hAnsi="Arial" w:eastAsia="Arial" w:cs="Arial"/>
          <w:sz w:val="24"/>
          <w:szCs w:val="24"/>
        </w:rPr>
        <w:t xml:space="preserve"> 01241053</w:t>
      </w:r>
    </w:p>
    <w:p w:rsidR="00FE50BF" w:rsidP="09F83F29" w:rsidRDefault="00F25CBD" w14:paraId="22A9DC07" w14:textId="38733FC7">
      <w:pPr>
        <w:spacing w:line="360" w:lineRule="auto"/>
        <w:ind w:left="708"/>
        <w:jc w:val="right"/>
        <w:rPr>
          <w:rFonts w:ascii="Arial" w:hAnsi="Arial" w:eastAsia="Arial" w:cs="Arial"/>
          <w:sz w:val="24"/>
          <w:szCs w:val="24"/>
        </w:rPr>
      </w:pPr>
      <w:r w:rsidRPr="00F25CBD">
        <w:rPr>
          <w:rFonts w:ascii="Arial" w:hAnsi="Arial" w:eastAsia="Arial" w:cs="Arial"/>
          <w:sz w:val="24"/>
          <w:szCs w:val="24"/>
        </w:rPr>
        <w:lastRenderedPageBreak/>
        <w:t>Pedro Henrique</w:t>
      </w:r>
      <w:r w:rsidR="003038D7">
        <w:rPr>
          <w:rFonts w:ascii="Arial" w:hAnsi="Arial" w:eastAsia="Arial" w:cs="Arial"/>
          <w:sz w:val="24"/>
          <w:szCs w:val="24"/>
        </w:rPr>
        <w:t xml:space="preserve"> </w:t>
      </w:r>
      <w:r w:rsidRPr="00E4155D" w:rsidR="00E4155D">
        <w:rPr>
          <w:rFonts w:ascii="Arial" w:hAnsi="Arial" w:eastAsia="Arial" w:cs="Arial"/>
          <w:sz w:val="24"/>
          <w:szCs w:val="24"/>
        </w:rPr>
        <w:t>Franchi de Jesus</w:t>
      </w:r>
      <w:r>
        <w:rPr>
          <w:rFonts w:ascii="Arial" w:hAnsi="Arial" w:eastAsia="Arial" w:cs="Arial"/>
          <w:sz w:val="24"/>
          <w:szCs w:val="24"/>
        </w:rPr>
        <w:t xml:space="preserve"> </w:t>
      </w:r>
      <w:r w:rsidRPr="77E8F205" w:rsidR="00BE7644">
        <w:rPr>
          <w:rFonts w:ascii="Arial" w:hAnsi="Arial" w:eastAsia="Arial" w:cs="Arial"/>
          <w:sz w:val="24"/>
          <w:szCs w:val="24"/>
        </w:rPr>
        <w:t>–</w:t>
      </w:r>
      <w:r w:rsidR="00BE7644">
        <w:rPr>
          <w:rFonts w:ascii="Arial" w:hAnsi="Arial" w:eastAsia="Arial" w:cs="Arial"/>
          <w:sz w:val="24"/>
          <w:szCs w:val="24"/>
        </w:rPr>
        <w:t xml:space="preserve"> </w:t>
      </w:r>
      <w:r w:rsidRPr="00ED37D0" w:rsidR="00ED37D0">
        <w:rPr>
          <w:rFonts w:ascii="Arial" w:hAnsi="Arial" w:eastAsia="Arial" w:cs="Arial"/>
          <w:sz w:val="24"/>
          <w:szCs w:val="24"/>
        </w:rPr>
        <w:t>01241069</w:t>
      </w:r>
    </w:p>
    <w:p w:rsidR="00ED37D0" w:rsidP="09F83F29" w:rsidRDefault="00ED37D0" w14:paraId="33993F8F" w14:textId="71153E28">
      <w:pPr>
        <w:spacing w:line="360" w:lineRule="auto"/>
        <w:ind w:left="708"/>
        <w:jc w:val="right"/>
        <w:rPr>
          <w:rFonts w:ascii="Arial" w:hAnsi="Arial" w:eastAsia="Arial" w:cs="Arial"/>
          <w:sz w:val="24"/>
          <w:szCs w:val="24"/>
        </w:rPr>
      </w:pPr>
      <w:r w:rsidRPr="00ED37D0">
        <w:rPr>
          <w:rFonts w:ascii="Arial" w:hAnsi="Arial" w:eastAsia="Arial" w:cs="Arial"/>
          <w:sz w:val="24"/>
          <w:szCs w:val="24"/>
        </w:rPr>
        <w:t>Pedro Fonseca</w:t>
      </w:r>
      <w:r w:rsidR="00E4155D">
        <w:rPr>
          <w:rFonts w:ascii="Arial" w:hAnsi="Arial" w:eastAsia="Arial" w:cs="Arial"/>
          <w:sz w:val="24"/>
          <w:szCs w:val="24"/>
        </w:rPr>
        <w:t xml:space="preserve"> </w:t>
      </w:r>
      <w:r w:rsidRPr="00E4155D" w:rsidR="00E4155D">
        <w:rPr>
          <w:rFonts w:ascii="Arial" w:hAnsi="Arial" w:eastAsia="Arial" w:cs="Arial"/>
          <w:sz w:val="24"/>
          <w:szCs w:val="24"/>
        </w:rPr>
        <w:t>de Almeida</w:t>
      </w:r>
      <w:r>
        <w:rPr>
          <w:rFonts w:ascii="Arial" w:hAnsi="Arial" w:eastAsia="Arial" w:cs="Arial"/>
          <w:sz w:val="24"/>
          <w:szCs w:val="24"/>
        </w:rPr>
        <w:t xml:space="preserve"> – </w:t>
      </w:r>
      <w:r w:rsidRPr="00A36762" w:rsidR="00A36762">
        <w:rPr>
          <w:rFonts w:ascii="Arial" w:hAnsi="Arial" w:eastAsia="Arial" w:cs="Arial"/>
          <w:sz w:val="24"/>
          <w:szCs w:val="24"/>
        </w:rPr>
        <w:t>01241175</w:t>
      </w:r>
    </w:p>
    <w:p w:rsidR="00A36762" w:rsidP="09F83F29" w:rsidRDefault="00A36762" w14:paraId="21717251" w14:textId="4E3FDB9D">
      <w:pPr>
        <w:spacing w:line="360" w:lineRule="auto"/>
        <w:ind w:left="708"/>
        <w:jc w:val="right"/>
        <w:rPr>
          <w:rFonts w:ascii="Arial" w:hAnsi="Arial" w:eastAsia="Arial" w:cs="Arial"/>
          <w:sz w:val="24"/>
          <w:szCs w:val="24"/>
        </w:rPr>
      </w:pPr>
      <w:r>
        <w:rPr>
          <w:rFonts w:ascii="Arial" w:hAnsi="Arial" w:eastAsia="Arial" w:cs="Arial"/>
          <w:sz w:val="24"/>
          <w:szCs w:val="24"/>
        </w:rPr>
        <w:t xml:space="preserve">Raíne </w:t>
      </w:r>
      <w:r w:rsidR="00E4155D">
        <w:rPr>
          <w:rFonts w:ascii="Arial" w:hAnsi="Arial" w:eastAsia="Arial" w:cs="Arial"/>
          <w:sz w:val="24"/>
          <w:szCs w:val="24"/>
        </w:rPr>
        <w:t xml:space="preserve">Neres Teixeira </w:t>
      </w:r>
      <w:r>
        <w:rPr>
          <w:rFonts w:ascii="Arial" w:hAnsi="Arial" w:eastAsia="Arial" w:cs="Arial"/>
          <w:sz w:val="24"/>
          <w:szCs w:val="24"/>
        </w:rPr>
        <w:t>Jardim</w:t>
      </w:r>
      <w:r w:rsidR="00E4155D">
        <w:rPr>
          <w:rFonts w:ascii="Arial" w:hAnsi="Arial" w:eastAsia="Arial" w:cs="Arial"/>
          <w:sz w:val="24"/>
          <w:szCs w:val="24"/>
        </w:rPr>
        <w:t xml:space="preserve"> </w:t>
      </w:r>
      <w:r>
        <w:rPr>
          <w:rFonts w:ascii="Arial" w:hAnsi="Arial" w:eastAsia="Arial" w:cs="Arial"/>
          <w:sz w:val="24"/>
          <w:szCs w:val="24"/>
        </w:rPr>
        <w:t>– 01241</w:t>
      </w:r>
      <w:r w:rsidR="002A4027">
        <w:rPr>
          <w:rFonts w:ascii="Arial" w:hAnsi="Arial" w:eastAsia="Arial" w:cs="Arial"/>
          <w:sz w:val="24"/>
          <w:szCs w:val="24"/>
        </w:rPr>
        <w:t>147</w:t>
      </w:r>
    </w:p>
    <w:p w:rsidRPr="00A30C05" w:rsidR="00A30C05" w:rsidP="09F83F29" w:rsidRDefault="00A30C05" w14:paraId="07C7B68C" w14:textId="77777777">
      <w:pPr>
        <w:spacing w:line="360" w:lineRule="auto"/>
        <w:ind w:left="708"/>
        <w:jc w:val="right"/>
        <w:rPr>
          <w:rFonts w:ascii="Arial" w:hAnsi="Arial" w:eastAsia="Arial" w:cs="Arial"/>
          <w:sz w:val="24"/>
          <w:szCs w:val="24"/>
        </w:rPr>
      </w:pPr>
    </w:p>
    <w:p w:rsidR="04600913" w:rsidP="04600913" w:rsidRDefault="04600913" w14:paraId="42EBF351" w14:textId="2DF4C9BF">
      <w:pPr>
        <w:pStyle w:val="Normal"/>
        <w:spacing w:line="360" w:lineRule="auto"/>
        <w:ind w:left="0"/>
        <w:jc w:val="left"/>
        <w:rPr>
          <w:rFonts w:ascii="Arial" w:hAnsi="Arial" w:eastAsia="Arial" w:cs="Arial"/>
          <w:sz w:val="24"/>
          <w:szCs w:val="24"/>
        </w:rPr>
      </w:pPr>
    </w:p>
    <w:p w:rsidR="1011385C" w:rsidP="09F83F29" w:rsidRDefault="1011385C" w14:paraId="2B546F10" w14:textId="52EF9600">
      <w:pPr>
        <w:spacing w:line="360" w:lineRule="auto"/>
        <w:ind w:left="-20" w:right="-20"/>
        <w:jc w:val="center"/>
        <w:rPr>
          <w:rFonts w:ascii="Arial" w:hAnsi="Arial" w:eastAsia="Arial" w:cs="Arial"/>
          <w:sz w:val="24"/>
          <w:szCs w:val="24"/>
        </w:rPr>
      </w:pPr>
      <w:r w:rsidRPr="77E8F205">
        <w:rPr>
          <w:rFonts w:ascii="Arial" w:hAnsi="Arial" w:eastAsia="Arial" w:cs="Arial"/>
          <w:b/>
          <w:bCs/>
          <w:color w:val="8B0000"/>
          <w:sz w:val="28"/>
          <w:szCs w:val="28"/>
        </w:rPr>
        <w:t>Sistema de Monitoramento de Frigoríficos</w:t>
      </w:r>
      <w:r w:rsidRPr="77E8F205">
        <w:rPr>
          <w:rFonts w:ascii="Arial" w:hAnsi="Arial" w:eastAsia="Arial" w:cs="Arial"/>
          <w:sz w:val="24"/>
          <w:szCs w:val="24"/>
        </w:rPr>
        <w:t xml:space="preserve"> </w:t>
      </w:r>
    </w:p>
    <w:p w:rsidR="77E8F205" w:rsidP="09F83F29" w:rsidRDefault="002AE3D8" w14:paraId="03484A2B" w14:textId="58130A56">
      <w:pPr>
        <w:spacing w:line="360" w:lineRule="auto"/>
        <w:ind w:left="-20" w:right="-20"/>
        <w:jc w:val="center"/>
        <w:rPr>
          <w:rFonts w:ascii="Arial" w:hAnsi="Arial" w:eastAsia="Arial" w:cs="Arial"/>
          <w:sz w:val="24"/>
          <w:szCs w:val="24"/>
        </w:rPr>
      </w:pPr>
      <w:r w:rsidRPr="609FDD77">
        <w:rPr>
          <w:rFonts w:ascii="Arial" w:hAnsi="Arial" w:eastAsia="Arial" w:cs="Arial"/>
          <w:sz w:val="24"/>
          <w:szCs w:val="24"/>
        </w:rPr>
        <w:t>Com sensores de Temperatura e Umidade para controle de ambiente.</w:t>
      </w:r>
    </w:p>
    <w:p w:rsidR="69AE6F9C" w:rsidP="09F83F29" w:rsidRDefault="69AE6F9C" w14:paraId="1BE71489" w14:textId="2D99C008">
      <w:pPr>
        <w:spacing w:line="360" w:lineRule="auto"/>
        <w:ind w:left="-20" w:right="-20"/>
        <w:rPr>
          <w:rFonts w:ascii="Arial" w:hAnsi="Arial" w:eastAsia="Arial" w:cs="Arial"/>
        </w:rPr>
      </w:pPr>
      <w:r w:rsidRPr="77E8F205">
        <w:rPr>
          <w:rFonts w:ascii="Arial" w:hAnsi="Arial" w:eastAsia="Arial" w:cs="Arial"/>
          <w:b/>
          <w:bCs/>
        </w:rPr>
        <w:t xml:space="preserve">Processo empresarial: </w:t>
      </w:r>
      <w:r w:rsidRPr="77E8F205">
        <w:rPr>
          <w:rFonts w:ascii="Arial" w:hAnsi="Arial" w:eastAsia="Arial" w:cs="Arial"/>
        </w:rPr>
        <w:t>Conservação.</w:t>
      </w:r>
    </w:p>
    <w:p w:rsidR="69AE6F9C" w:rsidP="09F83F29" w:rsidRDefault="69AE6F9C" w14:paraId="5BA4F857" w14:textId="0CBBE769">
      <w:pPr>
        <w:spacing w:line="360" w:lineRule="auto"/>
        <w:ind w:left="-20" w:right="-20"/>
        <w:rPr>
          <w:rFonts w:ascii="Arial" w:hAnsi="Arial" w:eastAsia="Arial" w:cs="Arial"/>
        </w:rPr>
      </w:pPr>
      <w:r w:rsidRPr="77E8F205">
        <w:rPr>
          <w:rFonts w:ascii="Arial" w:hAnsi="Arial" w:eastAsia="Arial" w:cs="Arial"/>
          <w:b/>
          <w:bCs/>
        </w:rPr>
        <w:t xml:space="preserve">Mercado ou segmento de: </w:t>
      </w:r>
      <w:r w:rsidRPr="77E8F205">
        <w:rPr>
          <w:rFonts w:ascii="Arial" w:hAnsi="Arial" w:eastAsia="Arial" w:cs="Arial"/>
        </w:rPr>
        <w:t>Pecuária</w:t>
      </w:r>
      <w:r w:rsidR="00A30C05">
        <w:rPr>
          <w:rFonts w:ascii="Arial" w:hAnsi="Arial" w:eastAsia="Arial" w:cs="Arial"/>
        </w:rPr>
        <w:t xml:space="preserve"> de cortes</w:t>
      </w:r>
      <w:r w:rsidRPr="77E8F205">
        <w:rPr>
          <w:rFonts w:ascii="Arial" w:hAnsi="Arial" w:eastAsia="Arial" w:cs="Arial"/>
        </w:rPr>
        <w:t>.</w:t>
      </w:r>
    </w:p>
    <w:p w:rsidR="69AE6F9C" w:rsidP="09F83F29" w:rsidRDefault="69AE6F9C" w14:paraId="33004786" w14:textId="78CD8851">
      <w:pPr>
        <w:spacing w:line="360" w:lineRule="auto"/>
        <w:ind w:left="-20" w:right="-20"/>
        <w:rPr>
          <w:rFonts w:ascii="Arial" w:hAnsi="Arial" w:eastAsia="Arial" w:cs="Arial"/>
        </w:rPr>
      </w:pPr>
      <w:r w:rsidRPr="1270C4D0">
        <w:rPr>
          <w:rFonts w:ascii="Arial" w:hAnsi="Arial" w:eastAsia="Arial" w:cs="Arial"/>
          <w:b/>
          <w:bCs/>
        </w:rPr>
        <w:t>Cliente:</w:t>
      </w:r>
      <w:r w:rsidRPr="1270C4D0">
        <w:rPr>
          <w:rFonts w:ascii="Arial" w:hAnsi="Arial" w:eastAsia="Arial" w:cs="Arial"/>
        </w:rPr>
        <w:t xml:space="preserve"> Armazéns e Varejo</w:t>
      </w:r>
      <w:r w:rsidRPr="1270C4D0" w:rsidR="58A84253">
        <w:rPr>
          <w:rFonts w:ascii="Arial" w:hAnsi="Arial" w:eastAsia="Arial" w:cs="Arial"/>
        </w:rPr>
        <w:t>s</w:t>
      </w:r>
    </w:p>
    <w:p w:rsidR="77E8F205" w:rsidP="09F83F29" w:rsidRDefault="77E8F205" w14:paraId="6EA5F2F0" w14:textId="67188CEC">
      <w:pPr>
        <w:spacing w:line="360" w:lineRule="auto"/>
        <w:ind w:left="-20" w:right="-20"/>
        <w:rPr>
          <w:rFonts w:ascii="Arial" w:hAnsi="Arial" w:eastAsia="Arial" w:cs="Arial"/>
        </w:rPr>
      </w:pPr>
    </w:p>
    <w:p w:rsidR="1011385C" w:rsidP="09F83F29" w:rsidRDefault="126B633C" w14:paraId="2DEB92B8" w14:textId="67011EBB">
      <w:pPr>
        <w:spacing w:line="360" w:lineRule="auto"/>
        <w:ind w:left="-20" w:right="-20"/>
        <w:rPr>
          <w:rFonts w:ascii="Arial" w:hAnsi="Arial" w:eastAsia="Arial" w:cs="Arial"/>
          <w:b/>
          <w:bCs/>
          <w:color w:val="8B0000"/>
          <w:sz w:val="28"/>
          <w:szCs w:val="28"/>
        </w:rPr>
      </w:pPr>
      <w:r w:rsidRPr="09F83F29">
        <w:rPr>
          <w:rFonts w:ascii="Arial" w:hAnsi="Arial" w:eastAsia="Arial" w:cs="Arial"/>
          <w:b/>
          <w:bCs/>
          <w:color w:val="8B0000"/>
          <w:sz w:val="28"/>
          <w:szCs w:val="28"/>
        </w:rPr>
        <w:t>Contexto</w:t>
      </w:r>
    </w:p>
    <w:p w:rsidR="4C0D2770" w:rsidP="09F83F29" w:rsidRDefault="3843B6EB" w14:paraId="05F3D7BB" w14:textId="685F60C2">
      <w:pPr>
        <w:spacing w:line="360" w:lineRule="auto"/>
        <w:ind w:left="-20" w:right="-20" w:firstLine="708"/>
        <w:jc w:val="both"/>
        <w:rPr>
          <w:rFonts w:ascii="Arial" w:hAnsi="Arial" w:eastAsia="Arial" w:cs="Arial"/>
        </w:rPr>
      </w:pPr>
      <w:r w:rsidRPr="609FDD77">
        <w:rPr>
          <w:rFonts w:ascii="Arial" w:hAnsi="Arial" w:eastAsia="Arial" w:cs="Arial"/>
        </w:rPr>
        <w:t xml:space="preserve">O transporte de alimentos do mercado pecuário, é algo que se </w:t>
      </w:r>
      <w:r w:rsidRPr="609FDD77" w:rsidR="796A655C">
        <w:rPr>
          <w:rFonts w:ascii="Arial" w:hAnsi="Arial" w:eastAsia="Arial" w:cs="Arial"/>
        </w:rPr>
        <w:t xml:space="preserve">deve sempre se atentar, para que os alimentos não estraguem no transporte para o </w:t>
      </w:r>
      <w:r w:rsidRPr="609FDD77" w:rsidR="17904372">
        <w:rPr>
          <w:rFonts w:ascii="Arial" w:hAnsi="Arial" w:eastAsia="Arial" w:cs="Arial"/>
        </w:rPr>
        <w:t xml:space="preserve">cliente final. Esses estragos no produto são muito comuns, </w:t>
      </w:r>
      <w:r w:rsidRPr="609FDD77" w:rsidR="19E4DD7B">
        <w:rPr>
          <w:rFonts w:ascii="Arial" w:hAnsi="Arial" w:eastAsia="Arial" w:cs="Arial"/>
        </w:rPr>
        <w:t>como o Brasil é um país com um clima tropical, pode-se ter muitas alterações do clima em um mesmo dia, fazendo assim, com que as empresas de frigorífico e pecuária não estejam</w:t>
      </w:r>
      <w:r w:rsidRPr="609FDD77" w:rsidR="35F92C6E">
        <w:rPr>
          <w:rFonts w:ascii="Arial" w:hAnsi="Arial" w:eastAsia="Arial" w:cs="Arial"/>
        </w:rPr>
        <w:t xml:space="preserve"> preparadas para tal mudança repentina</w:t>
      </w:r>
      <w:r w:rsidRPr="609FDD77" w:rsidR="5472DC8F">
        <w:rPr>
          <w:rFonts w:ascii="Arial" w:hAnsi="Arial" w:eastAsia="Arial" w:cs="Arial"/>
        </w:rPr>
        <w:t xml:space="preserve"> do tempo, </w:t>
      </w:r>
      <w:r w:rsidRPr="609FDD77" w:rsidR="5ADADC64">
        <w:rPr>
          <w:rFonts w:ascii="Arial" w:hAnsi="Arial" w:eastAsia="Arial" w:cs="Arial"/>
        </w:rPr>
        <w:t>acarretando</w:t>
      </w:r>
      <w:r w:rsidRPr="609FDD77" w:rsidR="5472DC8F">
        <w:rPr>
          <w:rFonts w:ascii="Arial" w:hAnsi="Arial" w:eastAsia="Arial" w:cs="Arial"/>
        </w:rPr>
        <w:t xml:space="preserve"> perecimento da carne</w:t>
      </w:r>
      <w:r w:rsidRPr="609FDD77" w:rsidR="0EAF9BEE">
        <w:rPr>
          <w:rFonts w:ascii="Arial" w:hAnsi="Arial" w:eastAsia="Arial" w:cs="Arial"/>
        </w:rPr>
        <w:t xml:space="preserve">. </w:t>
      </w:r>
      <w:r w:rsidRPr="609FDD77" w:rsidR="5B1A88A6">
        <w:rPr>
          <w:rFonts w:ascii="Arial" w:hAnsi="Arial" w:eastAsia="Arial" w:cs="Arial"/>
        </w:rPr>
        <w:t xml:space="preserve">Apenas em 2021, </w:t>
      </w:r>
      <w:r w:rsidRPr="609FDD77" w:rsidR="04A1F2ED">
        <w:rPr>
          <w:rFonts w:ascii="Arial" w:hAnsi="Arial" w:eastAsia="Arial" w:cs="Arial"/>
        </w:rPr>
        <w:t xml:space="preserve">28 </w:t>
      </w:r>
      <w:r w:rsidRPr="609FDD77" w:rsidR="514BDD6D">
        <w:rPr>
          <w:rFonts w:ascii="Arial" w:hAnsi="Arial" w:eastAsia="Arial" w:cs="Arial"/>
        </w:rPr>
        <w:t>milh</w:t>
      </w:r>
      <w:r w:rsidRPr="609FDD77" w:rsidR="293EB953">
        <w:rPr>
          <w:rFonts w:ascii="Arial" w:hAnsi="Arial" w:eastAsia="Arial" w:cs="Arial"/>
        </w:rPr>
        <w:t xml:space="preserve">ões </w:t>
      </w:r>
      <w:r w:rsidRPr="609FDD77" w:rsidR="55A97BF5">
        <w:rPr>
          <w:rFonts w:ascii="Arial" w:hAnsi="Arial" w:eastAsia="Arial" w:cs="Arial"/>
        </w:rPr>
        <w:t xml:space="preserve">toneladas </w:t>
      </w:r>
      <w:r w:rsidRPr="609FDD77" w:rsidR="514BDD6D">
        <w:rPr>
          <w:rFonts w:ascii="Arial" w:hAnsi="Arial" w:eastAsia="Arial" w:cs="Arial"/>
        </w:rPr>
        <w:t>de carne</w:t>
      </w:r>
      <w:r w:rsidRPr="609FDD77" w:rsidR="4A05C92A">
        <w:rPr>
          <w:rFonts w:ascii="Arial" w:hAnsi="Arial" w:eastAsia="Arial" w:cs="Arial"/>
        </w:rPr>
        <w:t>s</w:t>
      </w:r>
      <w:r w:rsidRPr="609FDD77" w:rsidR="514BDD6D">
        <w:rPr>
          <w:rFonts w:ascii="Arial" w:hAnsi="Arial" w:eastAsia="Arial" w:cs="Arial"/>
        </w:rPr>
        <w:t xml:space="preserve"> fo</w:t>
      </w:r>
      <w:r w:rsidRPr="609FDD77" w:rsidR="7FA80080">
        <w:rPr>
          <w:rFonts w:ascii="Arial" w:hAnsi="Arial" w:eastAsia="Arial" w:cs="Arial"/>
        </w:rPr>
        <w:t>r</w:t>
      </w:r>
      <w:r w:rsidRPr="609FDD77" w:rsidR="514BDD6D">
        <w:rPr>
          <w:rFonts w:ascii="Arial" w:hAnsi="Arial" w:eastAsia="Arial" w:cs="Arial"/>
        </w:rPr>
        <w:t xml:space="preserve">am movimentadas e comercializadas no Brasil, fazendo com que </w:t>
      </w:r>
      <w:r w:rsidRPr="609FDD77" w:rsidR="1A4104D9">
        <w:rPr>
          <w:rFonts w:ascii="Arial" w:hAnsi="Arial" w:eastAsia="Arial" w:cs="Arial"/>
        </w:rPr>
        <w:t xml:space="preserve">houvesse um movimento financeiro de </w:t>
      </w:r>
      <w:r w:rsidRPr="609FDD77" w:rsidR="514BDD6D">
        <w:rPr>
          <w:rFonts w:ascii="Arial" w:hAnsi="Arial" w:eastAsia="Arial" w:cs="Arial"/>
        </w:rPr>
        <w:t>US$ 9</w:t>
      </w:r>
      <w:r w:rsidRPr="609FDD77" w:rsidR="23994E21">
        <w:rPr>
          <w:rFonts w:ascii="Arial" w:hAnsi="Arial" w:eastAsia="Arial" w:cs="Arial"/>
        </w:rPr>
        <w:t>.</w:t>
      </w:r>
      <w:r w:rsidRPr="609FDD77" w:rsidR="514BDD6D">
        <w:rPr>
          <w:rFonts w:ascii="Arial" w:hAnsi="Arial" w:eastAsia="Arial" w:cs="Arial"/>
        </w:rPr>
        <w:t>236 bilhões</w:t>
      </w:r>
      <w:r w:rsidRPr="609FDD77" w:rsidR="464FD4EC">
        <w:rPr>
          <w:rFonts w:ascii="Arial" w:hAnsi="Arial" w:eastAsia="Arial" w:cs="Arial"/>
        </w:rPr>
        <w:t>, além disso, a carne acaba sen</w:t>
      </w:r>
      <w:r w:rsidRPr="609FDD77" w:rsidR="687B8D8D">
        <w:rPr>
          <w:rFonts w:ascii="Arial" w:hAnsi="Arial" w:eastAsia="Arial" w:cs="Arial"/>
        </w:rPr>
        <w:t>d</w:t>
      </w:r>
      <w:r w:rsidRPr="609FDD77" w:rsidR="464FD4EC">
        <w:rPr>
          <w:rFonts w:ascii="Arial" w:hAnsi="Arial" w:eastAsia="Arial" w:cs="Arial"/>
        </w:rPr>
        <w:t xml:space="preserve">o um alimento </w:t>
      </w:r>
      <w:r w:rsidRPr="609FDD77" w:rsidR="3C7B1FCD">
        <w:rPr>
          <w:rFonts w:ascii="Arial" w:hAnsi="Arial" w:eastAsia="Arial" w:cs="Arial"/>
        </w:rPr>
        <w:t>muito consumido, logo é preciso ter um maior cuidado quanto seu armazenamento</w:t>
      </w:r>
      <w:r w:rsidRPr="609FDD77" w:rsidR="02E12572">
        <w:rPr>
          <w:rFonts w:ascii="Arial" w:hAnsi="Arial" w:eastAsia="Arial" w:cs="Arial"/>
        </w:rPr>
        <w:t>.</w:t>
      </w:r>
    </w:p>
    <w:p w:rsidR="006404B4" w:rsidP="09F83F29" w:rsidRDefault="006404B4" w14:paraId="62B1219B" w14:textId="3BC96375">
      <w:pPr>
        <w:spacing w:line="360" w:lineRule="auto"/>
        <w:ind w:left="-20" w:right="-20" w:firstLine="708"/>
        <w:jc w:val="both"/>
        <w:rPr>
          <w:rFonts w:ascii="Arial" w:hAnsi="Arial" w:eastAsia="Arial" w:cs="Arial"/>
        </w:rPr>
      </w:pPr>
      <w:r w:rsidRPr="006404B4">
        <w:rPr>
          <w:rFonts w:ascii="Arial" w:hAnsi="Arial" w:eastAsia="Arial" w:cs="Arial"/>
        </w:rPr>
        <w:t xml:space="preserve">A carne bovina, devido à sua natureza altamente perecível, requer </w:t>
      </w:r>
      <w:r w:rsidRPr="006404B4" w:rsidR="00433405">
        <w:rPr>
          <w:rFonts w:ascii="Arial" w:hAnsi="Arial" w:eastAsia="Arial" w:cs="Arial"/>
        </w:rPr>
        <w:t>cuidados</w:t>
      </w:r>
      <w:r w:rsidR="00433405">
        <w:rPr>
          <w:rFonts w:ascii="Arial" w:hAnsi="Arial" w:eastAsia="Arial" w:cs="Arial"/>
        </w:rPr>
        <w:t xml:space="preserve"> com uma maior atenção</w:t>
      </w:r>
      <w:r w:rsidR="00571BE4">
        <w:rPr>
          <w:rFonts w:ascii="Arial" w:hAnsi="Arial" w:eastAsia="Arial" w:cs="Arial"/>
        </w:rPr>
        <w:t xml:space="preserve"> </w:t>
      </w:r>
      <w:r w:rsidRPr="006404B4">
        <w:rPr>
          <w:rFonts w:ascii="Arial" w:hAnsi="Arial" w:eastAsia="Arial" w:cs="Arial"/>
        </w:rPr>
        <w:t>durante o transporte, sendo sensível às variações de temperatura e umidade. Com sua composição rica em proteínas</w:t>
      </w:r>
      <w:r w:rsidR="00571BE4">
        <w:rPr>
          <w:rFonts w:ascii="Arial" w:hAnsi="Arial" w:eastAsia="Arial" w:cs="Arial"/>
        </w:rPr>
        <w:t xml:space="preserve"> e umidade</w:t>
      </w:r>
      <w:r w:rsidRPr="006404B4">
        <w:rPr>
          <w:rFonts w:ascii="Arial" w:hAnsi="Arial" w:eastAsia="Arial" w:cs="Arial"/>
        </w:rPr>
        <w:t>, proporciona um ambiente propício para o crescimento de microrganismos, como bactérias e fungos, que podem resultar em deterioração e contaminação.</w:t>
      </w:r>
      <w:r w:rsidR="00571BE4">
        <w:rPr>
          <w:rFonts w:ascii="Arial" w:hAnsi="Arial" w:eastAsia="Arial" w:cs="Arial"/>
        </w:rPr>
        <w:t xml:space="preserve"> T</w:t>
      </w:r>
      <w:r w:rsidRPr="006404B4">
        <w:rPr>
          <w:rFonts w:ascii="Arial" w:hAnsi="Arial" w:eastAsia="Arial" w:cs="Arial"/>
        </w:rPr>
        <w:t>ransport</w:t>
      </w:r>
      <w:r w:rsidR="00571BE4">
        <w:rPr>
          <w:rFonts w:ascii="Arial" w:hAnsi="Arial" w:eastAsia="Arial" w:cs="Arial"/>
        </w:rPr>
        <w:t>adoras</w:t>
      </w:r>
      <w:r w:rsidRPr="006404B4">
        <w:rPr>
          <w:rFonts w:ascii="Arial" w:hAnsi="Arial" w:eastAsia="Arial" w:cs="Arial"/>
        </w:rPr>
        <w:t xml:space="preserve"> incapazes de manter um controle preciso da temperatura representam um risco</w:t>
      </w:r>
      <w:r w:rsidR="00571BE4">
        <w:rPr>
          <w:rFonts w:ascii="Arial" w:hAnsi="Arial" w:eastAsia="Arial" w:cs="Arial"/>
        </w:rPr>
        <w:t xml:space="preserve"> </w:t>
      </w:r>
      <w:r w:rsidRPr="006404B4">
        <w:rPr>
          <w:rFonts w:ascii="Arial" w:hAnsi="Arial" w:eastAsia="Arial" w:cs="Arial"/>
        </w:rPr>
        <w:t xml:space="preserve">para a qualidade e </w:t>
      </w:r>
      <w:r w:rsidR="00571BE4">
        <w:rPr>
          <w:rFonts w:ascii="Arial" w:hAnsi="Arial" w:eastAsia="Arial" w:cs="Arial"/>
        </w:rPr>
        <w:t>prevenção</w:t>
      </w:r>
      <w:r w:rsidRPr="006404B4">
        <w:rPr>
          <w:rFonts w:ascii="Arial" w:hAnsi="Arial" w:eastAsia="Arial" w:cs="Arial"/>
        </w:rPr>
        <w:t xml:space="preserve"> da carne bovina, aumentando as chances de perdas financeiras e colocando em perigo a saúde pública.</w:t>
      </w:r>
    </w:p>
    <w:p w:rsidR="009359B4" w:rsidP="09F83F29" w:rsidRDefault="009359B4" w14:paraId="37F95A51" w14:textId="77777777">
      <w:pPr>
        <w:spacing w:line="360" w:lineRule="auto"/>
        <w:ind w:left="-20" w:right="-20" w:firstLine="708"/>
        <w:jc w:val="both"/>
        <w:rPr>
          <w:rFonts w:ascii="Arial" w:hAnsi="Arial" w:eastAsia="Arial" w:cs="Arial"/>
        </w:rPr>
      </w:pPr>
    </w:p>
    <w:p w:rsidR="00571BE4" w:rsidP="09F83F29" w:rsidRDefault="00571BE4" w14:paraId="2C8F8C8E" w14:textId="38AEB685">
      <w:pPr>
        <w:spacing w:line="360" w:lineRule="auto"/>
        <w:ind w:left="-20" w:right="-20" w:firstLine="708"/>
        <w:jc w:val="both"/>
        <w:rPr>
          <w:rFonts w:ascii="Arial" w:hAnsi="Arial" w:eastAsia="Arial" w:cs="Arial"/>
        </w:rPr>
      </w:pPr>
      <w:r w:rsidRPr="00571BE4">
        <w:rPr>
          <w:rFonts w:ascii="Arial" w:hAnsi="Arial" w:eastAsia="Arial" w:cs="Arial"/>
        </w:rPr>
        <w:lastRenderedPageBreak/>
        <w:t>A carne suína também exige atenção especial durante</w:t>
      </w:r>
      <w:r>
        <w:rPr>
          <w:rFonts w:ascii="Arial" w:hAnsi="Arial" w:eastAsia="Arial" w:cs="Arial"/>
        </w:rPr>
        <w:t xml:space="preserve"> esse processo</w:t>
      </w:r>
      <w:r w:rsidRPr="00571BE4">
        <w:rPr>
          <w:rFonts w:ascii="Arial" w:hAnsi="Arial" w:eastAsia="Arial" w:cs="Arial"/>
        </w:rPr>
        <w:t xml:space="preserve">, devido à sua suscetibilidade à deterioração. Com seu teor elevado de umidade e proteínas, é um ambiente </w:t>
      </w:r>
      <w:r>
        <w:rPr>
          <w:rFonts w:ascii="Arial" w:hAnsi="Arial" w:eastAsia="Arial" w:cs="Arial"/>
        </w:rPr>
        <w:t xml:space="preserve">benéfico </w:t>
      </w:r>
      <w:r w:rsidRPr="00571BE4">
        <w:rPr>
          <w:rFonts w:ascii="Arial" w:hAnsi="Arial" w:eastAsia="Arial" w:cs="Arial"/>
        </w:rPr>
        <w:t>para a proliferação rápida de microrganismos patogênicos, como Salmonella e E. coli, em condições inadequadas de temperatura e umidade</w:t>
      </w:r>
      <w:r>
        <w:rPr>
          <w:rFonts w:ascii="Arial" w:hAnsi="Arial" w:eastAsia="Arial" w:cs="Arial"/>
        </w:rPr>
        <w:t>.</w:t>
      </w:r>
    </w:p>
    <w:p w:rsidR="00571BE4" w:rsidP="09F83F29" w:rsidRDefault="009359B4" w14:paraId="219CD66C" w14:textId="164B6835">
      <w:pPr>
        <w:spacing w:line="360" w:lineRule="auto"/>
        <w:ind w:left="-20" w:right="-20" w:firstLine="708"/>
        <w:jc w:val="both"/>
        <w:rPr>
          <w:rFonts w:ascii="Arial" w:hAnsi="Arial" w:eastAsia="Arial" w:cs="Arial"/>
        </w:rPr>
      </w:pPr>
      <w:r>
        <w:rPr>
          <w:rFonts w:ascii="Arial" w:hAnsi="Arial" w:eastAsia="Arial" w:cs="Arial"/>
        </w:rPr>
        <w:t>Da mesma maneira</w:t>
      </w:r>
      <w:r w:rsidRPr="00571BE4" w:rsidR="00571BE4">
        <w:rPr>
          <w:rFonts w:ascii="Arial" w:hAnsi="Arial" w:eastAsia="Arial" w:cs="Arial"/>
        </w:rPr>
        <w:t>, a carne de aves requer precauções rigorosas durante o transporte para garantir sua segurança e qualidade. Seu alto teor de umidade e nutrientes proporciona um ambiente propício para o crescimento de bactérias, como Campylobacter e Salmonella, que representam sérios riscos à saúde se não forem devidamente controladas. Portanto, é vital que os veículos de transporte destinados à carne de</w:t>
      </w:r>
    </w:p>
    <w:p w:rsidR="67D67030" w:rsidP="09F83F29" w:rsidRDefault="67D67030" w14:paraId="1866590E" w14:textId="2D2A82F0">
      <w:pPr>
        <w:spacing w:line="360" w:lineRule="auto"/>
        <w:ind w:left="-20" w:right="-20" w:firstLine="708"/>
        <w:jc w:val="both"/>
        <w:rPr>
          <w:rFonts w:ascii="Arial" w:hAnsi="Arial" w:eastAsia="Arial" w:cs="Arial"/>
        </w:rPr>
      </w:pPr>
      <w:r w:rsidRPr="09157C19">
        <w:rPr>
          <w:rFonts w:ascii="Arial" w:hAnsi="Arial" w:eastAsia="Arial" w:cs="Arial"/>
        </w:rPr>
        <w:t>A i</w:t>
      </w:r>
      <w:r w:rsidRPr="09157C19" w:rsidR="1011385C">
        <w:rPr>
          <w:rFonts w:ascii="Arial" w:hAnsi="Arial" w:eastAsia="Arial" w:cs="Arial"/>
        </w:rPr>
        <w:t xml:space="preserve">deia de uma plataforma para monitoramento de Temperatura e Umidade dentro de </w:t>
      </w:r>
      <w:r w:rsidR="009359B4">
        <w:rPr>
          <w:rFonts w:ascii="Arial" w:hAnsi="Arial" w:eastAsia="Arial" w:cs="Arial"/>
        </w:rPr>
        <w:t>f</w:t>
      </w:r>
      <w:r w:rsidRPr="09157C19" w:rsidR="1011385C">
        <w:rPr>
          <w:rFonts w:ascii="Arial" w:hAnsi="Arial" w:eastAsia="Arial" w:cs="Arial"/>
        </w:rPr>
        <w:t>rigoríficos</w:t>
      </w:r>
      <w:r w:rsidRPr="09157C19" w:rsidR="43728540">
        <w:rPr>
          <w:rFonts w:ascii="Arial" w:hAnsi="Arial" w:eastAsia="Arial" w:cs="Arial"/>
        </w:rPr>
        <w:t xml:space="preserve"> pode colaborar para que o número de desperdícios de alimentos</w:t>
      </w:r>
      <w:r w:rsidRPr="09157C19" w:rsidR="1011385C">
        <w:rPr>
          <w:rFonts w:ascii="Arial" w:hAnsi="Arial" w:eastAsia="Arial" w:cs="Arial"/>
        </w:rPr>
        <w:t xml:space="preserve"> que dependem de uma vistoria simples e eficaz</w:t>
      </w:r>
      <w:r w:rsidRPr="09157C19" w:rsidR="7765F54B">
        <w:rPr>
          <w:rFonts w:ascii="Arial" w:hAnsi="Arial" w:eastAsia="Arial" w:cs="Arial"/>
        </w:rPr>
        <w:t xml:space="preserve"> diminua consideravelmente</w:t>
      </w:r>
      <w:r w:rsidR="009359B4">
        <w:rPr>
          <w:rFonts w:ascii="Arial" w:hAnsi="Arial" w:eastAsia="Arial" w:cs="Arial"/>
        </w:rPr>
        <w:t>. Além disso, evitar possíveis infecções, deixando com algumas sequelas, até mesmo a morte</w:t>
      </w:r>
      <w:r w:rsidRPr="09157C19" w:rsidR="4728E2C9">
        <w:rPr>
          <w:rFonts w:ascii="Arial" w:hAnsi="Arial" w:eastAsia="Arial" w:cs="Arial"/>
        </w:rPr>
        <w:t>.</w:t>
      </w:r>
    </w:p>
    <w:p w:rsidR="29C843CD" w:rsidP="09F83F29" w:rsidRDefault="29C843CD" w14:paraId="09EAA5A6" w14:textId="399CC98C">
      <w:pPr>
        <w:spacing w:line="360" w:lineRule="auto"/>
        <w:ind w:left="-20" w:right="-20" w:firstLine="708"/>
        <w:jc w:val="both"/>
        <w:rPr>
          <w:rFonts w:ascii="Arial" w:hAnsi="Arial" w:eastAsia="Arial" w:cs="Arial"/>
        </w:rPr>
      </w:pPr>
      <w:r w:rsidRPr="48ED3C1E">
        <w:rPr>
          <w:rFonts w:ascii="Arial" w:hAnsi="Arial" w:eastAsia="Arial" w:cs="Arial"/>
        </w:rPr>
        <w:t>Nosso projeto gira em torno da conservação e refrigeração de carnes no transporte para o armazém e para o varejo das grandes cidades</w:t>
      </w:r>
      <w:r w:rsidRPr="48ED3C1E" w:rsidR="2EA92065">
        <w:rPr>
          <w:rFonts w:ascii="Arial" w:hAnsi="Arial" w:eastAsia="Arial" w:cs="Arial"/>
        </w:rPr>
        <w:t>.</w:t>
      </w:r>
    </w:p>
    <w:p w:rsidR="609FDD77" w:rsidP="009359B4" w:rsidRDefault="6E72F466" w14:paraId="47AF1802" w14:textId="0717EC1A">
      <w:pPr>
        <w:spacing w:line="360" w:lineRule="auto"/>
        <w:ind w:left="-20" w:right="-20" w:firstLine="708"/>
        <w:rPr>
          <w:rFonts w:ascii="Arial" w:hAnsi="Arial" w:eastAsia="Arial" w:cs="Arial"/>
          <w:sz w:val="24"/>
          <w:szCs w:val="24"/>
        </w:rPr>
      </w:pPr>
      <w:r w:rsidRPr="1270C4D0">
        <w:rPr>
          <w:rFonts w:ascii="Arial" w:hAnsi="Arial" w:eastAsia="Arial" w:cs="Arial"/>
          <w:sz w:val="24"/>
          <w:szCs w:val="24"/>
        </w:rPr>
        <w:t>A temperatura que as carnes embaladas devem ser transportadas</w:t>
      </w:r>
      <w:r w:rsidR="009359B4">
        <w:rPr>
          <w:rFonts w:ascii="Arial" w:hAnsi="Arial" w:eastAsia="Arial" w:cs="Arial"/>
          <w:sz w:val="24"/>
          <w:szCs w:val="24"/>
        </w:rPr>
        <w:t xml:space="preserve">, </w:t>
      </w:r>
      <w:r w:rsidRPr="009359B4" w:rsidR="009359B4">
        <w:rPr>
          <w:rFonts w:ascii="Arial" w:hAnsi="Arial" w:eastAsia="Arial" w:cs="Arial"/>
          <w:sz w:val="24"/>
          <w:szCs w:val="24"/>
        </w:rPr>
        <w:t>desde o frigorífico até o consumidor final</w:t>
      </w:r>
      <w:r w:rsidRPr="1270C4D0">
        <w:rPr>
          <w:rFonts w:ascii="Arial" w:hAnsi="Arial" w:eastAsia="Arial" w:cs="Arial"/>
          <w:sz w:val="24"/>
          <w:szCs w:val="24"/>
        </w:rPr>
        <w:t xml:space="preserve"> é </w:t>
      </w:r>
      <w:r w:rsidR="009359B4">
        <w:rPr>
          <w:rFonts w:ascii="Arial" w:hAnsi="Arial" w:eastAsia="Arial" w:cs="Arial"/>
          <w:sz w:val="24"/>
          <w:szCs w:val="24"/>
        </w:rPr>
        <w:t>numa</w:t>
      </w:r>
      <w:r w:rsidRPr="1270C4D0">
        <w:rPr>
          <w:rFonts w:ascii="Arial" w:hAnsi="Arial" w:eastAsia="Arial" w:cs="Arial"/>
          <w:sz w:val="24"/>
          <w:szCs w:val="24"/>
        </w:rPr>
        <w:t xml:space="preserve"> faixa entre – 4 C° e 0 C°, mantendo um </w:t>
      </w:r>
      <w:r w:rsidRPr="1270C4D0" w:rsidR="506D6382">
        <w:rPr>
          <w:rFonts w:ascii="Arial" w:hAnsi="Arial" w:eastAsia="Arial" w:cs="Arial"/>
          <w:sz w:val="24"/>
          <w:szCs w:val="24"/>
        </w:rPr>
        <w:t>nível</w:t>
      </w:r>
      <w:r w:rsidRPr="1270C4D0">
        <w:rPr>
          <w:rFonts w:ascii="Arial" w:hAnsi="Arial" w:eastAsia="Arial" w:cs="Arial"/>
          <w:sz w:val="24"/>
          <w:szCs w:val="24"/>
        </w:rPr>
        <w:t xml:space="preserve"> de umidade </w:t>
      </w:r>
      <w:r w:rsidRPr="1270C4D0" w:rsidR="16C9A27D">
        <w:rPr>
          <w:rFonts w:ascii="Arial" w:hAnsi="Arial" w:eastAsia="Arial" w:cs="Arial"/>
          <w:sz w:val="24"/>
          <w:szCs w:val="24"/>
        </w:rPr>
        <w:t xml:space="preserve">de cerca de 70%, que é </w:t>
      </w:r>
      <w:r w:rsidRPr="1270C4D0">
        <w:rPr>
          <w:rFonts w:ascii="Arial" w:hAnsi="Arial" w:eastAsia="Arial" w:cs="Arial"/>
          <w:sz w:val="24"/>
          <w:szCs w:val="24"/>
        </w:rPr>
        <w:t>parecido com o da natureza da carne, para manter sua maciez e sabo</w:t>
      </w:r>
      <w:r w:rsidRPr="1270C4D0" w:rsidR="23FFF741">
        <w:rPr>
          <w:rFonts w:ascii="Arial" w:hAnsi="Arial" w:eastAsia="Arial" w:cs="Arial"/>
          <w:sz w:val="24"/>
          <w:szCs w:val="24"/>
        </w:rPr>
        <w:t>r para os consumidores</w:t>
      </w:r>
      <w:r w:rsidR="009359B4">
        <w:rPr>
          <w:rFonts w:ascii="Arial" w:hAnsi="Arial" w:eastAsia="Arial" w:cs="Arial"/>
          <w:sz w:val="24"/>
          <w:szCs w:val="24"/>
        </w:rPr>
        <w:t xml:space="preserve">, e </w:t>
      </w:r>
      <w:r w:rsidRPr="009359B4" w:rsidR="009359B4">
        <w:rPr>
          <w:rFonts w:ascii="Arial" w:hAnsi="Arial" w:eastAsia="Arial" w:cs="Arial"/>
          <w:sz w:val="24"/>
          <w:szCs w:val="24"/>
        </w:rPr>
        <w:t xml:space="preserve">manter as condições ideais de temperatura e umidade durante o transporte é fundamental para garantir que as carnes </w:t>
      </w:r>
      <w:r w:rsidR="009359B4">
        <w:rPr>
          <w:rFonts w:ascii="Arial" w:hAnsi="Arial" w:eastAsia="Arial" w:cs="Arial"/>
          <w:sz w:val="24"/>
          <w:szCs w:val="24"/>
        </w:rPr>
        <w:t>totalmente conservadas</w:t>
      </w:r>
      <w:r w:rsidRPr="009359B4" w:rsidR="009359B4">
        <w:rPr>
          <w:rFonts w:ascii="Arial" w:hAnsi="Arial" w:eastAsia="Arial" w:cs="Arial"/>
          <w:sz w:val="24"/>
          <w:szCs w:val="24"/>
        </w:rPr>
        <w:t xml:space="preserve"> cheguem aos consumidores finais frescas, saborosas e seguras para o consumo. Isso requer o uso de veículos de transporte equipados com sistemas de refrigeração e</w:t>
      </w:r>
      <w:r w:rsidR="009359B4">
        <w:rPr>
          <w:rFonts w:ascii="Arial" w:hAnsi="Arial" w:eastAsia="Arial" w:cs="Arial"/>
          <w:sz w:val="24"/>
          <w:szCs w:val="24"/>
        </w:rPr>
        <w:t xml:space="preserve"> com os devidos sensores</w:t>
      </w:r>
      <w:r w:rsidRPr="009359B4" w:rsidR="009359B4">
        <w:rPr>
          <w:rFonts w:ascii="Arial" w:hAnsi="Arial" w:eastAsia="Arial" w:cs="Arial"/>
          <w:sz w:val="24"/>
          <w:szCs w:val="24"/>
        </w:rPr>
        <w:t>, juntamente com práticas adequadas de manipulação e armazenamento ao longo da cadeia de suprimentos</w:t>
      </w:r>
      <w:r w:rsidR="009359B4">
        <w:rPr>
          <w:rFonts w:ascii="Arial" w:hAnsi="Arial" w:eastAsia="Arial" w:cs="Arial"/>
          <w:sz w:val="24"/>
          <w:szCs w:val="24"/>
        </w:rPr>
        <w:t xml:space="preserve"> de carnes</w:t>
      </w:r>
      <w:r w:rsidRPr="009359B4" w:rsidR="009359B4">
        <w:rPr>
          <w:rFonts w:ascii="Arial" w:hAnsi="Arial" w:eastAsia="Arial" w:cs="Arial"/>
          <w:sz w:val="24"/>
          <w:szCs w:val="24"/>
        </w:rPr>
        <w:t>.</w:t>
      </w:r>
    </w:p>
    <w:p w:rsidR="468655EA" w:rsidP="09F83F29" w:rsidRDefault="468655EA" w14:paraId="1C61AC7F" w14:textId="2B1D8B64">
      <w:pPr>
        <w:spacing w:line="360" w:lineRule="auto"/>
        <w:ind w:left="-20" w:right="-20"/>
        <w:rPr>
          <w:rFonts w:ascii="Arial" w:hAnsi="Arial" w:eastAsia="Arial" w:cs="Arial"/>
          <w:b/>
          <w:bCs/>
          <w:color w:val="8B0000"/>
          <w:sz w:val="28"/>
          <w:szCs w:val="28"/>
        </w:rPr>
      </w:pPr>
      <w:r w:rsidRPr="77E8F205">
        <w:rPr>
          <w:rFonts w:ascii="Arial" w:hAnsi="Arial" w:eastAsia="Arial" w:cs="Arial"/>
          <w:b/>
          <w:bCs/>
          <w:color w:val="8B0000"/>
          <w:sz w:val="28"/>
          <w:szCs w:val="28"/>
        </w:rPr>
        <w:t>Objetiv</w:t>
      </w:r>
      <w:r w:rsidRPr="77E8F205" w:rsidR="6EA32E7E">
        <w:rPr>
          <w:rFonts w:ascii="Arial" w:hAnsi="Arial" w:eastAsia="Arial" w:cs="Arial"/>
          <w:b/>
          <w:bCs/>
          <w:color w:val="8B0000"/>
          <w:sz w:val="28"/>
          <w:szCs w:val="28"/>
        </w:rPr>
        <w:t>o</w:t>
      </w:r>
    </w:p>
    <w:p w:rsidR="2B5EBE96" w:rsidP="22C308FE" w:rsidRDefault="2B5EBE96" w14:paraId="1DBC64CE" w14:textId="3183C449">
      <w:pPr>
        <w:spacing w:line="360" w:lineRule="auto"/>
        <w:ind w:left="-20" w:right="-20" w:firstLine="708"/>
        <w:jc w:val="both"/>
        <w:rPr>
          <w:rFonts w:ascii="Arial" w:hAnsi="Arial" w:eastAsia="Arial" w:cs="Arial"/>
        </w:rPr>
      </w:pPr>
      <w:r w:rsidRPr="04600913" w:rsidR="4E6D562D">
        <w:rPr>
          <w:rFonts w:ascii="Arial" w:hAnsi="Arial" w:eastAsia="Arial" w:cs="Arial"/>
        </w:rPr>
        <w:t>Como</w:t>
      </w:r>
      <w:r w:rsidRPr="04600913" w:rsidR="1A8976AD">
        <w:rPr>
          <w:rFonts w:ascii="Arial" w:hAnsi="Arial" w:eastAsia="Arial" w:cs="Arial"/>
        </w:rPr>
        <w:t xml:space="preserve"> idealizadores do projeto</w:t>
      </w:r>
      <w:r w:rsidRPr="04600913" w:rsidR="3824EE5A">
        <w:rPr>
          <w:rFonts w:ascii="Arial" w:hAnsi="Arial" w:eastAsia="Arial" w:cs="Arial"/>
        </w:rPr>
        <w:t xml:space="preserve">, nosso objetivo visa </w:t>
      </w:r>
      <w:r w:rsidRPr="04600913" w:rsidR="79DBE945">
        <w:rPr>
          <w:rFonts w:ascii="Arial" w:hAnsi="Arial" w:eastAsia="Arial" w:cs="Arial"/>
        </w:rPr>
        <w:t xml:space="preserve">reduzir </w:t>
      </w:r>
      <w:r w:rsidRPr="04600913" w:rsidR="1A8976AD">
        <w:rPr>
          <w:rFonts w:ascii="Arial" w:hAnsi="Arial" w:eastAsia="Arial" w:cs="Arial"/>
        </w:rPr>
        <w:t xml:space="preserve">o número de perdas de </w:t>
      </w:r>
      <w:r w:rsidRPr="04600913" w:rsidR="60F990F3">
        <w:rPr>
          <w:rFonts w:ascii="Arial" w:hAnsi="Arial" w:eastAsia="Arial" w:cs="Arial"/>
        </w:rPr>
        <w:t>carnes em transportes</w:t>
      </w:r>
      <w:r w:rsidRPr="04600913" w:rsidR="1A8976AD">
        <w:rPr>
          <w:rFonts w:ascii="Arial" w:hAnsi="Arial" w:eastAsia="Arial" w:cs="Arial"/>
        </w:rPr>
        <w:t>,</w:t>
      </w:r>
      <w:r w:rsidRPr="04600913" w:rsidR="44C9C91D">
        <w:rPr>
          <w:rFonts w:ascii="Arial" w:hAnsi="Arial" w:eastAsia="Arial" w:cs="Arial"/>
        </w:rPr>
        <w:t xml:space="preserve"> </w:t>
      </w:r>
      <w:r w:rsidRPr="04600913" w:rsidR="0229EE35">
        <w:rPr>
          <w:rFonts w:ascii="Arial" w:hAnsi="Arial" w:eastAsia="Arial" w:cs="Arial"/>
        </w:rPr>
        <w:t xml:space="preserve">ou seja, temos o foco de </w:t>
      </w:r>
      <w:r w:rsidRPr="04600913" w:rsidR="2A82D21A">
        <w:rPr>
          <w:rFonts w:ascii="Arial" w:hAnsi="Arial" w:eastAsia="Arial" w:cs="Arial"/>
        </w:rPr>
        <w:t>melhor</w:t>
      </w:r>
      <w:r w:rsidRPr="04600913" w:rsidR="3ED92BC1">
        <w:rPr>
          <w:rFonts w:ascii="Arial" w:hAnsi="Arial" w:eastAsia="Arial" w:cs="Arial"/>
        </w:rPr>
        <w:t>ar</w:t>
      </w:r>
      <w:r w:rsidRPr="04600913" w:rsidR="2A82D21A">
        <w:rPr>
          <w:rFonts w:ascii="Arial" w:hAnsi="Arial" w:eastAsia="Arial" w:cs="Arial"/>
        </w:rPr>
        <w:t xml:space="preserve"> </w:t>
      </w:r>
      <w:r w:rsidRPr="04600913" w:rsidR="1A8976AD">
        <w:rPr>
          <w:rFonts w:ascii="Arial" w:hAnsi="Arial" w:eastAsia="Arial" w:cs="Arial"/>
        </w:rPr>
        <w:t>a</w:t>
      </w:r>
      <w:r w:rsidRPr="04600913" w:rsidR="1A8976AD">
        <w:rPr>
          <w:rFonts w:ascii="Arial" w:hAnsi="Arial" w:eastAsia="Arial" w:cs="Arial"/>
        </w:rPr>
        <w:t xml:space="preserve"> etapa de transporte até o consumidor (mercado ou açougue)</w:t>
      </w:r>
      <w:r w:rsidRPr="04600913" w:rsidR="1A8976AD">
        <w:rPr>
          <w:rFonts w:ascii="Arial" w:hAnsi="Arial" w:eastAsia="Arial" w:cs="Arial"/>
        </w:rPr>
        <w:t>. Com a utilização dos sensores que serão empregados no projeto, nosso cliente poderá observar através de gráficos</w:t>
      </w:r>
      <w:r w:rsidRPr="04600913" w:rsidR="1A8976AD">
        <w:rPr>
          <w:rFonts w:ascii="Arial" w:hAnsi="Arial" w:eastAsia="Arial" w:cs="Arial"/>
        </w:rPr>
        <w:t xml:space="preserve"> em tempo real</w:t>
      </w:r>
      <w:r w:rsidRPr="04600913" w:rsidR="09D544B3">
        <w:rPr>
          <w:rFonts w:ascii="Arial" w:hAnsi="Arial" w:eastAsia="Arial" w:cs="Arial"/>
        </w:rPr>
        <w:t xml:space="preserve">, a temperatura e a umidade </w:t>
      </w:r>
      <w:r w:rsidRPr="04600913" w:rsidR="45C3F447">
        <w:rPr>
          <w:rFonts w:ascii="Arial" w:hAnsi="Arial" w:eastAsia="Arial" w:cs="Arial"/>
        </w:rPr>
        <w:t>dos carregamentos de carnes</w:t>
      </w:r>
      <w:r w:rsidRPr="04600913" w:rsidR="45C3F447">
        <w:rPr>
          <w:rFonts w:ascii="Arial" w:hAnsi="Arial" w:eastAsia="Arial" w:cs="Arial"/>
        </w:rPr>
        <w:t xml:space="preserve">. </w:t>
      </w:r>
    </w:p>
    <w:p w:rsidR="29B02E2A" w:rsidP="09F83F29" w:rsidRDefault="29B02E2A" w14:paraId="36482074" w14:textId="4240CE6D">
      <w:pPr>
        <w:spacing w:line="360" w:lineRule="auto"/>
        <w:ind w:left="-20" w:right="-20"/>
        <w:jc w:val="both"/>
        <w:rPr>
          <w:rFonts w:ascii="Arial" w:hAnsi="Arial" w:eastAsia="Arial" w:cs="Arial"/>
        </w:rPr>
      </w:pPr>
    </w:p>
    <w:p w:rsidR="04600913" w:rsidP="04600913" w:rsidRDefault="04600913" w14:paraId="5B0E11B1" w14:textId="400B2D74">
      <w:pPr>
        <w:pStyle w:val="Normal"/>
        <w:spacing w:line="360" w:lineRule="auto"/>
        <w:ind w:left="-20" w:right="-20"/>
        <w:jc w:val="both"/>
        <w:rPr>
          <w:rFonts w:ascii="Arial" w:hAnsi="Arial" w:eastAsia="Arial" w:cs="Arial"/>
        </w:rPr>
      </w:pPr>
    </w:p>
    <w:p w:rsidR="3B4ACBED" w:rsidP="04600913" w:rsidRDefault="3B4ACBED" w14:paraId="26464B4C" w14:textId="5422A009">
      <w:pPr>
        <w:spacing w:line="360" w:lineRule="auto"/>
        <w:ind w:left="-20" w:right="-20"/>
        <w:rPr>
          <w:rFonts w:ascii="Arial" w:hAnsi="Arial" w:eastAsia="Arial" w:cs="Arial"/>
          <w:b w:val="0"/>
          <w:bCs w:val="0"/>
          <w:i w:val="0"/>
          <w:iCs w:val="0"/>
          <w:caps w:val="0"/>
          <w:smallCaps w:val="0"/>
          <w:noProof w:val="0"/>
          <w:color w:val="000000" w:themeColor="text1" w:themeTint="FF" w:themeShade="FF"/>
          <w:sz w:val="24"/>
          <w:szCs w:val="24"/>
          <w:lang w:val="pt-BR"/>
        </w:rPr>
      </w:pPr>
      <w:r w:rsidRPr="04600913" w:rsidR="3B4ACBED">
        <w:rPr>
          <w:rFonts w:ascii="Arial" w:hAnsi="Arial" w:eastAsia="Arial" w:cs="Arial"/>
          <w:b w:val="1"/>
          <w:bCs w:val="1"/>
          <w:color w:val="8B0000"/>
          <w:sz w:val="28"/>
          <w:szCs w:val="28"/>
        </w:rPr>
        <w:t>Justificativa</w:t>
      </w:r>
    </w:p>
    <w:p w:rsidR="10ADFDE9" w:rsidP="04600913" w:rsidRDefault="10ADFDE9" w14:paraId="283E062D" w14:textId="40E3EF61">
      <w:pPr>
        <w:spacing w:line="360" w:lineRule="auto"/>
        <w:ind w:left="-20" w:right="-20" w:firstLine="708"/>
        <w:rPr>
          <w:rFonts w:ascii="Arial" w:hAnsi="Arial" w:eastAsia="Arial" w:cs="Arial"/>
          <w:b w:val="0"/>
          <w:bCs w:val="0"/>
          <w:i w:val="0"/>
          <w:iCs w:val="0"/>
          <w:caps w:val="0"/>
          <w:smallCaps w:val="0"/>
          <w:noProof w:val="0"/>
          <w:color w:val="000000" w:themeColor="text1" w:themeTint="FF" w:themeShade="FF"/>
          <w:sz w:val="24"/>
          <w:szCs w:val="24"/>
          <w:lang w:val="pt-BR"/>
        </w:rPr>
      </w:pPr>
      <w:r w:rsidRPr="04600913" w:rsidR="10ADFDE9">
        <w:rPr>
          <w:rFonts w:ascii="Arial" w:hAnsi="Arial" w:eastAsia="Arial" w:cs="Arial"/>
          <w:b w:val="0"/>
          <w:bCs w:val="0"/>
          <w:i w:val="0"/>
          <w:iCs w:val="0"/>
          <w:caps w:val="0"/>
          <w:smallCaps w:val="0"/>
          <w:noProof w:val="0"/>
          <w:color w:val="000000" w:themeColor="text1" w:themeTint="FF" w:themeShade="FF"/>
          <w:sz w:val="24"/>
          <w:szCs w:val="24"/>
          <w:lang w:val="pt-BR"/>
        </w:rPr>
        <w:t>O nosso projeto pode ser utilizado por qualquer país, mas principalmente por países tropicais como o Brasil, por conta da temperatura ter a tendência de ficar elevada na maioria dos estados, assim na hora do transporte as carnes cruas que acabam saindo da temperatura de 0º a 4º graus, e que saem da umidade recomendada que está aproximadamente em 70%, acabam estragando ou não ficando na melhor qualidade possível acarretando na confiabilidade do distribuidor fazendo assim ele perder clientes e gerando um menor lucro.</w:t>
      </w:r>
    </w:p>
    <w:p w:rsidR="535129D2" w:rsidP="04600913" w:rsidRDefault="15F198F5" w14:paraId="3C5456AE" w14:textId="6369A133">
      <w:pPr>
        <w:spacing w:line="360" w:lineRule="auto"/>
        <w:ind w:left="-20" w:right="-20" w:firstLine="708"/>
        <w:jc w:val="both"/>
        <w:rPr>
          <w:rFonts w:ascii="Arial" w:hAnsi="Arial" w:eastAsia="Arial" w:cs="Arial"/>
          <w:sz w:val="24"/>
          <w:szCs w:val="24"/>
        </w:rPr>
      </w:pPr>
      <w:r w:rsidRPr="04600913" w:rsidR="740570CE">
        <w:rPr>
          <w:rFonts w:ascii="Arial" w:hAnsi="Arial" w:eastAsia="Arial" w:cs="Arial"/>
          <w:sz w:val="24"/>
          <w:szCs w:val="24"/>
        </w:rPr>
        <w:t>Escolhemos este tema visando ofertar aos nossos clientes uma melhora em seus lucros por meio do monitoramento das condições climáticas dentro dos caminhões refrigeradores, reduzindo a porcentagem de desperdícios que ocorrem por conta de problemas relacionados a temperatura e umidade que não estão sendo corretamente monitoradas ou que sequer estejam sendo acompanhadas. Juntamente com a per</w:t>
      </w:r>
      <w:r w:rsidRPr="04600913" w:rsidR="5CB8FA96">
        <w:rPr>
          <w:rFonts w:ascii="Arial" w:hAnsi="Arial" w:eastAsia="Arial" w:cs="Arial"/>
          <w:sz w:val="24"/>
          <w:szCs w:val="24"/>
        </w:rPr>
        <w:t>d</w:t>
      </w:r>
      <w:r w:rsidRPr="04600913" w:rsidR="740570CE">
        <w:rPr>
          <w:rFonts w:ascii="Arial" w:hAnsi="Arial" w:eastAsia="Arial" w:cs="Arial"/>
          <w:sz w:val="24"/>
          <w:szCs w:val="24"/>
        </w:rPr>
        <w:t>a da qualidade destas cargas, grandes problemas aparecem para o fornecedor pecuário de forma indireta e direta, onde, o principal a se destacar é o grande prejuízo econômico que sofreriam na perda de uma boa parcela destes produtos, estes teriam todo seu investimento inutilizado gerando um prejuízo não exclusivamente financeiro, mas também de tempo e mão de obra.</w:t>
      </w:r>
    </w:p>
    <w:p w:rsidR="535129D2" w:rsidP="04600913" w:rsidRDefault="15F198F5" w14:paraId="5C7D1306" w14:textId="425C504B">
      <w:pPr>
        <w:spacing w:line="360" w:lineRule="auto"/>
        <w:ind w:left="-20" w:right="-20" w:firstLine="851"/>
        <w:jc w:val="both"/>
        <w:rPr>
          <w:rFonts w:ascii="Arial" w:hAnsi="Arial" w:eastAsia="Arial" w:cs="Arial"/>
          <w:color w:val="000000" w:themeColor="text1" w:themeTint="FF" w:themeShade="FF"/>
          <w:sz w:val="24"/>
          <w:szCs w:val="24"/>
        </w:rPr>
      </w:pPr>
      <w:r w:rsidRPr="04600913" w:rsidR="740570CE">
        <w:rPr>
          <w:rFonts w:ascii="Arial" w:hAnsi="Arial" w:eastAsia="Arial" w:cs="Arial"/>
          <w:sz w:val="24"/>
          <w:szCs w:val="24"/>
        </w:rPr>
        <w:t>Além disso o projeto visa aprimorar a segurança alimentar, proporcionando produtos frescos e seguros aos consumidores, a manutenção adequada das condições de armazenamento não apenas reduz o risco de contaminação, mas também protege a saúde e o bem-estar dos consumidores. Outro importante fator a ser citado é o fortalecimento na confiança do consumidor, que em caso de consumo de uma carne comprometida ocasionando em uma consequente intoxicação alimentar por conta de microrganismos, ficariam extremamente descontentes, deixando assim de consumir os produtos de nosso cliente gerando uma grande cadeia de recomendações negativas, podendo gerar ao fornecedor uma grande perda de compradores e maiores prejuízos. Nosso projeto trará fortalecimento para a confiança no sistema alimentar promovendo práticas sustentáveis de consumo.</w:t>
      </w:r>
      <w:r w:rsidRPr="04600913" w:rsidR="740570CE">
        <w:rPr>
          <w:rFonts w:ascii="Arial" w:hAnsi="Arial" w:eastAsia="Arial" w:cs="Arial"/>
          <w:sz w:val="24"/>
          <w:szCs w:val="24"/>
        </w:rPr>
        <w:t xml:space="preserve"> </w:t>
      </w:r>
      <w:r w:rsidRPr="04600913" w:rsidR="740570CE">
        <w:rPr>
          <w:rFonts w:ascii="Arial" w:hAnsi="Arial" w:eastAsia="Arial" w:cs="Arial"/>
          <w:color w:val="000000" w:themeColor="text1" w:themeTint="FF" w:themeShade="FF"/>
          <w:sz w:val="24"/>
          <w:szCs w:val="24"/>
        </w:rPr>
        <w:t xml:space="preserve"> </w:t>
      </w:r>
    </w:p>
    <w:p w:rsidR="77E8F205" w:rsidP="04600913" w:rsidRDefault="77E8F205" w14:paraId="4DF62E17" w14:textId="75C846BC">
      <w:pPr>
        <w:pStyle w:val="Normal"/>
        <w:rPr>
          <w:rFonts w:ascii="Arial" w:hAnsi="Arial" w:eastAsia="Arial" w:cs="Arial"/>
          <w:b w:val="1"/>
          <w:bCs w:val="1"/>
          <w:sz w:val="24"/>
          <w:szCs w:val="24"/>
        </w:rPr>
      </w:pPr>
    </w:p>
    <w:p w:rsidR="04600913" w:rsidP="04600913" w:rsidRDefault="04600913" w14:paraId="53DF24A2" w14:textId="703F35A4">
      <w:pPr>
        <w:pStyle w:val="Normal"/>
        <w:rPr>
          <w:rFonts w:ascii="Arial" w:hAnsi="Arial" w:eastAsia="Arial" w:cs="Arial"/>
          <w:b w:val="1"/>
          <w:bCs w:val="1"/>
          <w:sz w:val="24"/>
          <w:szCs w:val="24"/>
        </w:rPr>
      </w:pPr>
    </w:p>
    <w:p w:rsidR="48ED3C1E" w:rsidP="48ED3C1E" w:rsidRDefault="48ED3C1E" w14:paraId="66FCFE52" w14:textId="415C3E39">
      <w:pPr>
        <w:spacing w:line="360" w:lineRule="auto"/>
        <w:ind w:left="-20" w:right="-20"/>
        <w:rPr>
          <w:rFonts w:ascii="Arial" w:hAnsi="Arial" w:eastAsia="Arial" w:cs="Arial"/>
          <w:b/>
          <w:bCs/>
          <w:sz w:val="24"/>
          <w:szCs w:val="24"/>
        </w:rPr>
      </w:pPr>
    </w:p>
    <w:p w:rsidR="468655EA" w:rsidP="09F83F29" w:rsidRDefault="468655EA" w14:paraId="548AEF6B" w14:textId="5AB69F43">
      <w:pPr>
        <w:spacing w:line="360" w:lineRule="auto"/>
        <w:ind w:left="-20" w:right="-20"/>
        <w:rPr>
          <w:rFonts w:ascii="Arial" w:hAnsi="Arial" w:eastAsia="Arial" w:cs="Arial"/>
          <w:b/>
          <w:bCs/>
          <w:color w:val="8B0000"/>
          <w:sz w:val="28"/>
          <w:szCs w:val="28"/>
        </w:rPr>
      </w:pPr>
      <w:r w:rsidRPr="77E8F205">
        <w:rPr>
          <w:rFonts w:ascii="Arial" w:hAnsi="Arial" w:eastAsia="Arial" w:cs="Arial"/>
          <w:b/>
          <w:bCs/>
          <w:color w:val="8B0000"/>
          <w:sz w:val="28"/>
          <w:szCs w:val="28"/>
        </w:rPr>
        <w:t>Escopo</w:t>
      </w:r>
    </w:p>
    <w:p w:rsidR="095591E3" w:rsidP="04600913" w:rsidRDefault="095591E3" w14:paraId="1FF761C2" w14:textId="6B08BBA3">
      <w:pPr>
        <w:spacing w:line="360" w:lineRule="auto"/>
        <w:ind w:left="-20" w:right="-20"/>
        <w:jc w:val="both"/>
        <w:rPr>
          <w:rFonts w:ascii="Arial" w:hAnsi="Arial" w:eastAsia="Arial" w:cs="Arial"/>
          <w:noProof w:val="0"/>
          <w:sz w:val="22"/>
          <w:szCs w:val="22"/>
          <w:lang w:val="pt-BR"/>
        </w:rPr>
      </w:pPr>
      <w:r w:rsidRPr="04600913" w:rsidR="095591E3">
        <w:rPr>
          <w:rFonts w:ascii="Arial" w:hAnsi="Arial" w:eastAsia="Arial" w:cs="Arial"/>
        </w:rPr>
        <w:t>Para</w:t>
      </w:r>
      <w:r w:rsidRPr="04600913" w:rsidR="36ECE692">
        <w:rPr>
          <w:rFonts w:ascii="Arial" w:hAnsi="Arial" w:eastAsia="Arial" w:cs="Arial"/>
        </w:rPr>
        <w:t xml:space="preserve"> fazer com que as vendas do mercado da pecuária sejam feitas</w:t>
      </w:r>
      <w:r w:rsidRPr="04600913" w:rsidR="1DEA7995">
        <w:rPr>
          <w:rFonts w:ascii="Arial" w:hAnsi="Arial" w:eastAsia="Arial" w:cs="Arial"/>
        </w:rPr>
        <w:t xml:space="preserve"> </w:t>
      </w:r>
      <w:r w:rsidRPr="04600913" w:rsidR="36ECE692">
        <w:rPr>
          <w:rFonts w:ascii="Arial" w:hAnsi="Arial" w:eastAsia="Arial" w:cs="Arial"/>
        </w:rPr>
        <w:t>da melhor maneira, é preciso primeiramente manter a qualidade dos produtos, para isso,</w:t>
      </w:r>
      <w:r w:rsidRPr="04600913" w:rsidR="1DEA7995">
        <w:rPr>
          <w:rFonts w:ascii="Arial" w:hAnsi="Arial" w:eastAsia="Arial" w:cs="Arial"/>
        </w:rPr>
        <w:t xml:space="preserve"> é preciso te</w:t>
      </w:r>
      <w:r w:rsidRPr="04600913" w:rsidR="026D9F88">
        <w:rPr>
          <w:rFonts w:ascii="Arial" w:hAnsi="Arial" w:eastAsia="Arial" w:cs="Arial"/>
        </w:rPr>
        <w:t xml:space="preserve">r </w:t>
      </w:r>
      <w:r w:rsidRPr="04600913" w:rsidR="1DEA7995">
        <w:rPr>
          <w:rFonts w:ascii="Arial" w:hAnsi="Arial" w:eastAsia="Arial" w:cs="Arial"/>
        </w:rPr>
        <w:t xml:space="preserve">um controle tanto da temperatura quanto da umidade do ambiente em que o alimento está </w:t>
      </w:r>
      <w:r w:rsidRPr="04600913" w:rsidR="4D911A38">
        <w:rPr>
          <w:rFonts w:ascii="Arial" w:hAnsi="Arial" w:eastAsia="Arial" w:cs="Arial"/>
        </w:rPr>
        <w:t>sendo transportado</w:t>
      </w:r>
      <w:r w:rsidRPr="04600913" w:rsidR="0F287716">
        <w:rPr>
          <w:rFonts w:ascii="Arial" w:hAnsi="Arial" w:eastAsia="Arial" w:cs="Arial"/>
        </w:rPr>
        <w:t>.</w:t>
      </w:r>
      <w:r w:rsidRPr="04600913" w:rsidR="7B579585">
        <w:rPr>
          <w:rFonts w:ascii="Arial" w:hAnsi="Arial" w:eastAsia="Arial" w:cs="Arial"/>
        </w:rPr>
        <w:t xml:space="preserve"> </w:t>
      </w:r>
      <w:r w:rsidRPr="04600913" w:rsidR="373EF62F">
        <w:rPr>
          <w:rFonts w:ascii="Arial" w:hAnsi="Arial" w:eastAsia="Arial" w:cs="Arial"/>
          <w:b w:val="0"/>
          <w:bCs w:val="0"/>
          <w:i w:val="0"/>
          <w:iCs w:val="0"/>
          <w:caps w:val="0"/>
          <w:smallCaps w:val="0"/>
          <w:noProof w:val="0"/>
          <w:color w:val="000000" w:themeColor="text1" w:themeTint="FF" w:themeShade="FF"/>
          <w:sz w:val="22"/>
          <w:szCs w:val="22"/>
          <w:lang w:val="pt-BR"/>
        </w:rPr>
        <w:t>Serão utilizados sensores de Temperatura (LM35) e Umidade (DHT11 – sensor de umidade e temperatura) que irão monitorar e captar a temperatura e umidade do lugar em que a carne está sendo transportada (por exemplo dentro de um frigorífico), após isso as informações serão armazenadas no banco de dados e</w:t>
      </w:r>
      <w:r w:rsidRPr="04600913" w:rsidR="7A013C3C">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04600913" w:rsidR="373EF62F">
        <w:rPr>
          <w:rFonts w:ascii="Arial" w:hAnsi="Arial" w:eastAsia="Arial" w:cs="Arial"/>
          <w:b w:val="0"/>
          <w:bCs w:val="0"/>
          <w:i w:val="0"/>
          <w:iCs w:val="0"/>
          <w:caps w:val="0"/>
          <w:smallCaps w:val="0"/>
          <w:noProof w:val="0"/>
          <w:color w:val="000000" w:themeColor="text1" w:themeTint="FF" w:themeShade="FF"/>
          <w:sz w:val="22"/>
          <w:szCs w:val="22"/>
          <w:lang w:val="pt-BR"/>
        </w:rPr>
        <w:t>transferidas para um dashboard disponibilizando todas as informações tudo isso em tempo real e também emitiremos alertas/avisos para o usuário, caso haja algum problema de refrigeração e a carne estiver fora dos valores recomendados.</w:t>
      </w:r>
    </w:p>
    <w:p w:rsidR="515980CF" w:rsidP="609FDD77" w:rsidRDefault="2E3693AE" w14:paraId="643B2857" w14:textId="19177511">
      <w:pPr>
        <w:spacing w:line="360" w:lineRule="auto"/>
        <w:ind w:left="-20" w:right="-20"/>
        <w:rPr>
          <w:rFonts w:ascii="Arial" w:hAnsi="Arial" w:eastAsia="Arial" w:cs="Arial"/>
          <w:b/>
          <w:bCs/>
          <w:color w:val="8B0000"/>
          <w:sz w:val="28"/>
          <w:szCs w:val="28"/>
        </w:rPr>
      </w:pPr>
      <w:r w:rsidRPr="609FDD77">
        <w:rPr>
          <w:rFonts w:ascii="Arial" w:hAnsi="Arial" w:eastAsia="Arial" w:cs="Arial"/>
          <w:b/>
          <w:bCs/>
          <w:color w:val="8B0000"/>
          <w:sz w:val="28"/>
          <w:szCs w:val="28"/>
        </w:rPr>
        <w:t>Premissas</w:t>
      </w:r>
    </w:p>
    <w:p w:rsidR="002B52D2" w:rsidP="30180AB2" w:rsidRDefault="002B52D2" w14:paraId="7F135006" w14:textId="201035D2">
      <w:pPr>
        <w:pStyle w:val="PargrafodaLista"/>
        <w:numPr>
          <w:ilvl w:val="0"/>
          <w:numId w:val="5"/>
        </w:numPr>
        <w:spacing w:line="360" w:lineRule="auto"/>
        <w:ind w:right="-20"/>
        <w:jc w:val="both"/>
        <w:rPr>
          <w:rFonts w:ascii="Arial" w:hAnsi="Arial" w:eastAsia="Arial" w:cs="Arial"/>
        </w:rPr>
      </w:pPr>
      <w:r w:rsidRPr="002B52D2">
        <w:rPr>
          <w:rFonts w:ascii="Arial" w:hAnsi="Arial" w:eastAsia="Arial" w:cs="Arial"/>
          <w:b/>
          <w:bCs/>
        </w:rPr>
        <w:t>Conexão à internet</w:t>
      </w:r>
      <w:r>
        <w:rPr>
          <w:rFonts w:ascii="Arial" w:hAnsi="Arial" w:eastAsia="Arial" w:cs="Arial"/>
        </w:rPr>
        <w:t xml:space="preserve">: </w:t>
      </w:r>
      <w:r w:rsidRPr="002B52D2">
        <w:rPr>
          <w:rFonts w:ascii="Arial" w:hAnsi="Arial" w:eastAsia="Arial" w:cs="Arial"/>
        </w:rPr>
        <w:t xml:space="preserve">A disponibilidade de uma conexão à internet é essencial para garantir a comunicação </w:t>
      </w:r>
      <w:r>
        <w:rPr>
          <w:rFonts w:ascii="Arial" w:hAnsi="Arial" w:eastAsia="Arial" w:cs="Arial"/>
        </w:rPr>
        <w:t>em tempo real</w:t>
      </w:r>
      <w:r w:rsidRPr="002B52D2">
        <w:rPr>
          <w:rFonts w:ascii="Arial" w:hAnsi="Arial" w:eastAsia="Arial" w:cs="Arial"/>
        </w:rPr>
        <w:t xml:space="preserve"> entre</w:t>
      </w:r>
      <w:r>
        <w:rPr>
          <w:rFonts w:ascii="Arial" w:hAnsi="Arial" w:eastAsia="Arial" w:cs="Arial"/>
        </w:rPr>
        <w:t xml:space="preserve"> transportadora, o </w:t>
      </w:r>
      <w:r w:rsidRPr="002B52D2">
        <w:rPr>
          <w:rFonts w:ascii="Arial" w:hAnsi="Arial" w:eastAsia="Arial" w:cs="Arial"/>
        </w:rPr>
        <w:t>sistema de monitoramento</w:t>
      </w:r>
      <w:r>
        <w:rPr>
          <w:rFonts w:ascii="Arial" w:hAnsi="Arial" w:eastAsia="Arial" w:cs="Arial"/>
        </w:rPr>
        <w:t xml:space="preserve"> os produtos relacionados</w:t>
      </w:r>
      <w:r w:rsidRPr="002B52D2">
        <w:rPr>
          <w:rFonts w:ascii="Arial" w:hAnsi="Arial" w:eastAsia="Arial" w:cs="Arial"/>
        </w:rPr>
        <w:t>.</w:t>
      </w:r>
      <w:r>
        <w:rPr>
          <w:rFonts w:ascii="Arial" w:hAnsi="Arial" w:eastAsia="Arial" w:cs="Arial"/>
        </w:rPr>
        <w:t xml:space="preserve"> </w:t>
      </w:r>
    </w:p>
    <w:p w:rsidR="002B52D2" w:rsidP="30180AB2" w:rsidRDefault="002B52D2" w14:paraId="3A74CA37" w14:textId="3C9C3A60">
      <w:pPr>
        <w:pStyle w:val="PargrafodaLista"/>
        <w:numPr>
          <w:ilvl w:val="0"/>
          <w:numId w:val="5"/>
        </w:numPr>
        <w:spacing w:line="360" w:lineRule="auto"/>
        <w:ind w:right="-20"/>
        <w:jc w:val="both"/>
        <w:rPr>
          <w:rFonts w:ascii="Arial" w:hAnsi="Arial" w:eastAsia="Arial" w:cs="Arial"/>
        </w:rPr>
      </w:pPr>
      <w:r>
        <w:rPr>
          <w:rFonts w:ascii="Arial" w:hAnsi="Arial" w:eastAsia="Arial" w:cs="Arial"/>
          <w:b/>
          <w:bCs/>
        </w:rPr>
        <w:lastRenderedPageBreak/>
        <w:t xml:space="preserve">Transportadores </w:t>
      </w:r>
      <w:r w:rsidRPr="002B52D2">
        <w:rPr>
          <w:rFonts w:ascii="Arial" w:hAnsi="Arial" w:eastAsia="Arial" w:cs="Arial"/>
          <w:b/>
          <w:bCs/>
        </w:rPr>
        <w:t>refrigerado</w:t>
      </w:r>
      <w:r>
        <w:rPr>
          <w:rFonts w:ascii="Arial" w:hAnsi="Arial" w:eastAsia="Arial" w:cs="Arial"/>
          <w:b/>
          <w:bCs/>
        </w:rPr>
        <w:t>s</w:t>
      </w:r>
      <w:r w:rsidRPr="002B52D2">
        <w:rPr>
          <w:rFonts w:ascii="Arial" w:hAnsi="Arial" w:eastAsia="Arial" w:cs="Arial"/>
          <w:b/>
          <w:bCs/>
        </w:rPr>
        <w:t>:</w:t>
      </w:r>
      <w:r>
        <w:rPr>
          <w:rFonts w:ascii="Arial" w:hAnsi="Arial" w:eastAsia="Arial" w:cs="Arial"/>
          <w:b/>
          <w:bCs/>
        </w:rPr>
        <w:t xml:space="preserve"> </w:t>
      </w:r>
      <w:r w:rsidRPr="002B52D2">
        <w:rPr>
          <w:rFonts w:ascii="Arial" w:hAnsi="Arial" w:eastAsia="Arial" w:cs="Arial"/>
        </w:rPr>
        <w:t>O transporte de mercadorias, como carnes</w:t>
      </w:r>
      <w:r>
        <w:rPr>
          <w:rFonts w:ascii="Arial" w:hAnsi="Arial" w:eastAsia="Arial" w:cs="Arial"/>
        </w:rPr>
        <w:t xml:space="preserve"> bovinas, suínas e de aves</w:t>
      </w:r>
      <w:r w:rsidRPr="002B52D2">
        <w:rPr>
          <w:rFonts w:ascii="Arial" w:hAnsi="Arial" w:eastAsia="Arial" w:cs="Arial"/>
        </w:rPr>
        <w:t>, requer o uso de caminhões refrigerados para manter as condições</w:t>
      </w:r>
      <w:r>
        <w:rPr>
          <w:rFonts w:ascii="Arial" w:hAnsi="Arial" w:eastAsia="Arial" w:cs="Arial"/>
        </w:rPr>
        <w:t xml:space="preserve"> dentro delas</w:t>
      </w:r>
      <w:r w:rsidRPr="002B52D2">
        <w:rPr>
          <w:rFonts w:ascii="Arial" w:hAnsi="Arial" w:eastAsia="Arial" w:cs="Arial"/>
        </w:rPr>
        <w:t xml:space="preserve"> adequadas </w:t>
      </w:r>
      <w:r w:rsidR="004C63A7">
        <w:rPr>
          <w:rFonts w:ascii="Arial" w:hAnsi="Arial" w:eastAsia="Arial" w:cs="Arial"/>
        </w:rPr>
        <w:t>com a</w:t>
      </w:r>
      <w:r w:rsidRPr="002B52D2">
        <w:rPr>
          <w:rFonts w:ascii="Arial" w:hAnsi="Arial" w:eastAsia="Arial" w:cs="Arial"/>
        </w:rPr>
        <w:t xml:space="preserve"> </w:t>
      </w:r>
      <w:r>
        <w:rPr>
          <w:rFonts w:ascii="Arial" w:hAnsi="Arial" w:eastAsia="Arial" w:cs="Arial"/>
        </w:rPr>
        <w:t>temperatura média das carnes</w:t>
      </w:r>
      <w:r w:rsidRPr="002B52D2">
        <w:rPr>
          <w:rFonts w:ascii="Arial" w:hAnsi="Arial" w:eastAsia="Arial" w:cs="Arial"/>
        </w:rPr>
        <w:t>.</w:t>
      </w:r>
    </w:p>
    <w:p w:rsidR="004C63A7" w:rsidP="004C63A7" w:rsidRDefault="004C63A7" w14:paraId="10D1CB5F" w14:textId="4D4E7E0B">
      <w:pPr>
        <w:pStyle w:val="PargrafodaLista"/>
        <w:numPr>
          <w:ilvl w:val="0"/>
          <w:numId w:val="5"/>
        </w:numPr>
        <w:spacing w:line="360" w:lineRule="auto"/>
        <w:ind w:right="-20"/>
        <w:jc w:val="both"/>
        <w:rPr>
          <w:rFonts w:ascii="Arial" w:hAnsi="Arial" w:eastAsia="Arial" w:cs="Arial"/>
        </w:rPr>
      </w:pPr>
      <w:r>
        <w:rPr>
          <w:rFonts w:ascii="Arial" w:hAnsi="Arial" w:eastAsia="Arial" w:cs="Arial"/>
          <w:b/>
          <w:bCs/>
        </w:rPr>
        <w:t xml:space="preserve">Servidor na nuvem: </w:t>
      </w:r>
      <w:r w:rsidRPr="004C63A7">
        <w:rPr>
          <w:rFonts w:ascii="Arial" w:hAnsi="Arial" w:eastAsia="Arial" w:cs="Arial"/>
        </w:rPr>
        <w:t xml:space="preserve">Um servidor </w:t>
      </w:r>
      <w:r>
        <w:rPr>
          <w:rFonts w:ascii="Arial" w:hAnsi="Arial" w:eastAsia="Arial" w:cs="Arial"/>
        </w:rPr>
        <w:t>na</w:t>
      </w:r>
      <w:r w:rsidRPr="004C63A7">
        <w:rPr>
          <w:rFonts w:ascii="Arial" w:hAnsi="Arial" w:eastAsia="Arial" w:cs="Arial"/>
        </w:rPr>
        <w:t xml:space="preserve"> nuvem </w:t>
      </w:r>
      <w:r>
        <w:rPr>
          <w:rFonts w:ascii="Arial" w:hAnsi="Arial" w:eastAsia="Arial" w:cs="Arial"/>
        </w:rPr>
        <w:t>seria</w:t>
      </w:r>
      <w:r w:rsidRPr="004C63A7">
        <w:rPr>
          <w:rFonts w:ascii="Arial" w:hAnsi="Arial" w:eastAsia="Arial" w:cs="Arial"/>
        </w:rPr>
        <w:t xml:space="preserve"> necessário para armazenar os dados relacionados à temperatura</w:t>
      </w:r>
      <w:r>
        <w:rPr>
          <w:rFonts w:ascii="Arial" w:hAnsi="Arial" w:eastAsia="Arial" w:cs="Arial"/>
        </w:rPr>
        <w:t xml:space="preserve"> e umidade</w:t>
      </w:r>
      <w:r w:rsidRPr="004C63A7">
        <w:rPr>
          <w:rFonts w:ascii="Arial" w:hAnsi="Arial" w:eastAsia="Arial" w:cs="Arial"/>
        </w:rPr>
        <w:t xml:space="preserve"> d</w:t>
      </w:r>
      <w:r>
        <w:rPr>
          <w:rFonts w:ascii="Arial" w:hAnsi="Arial" w:eastAsia="Arial" w:cs="Arial"/>
        </w:rPr>
        <w:t>a</w:t>
      </w:r>
      <w:r w:rsidRPr="004C63A7">
        <w:rPr>
          <w:rFonts w:ascii="Arial" w:hAnsi="Arial" w:eastAsia="Arial" w:cs="Arial"/>
        </w:rPr>
        <w:t xml:space="preserve"> </w:t>
      </w:r>
      <w:r>
        <w:rPr>
          <w:rFonts w:ascii="Arial" w:hAnsi="Arial" w:eastAsia="Arial" w:cs="Arial"/>
        </w:rPr>
        <w:t>transportadora</w:t>
      </w:r>
      <w:r w:rsidRPr="004C63A7">
        <w:rPr>
          <w:rFonts w:ascii="Arial" w:hAnsi="Arial" w:eastAsia="Arial" w:cs="Arial"/>
        </w:rPr>
        <w:t xml:space="preserve"> </w:t>
      </w:r>
      <w:r>
        <w:rPr>
          <w:rFonts w:ascii="Arial" w:hAnsi="Arial" w:eastAsia="Arial" w:cs="Arial"/>
        </w:rPr>
        <w:t xml:space="preserve">com o </w:t>
      </w:r>
      <w:r w:rsidRPr="004C63A7">
        <w:rPr>
          <w:rFonts w:ascii="Arial" w:hAnsi="Arial" w:eastAsia="Arial" w:cs="Arial"/>
        </w:rPr>
        <w:t xml:space="preserve">refrigerado de forma segura. </w:t>
      </w:r>
      <w:r>
        <w:rPr>
          <w:rFonts w:ascii="Arial" w:hAnsi="Arial" w:eastAsia="Arial" w:cs="Arial"/>
        </w:rPr>
        <w:t xml:space="preserve">Oferecendo uma </w:t>
      </w:r>
      <w:r w:rsidRPr="004C63A7">
        <w:rPr>
          <w:rFonts w:ascii="Arial" w:hAnsi="Arial" w:eastAsia="Arial" w:cs="Arial"/>
        </w:rPr>
        <w:t>proteção contra perda de dados e permite o compartilhamento seguro de informações com todas as partes interessadas.</w:t>
      </w:r>
    </w:p>
    <w:p w:rsidRPr="004C63A7" w:rsidR="004C63A7" w:rsidP="004C63A7" w:rsidRDefault="004C63A7" w14:paraId="194DCAD2" w14:textId="04C774D3">
      <w:pPr>
        <w:pStyle w:val="PargrafodaLista"/>
        <w:numPr>
          <w:ilvl w:val="0"/>
          <w:numId w:val="5"/>
        </w:numPr>
        <w:spacing w:line="360" w:lineRule="auto"/>
        <w:ind w:right="-20"/>
        <w:jc w:val="both"/>
        <w:rPr>
          <w:rFonts w:ascii="Arial" w:hAnsi="Arial" w:eastAsia="Arial" w:cs="Arial"/>
        </w:rPr>
      </w:pPr>
      <w:r>
        <w:rPr>
          <w:rFonts w:ascii="Arial" w:hAnsi="Arial" w:eastAsia="Arial" w:cs="Arial"/>
          <w:b/>
          <w:bCs/>
        </w:rPr>
        <w:t>Conhecimento básico em tecnologia:</w:t>
      </w:r>
      <w:r w:rsidRPr="004C63A7">
        <w:t xml:space="preserve"> </w:t>
      </w:r>
      <w:r w:rsidRPr="004C63A7">
        <w:rPr>
          <w:rFonts w:ascii="Arial" w:hAnsi="Arial" w:eastAsia="Arial" w:cs="Arial"/>
        </w:rPr>
        <w:t xml:space="preserve">É importante que os usuários no uso do sistema de monitoramento tenham um conhecimento básico de tecnologia para operar o sistema de forma </w:t>
      </w:r>
      <w:r>
        <w:rPr>
          <w:rFonts w:ascii="Arial" w:hAnsi="Arial" w:eastAsia="Arial" w:cs="Arial"/>
        </w:rPr>
        <w:t>eficiente</w:t>
      </w:r>
      <w:r w:rsidRPr="004C63A7">
        <w:rPr>
          <w:rFonts w:ascii="Arial" w:hAnsi="Arial" w:eastAsia="Arial" w:cs="Arial"/>
        </w:rPr>
        <w:t>. Isso inclui compreender como acessar e interpretar os dados do sistema, responder a alertas e notificaçõe</w:t>
      </w:r>
      <w:r>
        <w:rPr>
          <w:rFonts w:ascii="Arial" w:hAnsi="Arial" w:eastAsia="Arial" w:cs="Arial"/>
        </w:rPr>
        <w:t>s, que os sensores vão emitir.</w:t>
      </w:r>
    </w:p>
    <w:p w:rsidRPr="003749FD" w:rsidR="00D924BC" w:rsidP="00D924BC" w:rsidRDefault="004C63A7" w14:paraId="1330E59C" w14:textId="588FF7D9">
      <w:pPr>
        <w:pStyle w:val="PargrafodaLista"/>
        <w:numPr>
          <w:ilvl w:val="0"/>
          <w:numId w:val="5"/>
        </w:numPr>
        <w:spacing w:line="360" w:lineRule="auto"/>
        <w:ind w:right="-20"/>
        <w:jc w:val="both"/>
        <w:rPr>
          <w:rFonts w:ascii="Arial" w:hAnsi="Arial" w:eastAsia="Arial" w:cs="Arial"/>
        </w:rPr>
      </w:pPr>
      <w:r w:rsidRPr="04600913" w:rsidR="36B04257">
        <w:rPr>
          <w:rFonts w:ascii="Arial" w:hAnsi="Arial" w:eastAsia="Arial" w:cs="Arial"/>
          <w:b w:val="1"/>
          <w:bCs w:val="1"/>
        </w:rPr>
        <w:t>Uma boa conexão de rede:</w:t>
      </w:r>
      <w:r w:rsidRPr="04600913" w:rsidR="36B04257">
        <w:rPr>
          <w:rFonts w:ascii="Arial" w:hAnsi="Arial" w:eastAsia="Arial" w:cs="Arial"/>
        </w:rPr>
        <w:t xml:space="preserve"> </w:t>
      </w:r>
      <w:r w:rsidRPr="04600913" w:rsidR="36B04257">
        <w:rPr>
          <w:rFonts w:ascii="Arial" w:hAnsi="Arial" w:eastAsia="Arial" w:cs="Arial"/>
        </w:rPr>
        <w:t xml:space="preserve">O </w:t>
      </w:r>
      <w:r w:rsidRPr="04600913" w:rsidR="36B04257">
        <w:rPr>
          <w:rFonts w:ascii="Arial" w:hAnsi="Arial" w:eastAsia="Arial" w:cs="Arial"/>
        </w:rPr>
        <w:t xml:space="preserve">nosso </w:t>
      </w:r>
      <w:r w:rsidRPr="04600913" w:rsidR="36B04257">
        <w:rPr>
          <w:rFonts w:ascii="Arial" w:hAnsi="Arial" w:eastAsia="Arial" w:cs="Arial"/>
        </w:rPr>
        <w:t xml:space="preserve">sistema de monitoramento depende de uma conexão de internet </w:t>
      </w:r>
      <w:r w:rsidRPr="04600913" w:rsidR="427F5B37">
        <w:rPr>
          <w:rFonts w:ascii="Arial" w:hAnsi="Arial" w:eastAsia="Arial" w:cs="Arial"/>
        </w:rPr>
        <w:t>contínuo</w:t>
      </w:r>
      <w:r w:rsidRPr="04600913" w:rsidR="36B04257">
        <w:rPr>
          <w:rFonts w:ascii="Arial" w:hAnsi="Arial" w:eastAsia="Arial" w:cs="Arial"/>
        </w:rPr>
        <w:t xml:space="preserve"> e de alta qualidade para transmitir dados em tempo real dos sensores nos frigoríficos.</w:t>
      </w:r>
      <w:r w:rsidRPr="04600913" w:rsidR="36B04257">
        <w:rPr>
          <w:rFonts w:ascii="Arial" w:hAnsi="Arial" w:eastAsia="Arial" w:cs="Arial"/>
        </w:rPr>
        <w:t xml:space="preserve"> G</w:t>
      </w:r>
      <w:r w:rsidRPr="04600913" w:rsidR="36B04257">
        <w:rPr>
          <w:rFonts w:ascii="Arial" w:hAnsi="Arial" w:eastAsia="Arial" w:cs="Arial"/>
        </w:rPr>
        <w:t>aranti</w:t>
      </w:r>
      <w:r w:rsidRPr="04600913" w:rsidR="36B04257">
        <w:rPr>
          <w:rFonts w:ascii="Arial" w:hAnsi="Arial" w:eastAsia="Arial" w:cs="Arial"/>
        </w:rPr>
        <w:t>ndo</w:t>
      </w:r>
      <w:r w:rsidRPr="04600913" w:rsidR="36B04257">
        <w:rPr>
          <w:rFonts w:ascii="Arial" w:hAnsi="Arial" w:eastAsia="Arial" w:cs="Arial"/>
        </w:rPr>
        <w:t xml:space="preserve"> que os dados sejam recebidos sem atrasos ou interrupções, permitindo uma monitorização precisa das condições do frigorífico.</w:t>
      </w:r>
    </w:p>
    <w:p w:rsidR="00D924BC" w:rsidP="30180AB2" w:rsidRDefault="00D924BC" w14:paraId="619D595B" w14:textId="30D27E00">
      <w:pPr>
        <w:pStyle w:val="PargrafodaLista"/>
        <w:numPr>
          <w:ilvl w:val="0"/>
          <w:numId w:val="5"/>
        </w:numPr>
        <w:spacing w:line="360" w:lineRule="auto"/>
        <w:ind w:right="-20"/>
        <w:jc w:val="both"/>
        <w:rPr>
          <w:rFonts w:ascii="Arial" w:hAnsi="Arial" w:eastAsia="Arial" w:cs="Arial"/>
        </w:rPr>
      </w:pPr>
      <w:r>
        <w:rPr>
          <w:rFonts w:ascii="Arial" w:hAnsi="Arial" w:eastAsia="Arial" w:cs="Arial"/>
          <w:b/>
          <w:bCs/>
        </w:rPr>
        <w:t>Termos de uso:</w:t>
      </w:r>
      <w:r>
        <w:rPr>
          <w:rFonts w:ascii="Arial" w:hAnsi="Arial" w:eastAsia="Arial" w:cs="Arial"/>
        </w:rPr>
        <w:t xml:space="preserve"> Ao </w:t>
      </w:r>
      <w:r w:rsidRPr="00D924BC">
        <w:rPr>
          <w:rFonts w:ascii="Arial" w:hAnsi="Arial" w:eastAsia="Arial" w:cs="Arial"/>
        </w:rPr>
        <w:t xml:space="preserve">utilizar o sistema de monitoramento, os usuários devem aceitar os termos de uso, que estabelecem as condições de uso do sistema, incluindo </w:t>
      </w:r>
      <w:r>
        <w:rPr>
          <w:rFonts w:ascii="Arial" w:hAnsi="Arial" w:eastAsia="Arial" w:cs="Arial"/>
        </w:rPr>
        <w:t>a</w:t>
      </w:r>
      <w:r w:rsidRPr="00D924BC">
        <w:rPr>
          <w:rFonts w:ascii="Arial" w:hAnsi="Arial" w:eastAsia="Arial" w:cs="Arial"/>
        </w:rPr>
        <w:t xml:space="preserve"> políticas de privacidade. Isso ajuda a garantir que todos os usuários entendam suas obrigações e concordem com as </w:t>
      </w:r>
      <w:r>
        <w:rPr>
          <w:rFonts w:ascii="Arial" w:hAnsi="Arial" w:eastAsia="Arial" w:cs="Arial"/>
        </w:rPr>
        <w:t>normas</w:t>
      </w:r>
      <w:r w:rsidRPr="00D924BC">
        <w:rPr>
          <w:rFonts w:ascii="Arial" w:hAnsi="Arial" w:eastAsia="Arial" w:cs="Arial"/>
        </w:rPr>
        <w:t xml:space="preserve"> estabelecidas pela empresa.</w:t>
      </w:r>
    </w:p>
    <w:p w:rsidRPr="00D924BC" w:rsidR="00D924BC" w:rsidP="001F27FA" w:rsidRDefault="00D924BC" w14:paraId="039A3955" w14:textId="16F4C607">
      <w:pPr>
        <w:pStyle w:val="PargrafodaLista"/>
        <w:numPr>
          <w:ilvl w:val="0"/>
          <w:numId w:val="5"/>
        </w:numPr>
        <w:spacing w:line="360" w:lineRule="auto"/>
        <w:ind w:right="-20"/>
        <w:jc w:val="both"/>
        <w:rPr>
          <w:rFonts w:ascii="Arial" w:hAnsi="Arial" w:eastAsia="Arial" w:cs="Arial"/>
          <w:b/>
          <w:bCs/>
        </w:rPr>
      </w:pPr>
      <w:r w:rsidRPr="00D924BC">
        <w:rPr>
          <w:rFonts w:ascii="Arial" w:hAnsi="Arial" w:eastAsia="Arial" w:cs="Arial"/>
          <w:b/>
          <w:bCs/>
        </w:rPr>
        <w:t>Cadastro</w:t>
      </w:r>
      <w:r>
        <w:rPr>
          <w:rFonts w:ascii="Arial" w:hAnsi="Arial" w:eastAsia="Arial" w:cs="Arial"/>
          <w:b/>
          <w:bCs/>
        </w:rPr>
        <w:t xml:space="preserve">: </w:t>
      </w:r>
      <w:r w:rsidRPr="00D924BC">
        <w:rPr>
          <w:rFonts w:ascii="Arial" w:hAnsi="Arial" w:eastAsia="Arial" w:cs="Arial"/>
        </w:rPr>
        <w:t>Para acessar o sistema de monitoramento, os usuários devem ter uma conta cadastrada no site institucional da empresa. Isso permite que a empresa mantenha um registro</w:t>
      </w:r>
      <w:r>
        <w:rPr>
          <w:rFonts w:ascii="Arial" w:hAnsi="Arial" w:eastAsia="Arial" w:cs="Arial"/>
        </w:rPr>
        <w:t xml:space="preserve"> tanto da empresa como da transportadora, e facilitando ao usuário a visualização da tela de dashboard</w:t>
      </w:r>
      <w:r w:rsidRPr="00D924BC">
        <w:rPr>
          <w:rFonts w:ascii="Arial" w:hAnsi="Arial" w:eastAsia="Arial" w:cs="Arial"/>
        </w:rPr>
        <w:t>.</w:t>
      </w:r>
    </w:p>
    <w:p w:rsidRPr="0066375E" w:rsidR="0066375E" w:rsidP="0066375E" w:rsidRDefault="0066375E" w14:paraId="031C4C28" w14:textId="65A5E4E1">
      <w:pPr>
        <w:pStyle w:val="PargrafodaLista"/>
        <w:numPr>
          <w:ilvl w:val="0"/>
          <w:numId w:val="5"/>
        </w:numPr>
        <w:spacing w:line="360" w:lineRule="auto"/>
        <w:ind w:right="-20"/>
        <w:jc w:val="both"/>
        <w:rPr>
          <w:rFonts w:ascii="Arial" w:hAnsi="Arial" w:eastAsia="Arial" w:cs="Arial"/>
          <w:b/>
          <w:bCs/>
        </w:rPr>
      </w:pPr>
      <w:r>
        <w:rPr>
          <w:rFonts w:ascii="Arial" w:hAnsi="Arial" w:eastAsia="Arial" w:cs="Arial"/>
          <w:b/>
          <w:bCs/>
        </w:rPr>
        <w:t>Instalação</w:t>
      </w:r>
      <w:r w:rsidRPr="0066375E">
        <w:rPr>
          <w:rFonts w:ascii="Arial" w:hAnsi="Arial" w:eastAsia="Arial" w:cs="Arial"/>
          <w:b/>
          <w:bCs/>
        </w:rPr>
        <w:t>:</w:t>
      </w:r>
      <w:r>
        <w:rPr>
          <w:rFonts w:ascii="Arial" w:hAnsi="Arial" w:eastAsia="Arial" w:cs="Arial"/>
        </w:rPr>
        <w:t xml:space="preserve"> </w:t>
      </w:r>
      <w:r w:rsidRPr="0066375E">
        <w:rPr>
          <w:rFonts w:ascii="Arial" w:hAnsi="Arial" w:eastAsia="Arial" w:cs="Arial"/>
        </w:rPr>
        <w:t xml:space="preserve">A instalação dos sensores nos frigoríficos será realizada com o manual de instruções fornecido pela </w:t>
      </w:r>
      <w:r>
        <w:rPr>
          <w:rFonts w:ascii="Arial" w:hAnsi="Arial" w:eastAsia="Arial" w:cs="Arial"/>
        </w:rPr>
        <w:t xml:space="preserve">nossa </w:t>
      </w:r>
      <w:r w:rsidRPr="0066375E">
        <w:rPr>
          <w:rFonts w:ascii="Arial" w:hAnsi="Arial" w:eastAsia="Arial" w:cs="Arial"/>
        </w:rPr>
        <w:t xml:space="preserve">empresa. </w:t>
      </w:r>
      <w:r>
        <w:rPr>
          <w:rFonts w:ascii="Arial" w:hAnsi="Arial" w:eastAsia="Arial" w:cs="Arial"/>
        </w:rPr>
        <w:t>F</w:t>
      </w:r>
      <w:r w:rsidRPr="0066375E">
        <w:rPr>
          <w:rFonts w:ascii="Arial" w:hAnsi="Arial" w:eastAsia="Arial" w:cs="Arial"/>
        </w:rPr>
        <w:t xml:space="preserve">ornece orientações detalhadas sobre como instalar </w:t>
      </w:r>
      <w:r>
        <w:rPr>
          <w:rFonts w:ascii="Arial" w:hAnsi="Arial" w:eastAsia="Arial" w:cs="Arial"/>
        </w:rPr>
        <w:t xml:space="preserve">os </w:t>
      </w:r>
      <w:r w:rsidRPr="0066375E">
        <w:rPr>
          <w:rFonts w:ascii="Arial" w:hAnsi="Arial" w:eastAsia="Arial" w:cs="Arial"/>
        </w:rPr>
        <w:t>sensores de forma adequada, garantindo uma operação eficiente e precisa do sistema de monitoramento</w:t>
      </w:r>
      <w:r>
        <w:rPr>
          <w:rFonts w:ascii="Arial" w:hAnsi="Arial" w:eastAsia="Arial" w:cs="Arial"/>
        </w:rPr>
        <w:t>, evitando transtorno ao nosso cliente</w:t>
      </w:r>
      <w:r w:rsidRPr="0066375E">
        <w:rPr>
          <w:rFonts w:ascii="Arial" w:hAnsi="Arial" w:eastAsia="Arial" w:cs="Arial"/>
        </w:rPr>
        <w:t>.</w:t>
      </w:r>
    </w:p>
    <w:p w:rsidRPr="00105FEE" w:rsidR="00CA25A6" w:rsidP="00CA25A6" w:rsidRDefault="00CA25A6" w14:paraId="4CB381D9" w14:textId="620B4D2F">
      <w:pPr>
        <w:pStyle w:val="PargrafodaLista"/>
        <w:numPr>
          <w:ilvl w:val="0"/>
          <w:numId w:val="5"/>
        </w:numPr>
        <w:spacing w:line="360" w:lineRule="auto"/>
        <w:ind w:right="-20"/>
        <w:jc w:val="both"/>
        <w:rPr>
          <w:rFonts w:ascii="Arial" w:hAnsi="Arial" w:eastAsia="Arial" w:cs="Arial"/>
          <w:b/>
          <w:bCs/>
        </w:rPr>
      </w:pPr>
      <w:r w:rsidRPr="0066375E">
        <w:rPr>
          <w:rFonts w:ascii="Arial" w:hAnsi="Arial" w:eastAsia="Arial" w:cs="Arial"/>
          <w:b/>
          <w:bCs/>
        </w:rPr>
        <w:t>Seguro d</w:t>
      </w:r>
      <w:r w:rsidRPr="0066375E" w:rsidR="0066375E">
        <w:rPr>
          <w:rFonts w:ascii="Arial" w:hAnsi="Arial" w:eastAsia="Arial" w:cs="Arial"/>
          <w:b/>
          <w:bCs/>
        </w:rPr>
        <w:t>o</w:t>
      </w:r>
      <w:r w:rsidRPr="0066375E">
        <w:rPr>
          <w:rFonts w:ascii="Arial" w:hAnsi="Arial" w:eastAsia="Arial" w:cs="Arial"/>
          <w:b/>
          <w:bCs/>
        </w:rPr>
        <w:t xml:space="preserve"> transporte</w:t>
      </w:r>
      <w:r w:rsidR="0066375E">
        <w:rPr>
          <w:rFonts w:ascii="Arial" w:hAnsi="Arial" w:eastAsia="Arial" w:cs="Arial"/>
          <w:b/>
          <w:bCs/>
        </w:rPr>
        <w:t>:</w:t>
      </w:r>
      <w:r w:rsidRPr="0066375E" w:rsidR="0066375E">
        <w:rPr>
          <w:rFonts w:ascii="Arial" w:hAnsi="Arial" w:eastAsia="Arial" w:cs="Arial"/>
        </w:rPr>
        <w:t xml:space="preserve"> </w:t>
      </w:r>
      <w:r w:rsidR="0066375E">
        <w:rPr>
          <w:rFonts w:ascii="Arial" w:hAnsi="Arial" w:eastAsia="Arial" w:cs="Arial"/>
        </w:rPr>
        <w:t>f</w:t>
      </w:r>
      <w:r w:rsidRPr="0066375E" w:rsidR="0066375E">
        <w:rPr>
          <w:rFonts w:ascii="Arial" w:hAnsi="Arial" w:eastAsia="Arial" w:cs="Arial"/>
        </w:rPr>
        <w:t>undamental ter um seguro de transporte que cubra eventuais perdas</w:t>
      </w:r>
      <w:r w:rsidR="0066375E">
        <w:rPr>
          <w:rFonts w:ascii="Arial" w:hAnsi="Arial" w:eastAsia="Arial" w:cs="Arial"/>
        </w:rPr>
        <w:t>, assaltos</w:t>
      </w:r>
      <w:r w:rsidRPr="0066375E" w:rsidR="0066375E">
        <w:rPr>
          <w:rFonts w:ascii="Arial" w:hAnsi="Arial" w:eastAsia="Arial" w:cs="Arial"/>
        </w:rPr>
        <w:t xml:space="preserve"> ou danos durante o transporte das carnes. Isso proporciona segurança financeira tanto para a empresa quanto para o cliente em caso de imprevistos, como acidentes de trânsito, danos aos veículos ou problemas com a refrigeração dos frigoríficos</w:t>
      </w:r>
      <w:r w:rsidR="0066375E">
        <w:rPr>
          <w:rFonts w:ascii="Arial" w:hAnsi="Arial" w:eastAsia="Arial" w:cs="Arial"/>
        </w:rPr>
        <w:t>, para que nenhuma das partes sejam pre</w:t>
      </w:r>
      <w:r w:rsidR="00172AC5">
        <w:rPr>
          <w:rFonts w:ascii="Arial" w:hAnsi="Arial" w:eastAsia="Arial" w:cs="Arial"/>
        </w:rPr>
        <w:t>judicadas</w:t>
      </w:r>
      <w:r w:rsidRPr="0066375E" w:rsidR="0066375E">
        <w:rPr>
          <w:rFonts w:ascii="Arial" w:hAnsi="Arial" w:eastAsia="Arial" w:cs="Arial"/>
        </w:rPr>
        <w:t>.</w:t>
      </w:r>
    </w:p>
    <w:p w:rsidR="77E8F205" w:rsidP="00105FEE" w:rsidRDefault="77E8F205" w14:paraId="75BD6D59" w14:textId="7A91349E">
      <w:pPr>
        <w:spacing w:line="360" w:lineRule="auto"/>
        <w:ind w:left="360" w:right="-20"/>
        <w:jc w:val="both"/>
        <w:rPr>
          <w:rFonts w:ascii="Arial" w:hAnsi="Arial" w:eastAsia="Arial" w:cs="Arial"/>
          <w:b/>
          <w:bCs/>
        </w:rPr>
      </w:pPr>
    </w:p>
    <w:p w:rsidR="00105FEE" w:rsidP="00105FEE" w:rsidRDefault="00105FEE" w14:paraId="2F9C8C82" w14:textId="23C71B7D">
      <w:pPr>
        <w:spacing w:line="360" w:lineRule="auto"/>
        <w:ind w:left="360" w:right="-20"/>
        <w:jc w:val="both"/>
        <w:rPr>
          <w:rFonts w:ascii="Arial" w:hAnsi="Arial" w:eastAsia="Arial" w:cs="Arial"/>
          <w:b/>
          <w:bCs/>
        </w:rPr>
      </w:pPr>
    </w:p>
    <w:p w:rsidRPr="00105FEE" w:rsidR="00105FEE" w:rsidP="00105FEE" w:rsidRDefault="00105FEE" w14:paraId="28765018" w14:textId="77777777">
      <w:pPr>
        <w:spacing w:line="360" w:lineRule="auto"/>
        <w:ind w:left="360" w:right="-20"/>
        <w:jc w:val="both"/>
        <w:rPr>
          <w:rFonts w:ascii="Arial" w:hAnsi="Arial" w:eastAsia="Arial" w:cs="Arial"/>
          <w:b/>
          <w:bCs/>
        </w:rPr>
      </w:pPr>
    </w:p>
    <w:p w:rsidR="515980CF" w:rsidP="09F83F29" w:rsidRDefault="515980CF" w14:paraId="45C53D93" w14:textId="582C2BE0">
      <w:pPr>
        <w:spacing w:line="360" w:lineRule="auto"/>
        <w:ind w:left="-20" w:right="-20"/>
        <w:rPr>
          <w:rFonts w:ascii="Arial" w:hAnsi="Arial" w:eastAsia="Arial" w:cs="Arial"/>
          <w:color w:val="595959" w:themeColor="text1" w:themeTint="A6"/>
        </w:rPr>
      </w:pPr>
      <w:r w:rsidRPr="77E8F205">
        <w:rPr>
          <w:rFonts w:ascii="Arial" w:hAnsi="Arial" w:eastAsia="Arial" w:cs="Arial"/>
          <w:b/>
          <w:bCs/>
          <w:color w:val="8B0000"/>
          <w:sz w:val="28"/>
          <w:szCs w:val="28"/>
        </w:rPr>
        <w:lastRenderedPageBreak/>
        <w:t>Restriçõe</w:t>
      </w:r>
      <w:r w:rsidRPr="77E8F205" w:rsidR="2DFD1DEB">
        <w:rPr>
          <w:rFonts w:ascii="Arial" w:hAnsi="Arial" w:eastAsia="Arial" w:cs="Arial"/>
          <w:b/>
          <w:bCs/>
          <w:color w:val="8B0000"/>
          <w:sz w:val="28"/>
          <w:szCs w:val="28"/>
        </w:rPr>
        <w:t>s</w:t>
      </w:r>
    </w:p>
    <w:p w:rsidR="00A163E7" w:rsidP="09F83F29" w:rsidRDefault="00A163E7" w14:paraId="4F32B4E4" w14:textId="766BF9BB">
      <w:pPr>
        <w:pStyle w:val="PargrafodaLista"/>
        <w:numPr>
          <w:ilvl w:val="0"/>
          <w:numId w:val="5"/>
        </w:numPr>
        <w:spacing w:line="360" w:lineRule="auto"/>
        <w:ind w:right="-20"/>
        <w:jc w:val="both"/>
        <w:rPr>
          <w:rFonts w:ascii="Arial" w:hAnsi="Arial" w:eastAsia="Arial" w:cs="Arial"/>
        </w:rPr>
      </w:pPr>
      <w:r w:rsidRPr="00A163E7">
        <w:rPr>
          <w:rFonts w:ascii="Arial" w:hAnsi="Arial" w:eastAsia="Arial" w:cs="Arial"/>
        </w:rPr>
        <w:t>A equipe de suporte estará disponível para fornecer assistência exclusivamente relacionada ao sistema de monitoramento de frigoríficos e ao software</w:t>
      </w:r>
      <w:r>
        <w:rPr>
          <w:rFonts w:ascii="Arial" w:hAnsi="Arial" w:eastAsia="Arial" w:cs="Arial"/>
        </w:rPr>
        <w:t>/sistema</w:t>
      </w:r>
      <w:r w:rsidRPr="00A163E7">
        <w:rPr>
          <w:rFonts w:ascii="Arial" w:hAnsi="Arial" w:eastAsia="Arial" w:cs="Arial"/>
        </w:rPr>
        <w:t xml:space="preserve"> associado aos sensores de temperatura</w:t>
      </w:r>
      <w:r>
        <w:rPr>
          <w:rFonts w:ascii="Arial" w:hAnsi="Arial" w:eastAsia="Arial" w:cs="Arial"/>
        </w:rPr>
        <w:t xml:space="preserve"> e umidade</w:t>
      </w:r>
      <w:r w:rsidRPr="00A163E7">
        <w:rPr>
          <w:rFonts w:ascii="Arial" w:hAnsi="Arial" w:eastAsia="Arial" w:cs="Arial"/>
        </w:rPr>
        <w:t xml:space="preserve">. Isso inclui ajudar </w:t>
      </w:r>
      <w:r>
        <w:rPr>
          <w:rFonts w:ascii="Arial" w:hAnsi="Arial" w:eastAsia="Arial" w:cs="Arial"/>
        </w:rPr>
        <w:t xml:space="preserve">ao cliente </w:t>
      </w:r>
      <w:r w:rsidRPr="00A163E7">
        <w:rPr>
          <w:rFonts w:ascii="Arial" w:hAnsi="Arial" w:eastAsia="Arial" w:cs="Arial"/>
        </w:rPr>
        <w:t xml:space="preserve">usuários a configurar e utilizar </w:t>
      </w:r>
      <w:r>
        <w:rPr>
          <w:rFonts w:ascii="Arial" w:hAnsi="Arial" w:eastAsia="Arial" w:cs="Arial"/>
        </w:rPr>
        <w:t xml:space="preserve">da melhor maneira </w:t>
      </w:r>
      <w:r w:rsidRPr="00A163E7">
        <w:rPr>
          <w:rFonts w:ascii="Arial" w:hAnsi="Arial" w:eastAsia="Arial" w:cs="Arial"/>
        </w:rPr>
        <w:t>o software, solucionar problemas</w:t>
      </w:r>
      <w:r>
        <w:rPr>
          <w:rFonts w:ascii="Arial" w:hAnsi="Arial" w:eastAsia="Arial" w:cs="Arial"/>
        </w:rPr>
        <w:t>.</w:t>
      </w:r>
    </w:p>
    <w:p w:rsidR="00A163E7" w:rsidP="609FDD77" w:rsidRDefault="00A163E7" w14:paraId="09D1AFF2" w14:textId="694569FF">
      <w:pPr>
        <w:pStyle w:val="PargrafodaLista"/>
        <w:numPr>
          <w:ilvl w:val="0"/>
          <w:numId w:val="5"/>
        </w:numPr>
        <w:spacing w:line="360" w:lineRule="auto"/>
        <w:ind w:right="-20"/>
        <w:jc w:val="both"/>
        <w:rPr>
          <w:rFonts w:ascii="Arial" w:hAnsi="Arial" w:eastAsia="Arial" w:cs="Arial"/>
        </w:rPr>
      </w:pPr>
      <w:r>
        <w:rPr>
          <w:rFonts w:ascii="Arial" w:hAnsi="Arial" w:eastAsia="Arial" w:cs="Arial"/>
        </w:rPr>
        <w:t>A solução apenas</w:t>
      </w:r>
      <w:r w:rsidRPr="00A163E7">
        <w:rPr>
          <w:rFonts w:ascii="Arial" w:hAnsi="Arial" w:eastAsia="Arial" w:cs="Arial"/>
        </w:rPr>
        <w:t xml:space="preserve"> atende às necessidades de armazenamento e transporte de carnes bovina, aves e suína. Isso inclui monitorar e controlar a temperatura desses tipos específicos de carne para garantir sua qualidade e segurança durante todo o processo de armazenamento e transporte.</w:t>
      </w:r>
    </w:p>
    <w:p w:rsidR="00A163E7" w:rsidP="09F83F29" w:rsidRDefault="00A163E7" w14:paraId="517D138C" w14:textId="5017D861">
      <w:pPr>
        <w:pStyle w:val="PargrafodaLista"/>
        <w:numPr>
          <w:ilvl w:val="0"/>
          <w:numId w:val="5"/>
        </w:numPr>
        <w:spacing w:line="360" w:lineRule="auto"/>
        <w:ind w:right="-20"/>
        <w:jc w:val="both"/>
        <w:rPr>
          <w:rFonts w:ascii="Arial" w:hAnsi="Arial" w:eastAsia="Arial" w:cs="Arial"/>
        </w:rPr>
      </w:pPr>
      <w:r w:rsidRPr="00A163E7">
        <w:rPr>
          <w:rFonts w:ascii="Arial" w:hAnsi="Arial" w:eastAsia="Arial" w:cs="Arial"/>
        </w:rPr>
        <w:t>O projeto terá um limite de orçamento definido para aquisição de hardware, desenvolvimento do software e manutenção contínua do sistema de monitoramento de frigoríficos.</w:t>
      </w:r>
      <w:r>
        <w:rPr>
          <w:rFonts w:ascii="Arial" w:hAnsi="Arial" w:eastAsia="Arial" w:cs="Arial"/>
        </w:rPr>
        <w:t xml:space="preserve"> Garantindo</w:t>
      </w:r>
      <w:r w:rsidRPr="00A163E7">
        <w:rPr>
          <w:rFonts w:ascii="Arial" w:hAnsi="Arial" w:eastAsia="Arial" w:cs="Arial"/>
        </w:rPr>
        <w:t xml:space="preserve"> que todas as etapas do projeto sejam concluídas dentro do orçamento estabelecido, sem comprometer a qualidade ou a </w:t>
      </w:r>
      <w:r>
        <w:rPr>
          <w:rFonts w:ascii="Arial" w:hAnsi="Arial" w:eastAsia="Arial" w:cs="Arial"/>
        </w:rPr>
        <w:t xml:space="preserve">eficaz </w:t>
      </w:r>
      <w:r w:rsidRPr="00A163E7">
        <w:rPr>
          <w:rFonts w:ascii="Arial" w:hAnsi="Arial" w:eastAsia="Arial" w:cs="Arial"/>
        </w:rPr>
        <w:t>da solução.</w:t>
      </w:r>
    </w:p>
    <w:p w:rsidRPr="00A163E7" w:rsidR="00A163E7" w:rsidP="30180AB2" w:rsidRDefault="00A163E7" w14:paraId="6A37DD96" w14:textId="79A8F771">
      <w:pPr>
        <w:pStyle w:val="PargrafodaLista"/>
        <w:numPr>
          <w:ilvl w:val="0"/>
          <w:numId w:val="5"/>
        </w:numPr>
        <w:spacing w:line="360" w:lineRule="auto"/>
        <w:ind w:right="-20"/>
        <w:jc w:val="both"/>
        <w:rPr>
          <w:rFonts w:ascii="Arial" w:hAnsi="Arial" w:eastAsia="Arial" w:cs="Arial"/>
        </w:rPr>
      </w:pPr>
      <w:r w:rsidRPr="00A163E7">
        <w:rPr>
          <w:rFonts w:ascii="Arial" w:hAnsi="Arial" w:eastAsia="Arial" w:cs="Arial"/>
        </w:rPr>
        <w:t>O sistema será implementado apenas</w:t>
      </w:r>
      <w:r w:rsidR="004161F9">
        <w:rPr>
          <w:rFonts w:ascii="Arial" w:hAnsi="Arial" w:eastAsia="Arial" w:cs="Arial"/>
        </w:rPr>
        <w:t xml:space="preserve"> veículos (caminhões</w:t>
      </w:r>
      <w:r w:rsidRPr="004161F9" w:rsidR="004161F9">
        <w:rPr>
          <w:rFonts w:ascii="Arial" w:hAnsi="Arial" w:eastAsia="Arial" w:cs="Arial"/>
        </w:rPr>
        <w:t xml:space="preserve"> ou </w:t>
      </w:r>
      <w:r w:rsidR="004161F9">
        <w:rPr>
          <w:rFonts w:ascii="Arial" w:hAnsi="Arial" w:eastAsia="Arial" w:cs="Arial"/>
        </w:rPr>
        <w:t xml:space="preserve">automóveis </w:t>
      </w:r>
      <w:r w:rsidRPr="004161F9" w:rsidR="004161F9">
        <w:rPr>
          <w:rFonts w:ascii="Arial" w:hAnsi="Arial" w:eastAsia="Arial" w:cs="Arial"/>
        </w:rPr>
        <w:t xml:space="preserve">de </w:t>
      </w:r>
      <w:r w:rsidR="004161F9">
        <w:rPr>
          <w:rFonts w:ascii="Arial" w:hAnsi="Arial" w:eastAsia="Arial" w:cs="Arial"/>
        </w:rPr>
        <w:t xml:space="preserve">grande porte) que tenham </w:t>
      </w:r>
      <w:r w:rsidRPr="00A163E7" w:rsidR="004161F9">
        <w:rPr>
          <w:rFonts w:ascii="Arial" w:hAnsi="Arial" w:eastAsia="Arial" w:cs="Arial"/>
        </w:rPr>
        <w:t>um frigorífico</w:t>
      </w:r>
      <w:r w:rsidRPr="00A163E7">
        <w:rPr>
          <w:rFonts w:ascii="Arial" w:hAnsi="Arial" w:eastAsia="Arial" w:cs="Arial"/>
        </w:rPr>
        <w:t xml:space="preserve"> e armazéns que atendem a requisitos mínimos de infraestrutura. Isso garante que os locais onde o sistema será implantado ofereçam condições adequadas de armazenamento, como refrigeração adequada, controle de acesso e prevenção de riscos ambientais.</w:t>
      </w:r>
    </w:p>
    <w:p w:rsidR="00A163E7" w:rsidP="30180AB2" w:rsidRDefault="00A163E7" w14:paraId="5954C998" w14:textId="157FFDCA">
      <w:pPr>
        <w:pStyle w:val="PargrafodaLista"/>
        <w:numPr>
          <w:ilvl w:val="0"/>
          <w:numId w:val="5"/>
        </w:numPr>
        <w:spacing w:line="360" w:lineRule="auto"/>
        <w:ind w:right="-20"/>
        <w:jc w:val="both"/>
        <w:rPr>
          <w:rFonts w:ascii="Arial" w:hAnsi="Arial" w:eastAsia="Arial" w:cs="Arial"/>
        </w:rPr>
      </w:pPr>
      <w:r w:rsidRPr="00A163E7">
        <w:rPr>
          <w:rFonts w:ascii="Arial" w:hAnsi="Arial" w:eastAsia="Arial" w:cs="Arial"/>
        </w:rPr>
        <w:t xml:space="preserve">O sistema não será integrado com serviços de geolocalização, o que significa que não haverá rastreamento ou monitoramento da localização geográfica dos caminhões durante o transporte das carnes. </w:t>
      </w:r>
    </w:p>
    <w:p w:rsidR="09F83F29" w:rsidP="30180AB2" w:rsidRDefault="00A163E7" w14:paraId="5F334288" w14:textId="3EB37653">
      <w:pPr>
        <w:pStyle w:val="PargrafodaLista"/>
        <w:numPr>
          <w:ilvl w:val="0"/>
          <w:numId w:val="5"/>
        </w:numPr>
        <w:spacing w:line="360" w:lineRule="auto"/>
        <w:ind w:right="-20"/>
        <w:jc w:val="both"/>
        <w:rPr>
          <w:rFonts w:ascii="Arial" w:hAnsi="Arial" w:eastAsia="Arial" w:cs="Arial"/>
        </w:rPr>
      </w:pPr>
      <w:r w:rsidRPr="00A0098B">
        <w:rPr>
          <w:rFonts w:ascii="Arial" w:hAnsi="Arial" w:eastAsia="Arial" w:cs="Arial"/>
        </w:rPr>
        <w:t xml:space="preserve">A equipe do projeto estará focada exclusivamente no desenvolvimento e implementação do sistema de monitoramento de frigoríficos baseado </w:t>
      </w:r>
      <w:r w:rsidRPr="00A0098B" w:rsidR="00A0098B">
        <w:rPr>
          <w:rFonts w:ascii="Arial" w:hAnsi="Arial" w:eastAsia="Arial" w:cs="Arial"/>
        </w:rPr>
        <w:t>na</w:t>
      </w:r>
      <w:r w:rsidRPr="00A0098B">
        <w:rPr>
          <w:rFonts w:ascii="Arial" w:hAnsi="Arial" w:eastAsia="Arial" w:cs="Arial"/>
        </w:rPr>
        <w:t xml:space="preserve"> tecnologia de sensores e software. Isso significa que não será realizada a instalação nos frigoríficos</w:t>
      </w:r>
      <w:r w:rsidR="00A0098B">
        <w:rPr>
          <w:rFonts w:ascii="Arial" w:hAnsi="Arial" w:eastAsia="Arial" w:cs="Arial"/>
        </w:rPr>
        <w:t>.</w:t>
      </w:r>
    </w:p>
    <w:p w:rsidR="00A0098B" w:rsidP="30180AB2" w:rsidRDefault="00A0098B" w14:paraId="05CF2440" w14:textId="6DFD6307">
      <w:pPr>
        <w:pStyle w:val="PargrafodaLista"/>
        <w:numPr>
          <w:ilvl w:val="0"/>
          <w:numId w:val="5"/>
        </w:numPr>
        <w:spacing w:line="360" w:lineRule="auto"/>
        <w:ind w:right="-20"/>
        <w:jc w:val="both"/>
        <w:rPr>
          <w:rFonts w:ascii="Arial" w:hAnsi="Arial" w:eastAsia="Arial" w:cs="Arial"/>
        </w:rPr>
      </w:pPr>
      <w:r w:rsidRPr="00A0098B">
        <w:rPr>
          <w:rFonts w:ascii="Arial" w:hAnsi="Arial" w:eastAsia="Arial" w:cs="Arial"/>
        </w:rPr>
        <w:t>Devido à incorporação de sensores adicionais para monitoramento de temperatura e umidade nos frigoríficos, é importante considerar o consumo de energia elétrica trifásica</w:t>
      </w:r>
      <w:r>
        <w:rPr>
          <w:rFonts w:ascii="Arial" w:hAnsi="Arial" w:eastAsia="Arial" w:cs="Arial"/>
        </w:rPr>
        <w:t xml:space="preserve"> que também é usada para refrigerar. Para manter </w:t>
      </w:r>
      <w:r w:rsidRPr="00A0098B">
        <w:rPr>
          <w:rFonts w:ascii="Arial" w:hAnsi="Arial" w:eastAsia="Arial" w:cs="Arial"/>
        </w:rPr>
        <w:t>que a infraestrutura elétrica existente nos frigoríficos seja capaz de suportar o aumento no consumo de energia</w:t>
      </w:r>
      <w:r>
        <w:rPr>
          <w:rFonts w:ascii="Arial" w:hAnsi="Arial" w:eastAsia="Arial" w:cs="Arial"/>
        </w:rPr>
        <w:t>.</w:t>
      </w:r>
    </w:p>
    <w:p w:rsidRPr="00105FEE" w:rsidR="00A0098B" w:rsidP="30180AB2" w:rsidRDefault="006404B4" w14:paraId="2CCCEA45" w14:textId="630BBAEF">
      <w:pPr>
        <w:pStyle w:val="PargrafodaLista"/>
        <w:numPr>
          <w:ilvl w:val="0"/>
          <w:numId w:val="5"/>
        </w:numPr>
        <w:spacing w:line="360" w:lineRule="auto"/>
        <w:ind w:right="-20"/>
        <w:jc w:val="both"/>
        <w:rPr>
          <w:rStyle w:val="normaltextrun"/>
          <w:rFonts w:ascii="Arial" w:hAnsi="Arial" w:eastAsia="Arial" w:cs="Arial"/>
        </w:rPr>
      </w:pPr>
      <w:r w:rsidR="22000AF3">
        <w:rPr>
          <w:rStyle w:val="normaltextrun"/>
          <w:rFonts w:ascii="Arial" w:hAnsi="Arial" w:cs="Arial"/>
          <w:color w:val="000000"/>
          <w:bdr w:val="none" w:color="auto" w:sz="0" w:space="0" w:frame="1"/>
        </w:rPr>
        <w:t xml:space="preserve">Para garantir a segurança dos dados e a privacidade do cliente, nosso produto implementa medidas robustas de segurança cibernética. No entanto, é importante ressaltar que nenhum sistema é completamente imune a ataques cibernéticos. Sabendo que ela estará </w:t>
      </w:r>
      <w:r w:rsidR="0D6E42DE">
        <w:rPr>
          <w:rStyle w:val="normaltextrun"/>
          <w:rFonts w:ascii="Arial" w:hAnsi="Arial" w:cs="Arial"/>
          <w:color w:val="000000"/>
          <w:bdr w:val="none" w:color="auto" w:sz="0" w:space="0" w:frame="1"/>
        </w:rPr>
        <w:t>conectada</w:t>
      </w:r>
      <w:r w:rsidR="22000AF3">
        <w:rPr>
          <w:rStyle w:val="normaltextrun"/>
          <w:rFonts w:ascii="Arial" w:hAnsi="Arial" w:cs="Arial"/>
          <w:color w:val="000000"/>
          <w:bdr w:val="none" w:color="auto" w:sz="0" w:space="0" w:frame="1"/>
        </w:rPr>
        <w:t xml:space="preserve"> a uma rede </w:t>
      </w:r>
      <w:r w:rsidR="6DD53B70">
        <w:rPr>
          <w:rStyle w:val="normaltextrun"/>
          <w:rFonts w:ascii="Arial" w:hAnsi="Arial" w:cs="Arial"/>
          <w:color w:val="000000"/>
          <w:bdr w:val="none" w:color="auto" w:sz="0" w:space="0" w:frame="1"/>
        </w:rPr>
        <w:t xml:space="preserve">W</w:t>
      </w:r>
      <w:r w:rsidR="22000AF3">
        <w:rPr>
          <w:rStyle w:val="normaltextrun"/>
          <w:rFonts w:ascii="Arial" w:hAnsi="Arial" w:cs="Arial"/>
          <w:color w:val="000000"/>
          <w:bdr w:val="none" w:color="auto" w:sz="0" w:space="0" w:frame="1"/>
        </w:rPr>
        <w:t xml:space="preserve">i-</w:t>
      </w:r>
      <w:r w:rsidR="33492269">
        <w:rPr>
          <w:rStyle w:val="normaltextrun"/>
          <w:rFonts w:ascii="Arial" w:hAnsi="Arial" w:cs="Arial"/>
          <w:color w:val="000000"/>
          <w:bdr w:val="none" w:color="auto" w:sz="0" w:space="0" w:frame="1"/>
        </w:rPr>
        <w:t xml:space="preserve">F</w:t>
      </w:r>
      <w:r w:rsidR="22000AF3">
        <w:rPr>
          <w:rStyle w:val="normaltextrun"/>
          <w:rFonts w:ascii="Arial" w:hAnsi="Arial" w:cs="Arial"/>
          <w:color w:val="000000"/>
          <w:bdr w:val="none" w:color="auto" w:sz="0" w:space="0" w:frame="1"/>
        </w:rPr>
        <w:t xml:space="preserve">i podendo sofrer diversos ataques.</w:t>
      </w:r>
    </w:p>
    <w:p w:rsidRPr="00105FEE" w:rsidR="00105FEE" w:rsidP="00105FEE" w:rsidRDefault="00105FEE" w14:paraId="255258C9" w14:textId="3E190CC2">
      <w:pPr>
        <w:pStyle w:val="PargrafodaLista"/>
        <w:numPr>
          <w:ilvl w:val="0"/>
          <w:numId w:val="5"/>
        </w:numPr>
        <w:spacing w:line="360" w:lineRule="auto"/>
        <w:ind w:right="-20"/>
        <w:jc w:val="both"/>
        <w:rPr>
          <w:rFonts w:ascii="Arial" w:hAnsi="Arial" w:eastAsia="Arial" w:cs="Arial"/>
        </w:rPr>
      </w:pPr>
      <w:r w:rsidRPr="0066375E">
        <w:rPr>
          <w:rFonts w:ascii="Arial" w:hAnsi="Arial" w:eastAsia="Arial" w:cs="Arial"/>
        </w:rPr>
        <w:t xml:space="preserve">Os caminhões utilizados para transportar as carnes devem atender a uma série de requisitos para garantir a segurança e a qualidade </w:t>
      </w:r>
      <w:r>
        <w:rPr>
          <w:rFonts w:ascii="Arial" w:hAnsi="Arial" w:eastAsia="Arial" w:cs="Arial"/>
        </w:rPr>
        <w:t>das carnes</w:t>
      </w:r>
      <w:r w:rsidRPr="0066375E">
        <w:rPr>
          <w:rFonts w:ascii="Arial" w:hAnsi="Arial" w:eastAsia="Arial" w:cs="Arial"/>
        </w:rPr>
        <w:t xml:space="preserve">. Isso inclui ter um piso vedado para evitar vazamentos, paredes lisas para facilitar a limpeza e evitar </w:t>
      </w:r>
      <w:r>
        <w:rPr>
          <w:rFonts w:ascii="Arial" w:hAnsi="Arial" w:eastAsia="Arial" w:cs="Arial"/>
        </w:rPr>
        <w:t xml:space="preserve">uma possível </w:t>
      </w:r>
      <w:r w:rsidRPr="0066375E">
        <w:rPr>
          <w:rFonts w:ascii="Arial" w:hAnsi="Arial" w:eastAsia="Arial" w:cs="Arial"/>
        </w:rPr>
        <w:t xml:space="preserve">contaminação, uma cabine do condutor separada do baú onde os alimentos </w:t>
      </w:r>
      <w:r w:rsidRPr="0066375E">
        <w:rPr>
          <w:rFonts w:ascii="Arial" w:hAnsi="Arial" w:eastAsia="Arial" w:cs="Arial"/>
        </w:rPr>
        <w:lastRenderedPageBreak/>
        <w:t xml:space="preserve">são transportados para evitar contaminação cruzada, e que facilitem a circulação do ar para manter as carnes em condições ideais, e ganchos a uma altura adequada para evitar o contato dos alimentos com o chão. </w:t>
      </w:r>
    </w:p>
    <w:p w:rsidR="09F83F29" w:rsidP="30180AB2" w:rsidRDefault="295B87D7" w14:paraId="24290915" w14:textId="3DABB015">
      <w:pPr>
        <w:spacing w:line="360" w:lineRule="auto"/>
        <w:ind w:left="-20" w:right="-20"/>
        <w:rPr>
          <w:rFonts w:ascii="Arial" w:hAnsi="Arial" w:eastAsia="Arial" w:cs="Arial"/>
          <w:b/>
          <w:bCs/>
          <w:color w:val="8B0000"/>
          <w:sz w:val="28"/>
          <w:szCs w:val="28"/>
        </w:rPr>
      </w:pPr>
      <w:r w:rsidRPr="30180AB2">
        <w:rPr>
          <w:rFonts w:ascii="Arial" w:hAnsi="Arial" w:eastAsia="Arial" w:cs="Arial"/>
          <w:b/>
          <w:bCs/>
          <w:color w:val="8B0000"/>
          <w:sz w:val="28"/>
          <w:szCs w:val="28"/>
        </w:rPr>
        <w:t>Requisitos</w:t>
      </w:r>
    </w:p>
    <w:p w:rsidR="09F83F29" w:rsidP="30180AB2" w:rsidRDefault="295B87D7" w14:paraId="4787B6BD" w14:textId="02AF5ED6">
      <w:pPr>
        <w:pStyle w:val="PargrafodaLista"/>
        <w:numPr>
          <w:ilvl w:val="0"/>
          <w:numId w:val="3"/>
        </w:numPr>
        <w:spacing w:line="360" w:lineRule="auto"/>
        <w:ind w:right="-20"/>
        <w:jc w:val="both"/>
        <w:rPr>
          <w:rFonts w:ascii="Arial" w:hAnsi="Arial" w:eastAsia="Arial" w:cs="Arial"/>
        </w:rPr>
      </w:pPr>
      <w:r w:rsidRPr="30180AB2">
        <w:rPr>
          <w:rFonts w:ascii="Arial" w:hAnsi="Arial" w:eastAsia="Arial" w:cs="Arial"/>
        </w:rPr>
        <w:t>O sistema deve ser projetado e implementado em conformidade com as normas e regulamentos das indústrias de alimentos, garantindo a qualidade e segurança dos produtos;</w:t>
      </w:r>
    </w:p>
    <w:p w:rsidR="09F83F29" w:rsidP="30180AB2" w:rsidRDefault="295B87D7" w14:paraId="2D0F0416" w14:textId="2E8F3E89">
      <w:pPr>
        <w:pStyle w:val="PargrafodaLista"/>
        <w:numPr>
          <w:ilvl w:val="0"/>
          <w:numId w:val="3"/>
        </w:numPr>
        <w:spacing w:line="360" w:lineRule="auto"/>
        <w:ind w:right="-20"/>
        <w:jc w:val="both"/>
        <w:rPr>
          <w:rFonts w:ascii="Arial" w:hAnsi="Arial" w:eastAsia="Arial" w:cs="Arial"/>
        </w:rPr>
      </w:pPr>
      <w:r w:rsidRPr="30180AB2">
        <w:rPr>
          <w:rFonts w:ascii="Arial" w:hAnsi="Arial" w:eastAsia="Arial" w:cs="Arial"/>
        </w:rPr>
        <w:t xml:space="preserve">Os sensores de temperatura e umidade devem ser regularmente calibrados para garantir medições precisas e confiáveis </w:t>
      </w:r>
      <w:r w:rsidRPr="4580AE2A" w:rsidR="1F6AD259">
        <w:rPr>
          <w:rFonts w:ascii="Arial" w:hAnsi="Arial" w:eastAsia="Arial" w:cs="Arial"/>
        </w:rPr>
        <w:t>ao</w:t>
      </w:r>
      <w:r w:rsidRPr="30180AB2">
        <w:rPr>
          <w:rFonts w:ascii="Arial" w:hAnsi="Arial" w:eastAsia="Arial" w:cs="Arial"/>
        </w:rPr>
        <w:t xml:space="preserve"> longo do tempo;</w:t>
      </w:r>
    </w:p>
    <w:p w:rsidR="09F83F29" w:rsidP="30180AB2" w:rsidRDefault="295B87D7" w14:paraId="2A941CEF" w14:textId="5C1E7575">
      <w:pPr>
        <w:pStyle w:val="PargrafodaLista"/>
        <w:numPr>
          <w:ilvl w:val="0"/>
          <w:numId w:val="3"/>
        </w:numPr>
        <w:spacing w:line="360" w:lineRule="auto"/>
        <w:ind w:right="-20"/>
        <w:jc w:val="both"/>
        <w:rPr>
          <w:rFonts w:ascii="Arial" w:hAnsi="Arial" w:eastAsia="Arial" w:cs="Arial"/>
        </w:rPr>
      </w:pPr>
      <w:r w:rsidRPr="30180AB2">
        <w:rPr>
          <w:rFonts w:ascii="Arial" w:hAnsi="Arial" w:eastAsia="Arial" w:cs="Arial"/>
        </w:rPr>
        <w:t>O sistema deve ser acessível através de desktop, permitindo aos usuários monitorarem as condições dos frigoríficos e receber alertas em tempo real, mesmo quando não estão no local;</w:t>
      </w:r>
    </w:p>
    <w:p w:rsidR="61553F23" w:rsidP="609FDD77" w:rsidRDefault="61553F23" w14:paraId="1AF08A72" w14:textId="57E42168">
      <w:pPr>
        <w:pStyle w:val="PargrafodaLista"/>
        <w:numPr>
          <w:ilvl w:val="0"/>
          <w:numId w:val="3"/>
        </w:numPr>
        <w:spacing w:line="360" w:lineRule="auto"/>
        <w:ind w:right="-20"/>
        <w:jc w:val="both"/>
        <w:rPr>
          <w:rFonts w:ascii="Arial" w:hAnsi="Arial" w:eastAsia="Arial" w:cs="Arial"/>
        </w:rPr>
      </w:pPr>
      <w:r w:rsidRPr="609FDD77">
        <w:rPr>
          <w:rFonts w:ascii="Arial" w:hAnsi="Arial" w:eastAsia="Arial" w:cs="Arial"/>
        </w:rPr>
        <w:t>O sistema deve ser compatível com a infraestrutura tecnológica</w:t>
      </w:r>
      <w:r w:rsidR="00691B4D">
        <w:rPr>
          <w:rFonts w:ascii="Arial" w:hAnsi="Arial" w:eastAsia="Arial" w:cs="Arial"/>
        </w:rPr>
        <w:t xml:space="preserve">, os softwares </w:t>
      </w:r>
      <w:r w:rsidRPr="609FDD77">
        <w:rPr>
          <w:rFonts w:ascii="Arial" w:hAnsi="Arial" w:eastAsia="Arial" w:cs="Arial"/>
        </w:rPr>
        <w:t>e os sistemas da informação existentes nos frigoríficos e armazéns do cliente.</w:t>
      </w:r>
    </w:p>
    <w:p w:rsidR="00691B4D" w:rsidP="609FDD77" w:rsidRDefault="00691B4D" w14:paraId="2D89F6EB" w14:textId="34FB37B4">
      <w:pPr>
        <w:pStyle w:val="PargrafodaLista"/>
        <w:numPr>
          <w:ilvl w:val="0"/>
          <w:numId w:val="3"/>
        </w:numPr>
        <w:spacing w:line="360" w:lineRule="auto"/>
        <w:ind w:right="-20"/>
        <w:jc w:val="both"/>
        <w:rPr>
          <w:rFonts w:ascii="Arial" w:hAnsi="Arial" w:eastAsia="Arial" w:cs="Arial"/>
        </w:rPr>
      </w:pPr>
      <w:r>
        <w:rPr>
          <w:rFonts w:ascii="Arial" w:hAnsi="Arial" w:eastAsia="Arial" w:cs="Arial"/>
        </w:rPr>
        <w:t>Exibir alertar diferenciados</w:t>
      </w:r>
      <w:r w:rsidR="009E52CF">
        <w:rPr>
          <w:rFonts w:ascii="Arial" w:hAnsi="Arial" w:eastAsia="Arial" w:cs="Arial"/>
        </w:rPr>
        <w:t xml:space="preserve"> para o usuário conforme o risco apresentado na notificação do alerta. Colocando assim alertas diferenciados, dependendo da gravidade da temperatura e umidade</w:t>
      </w:r>
    </w:p>
    <w:p w:rsidR="009E52CF" w:rsidP="609FDD77" w:rsidRDefault="009E52CF" w14:paraId="2494D3C7" w14:textId="00E389D6">
      <w:pPr>
        <w:pStyle w:val="PargrafodaLista"/>
        <w:numPr>
          <w:ilvl w:val="0"/>
          <w:numId w:val="3"/>
        </w:numPr>
        <w:spacing w:line="360" w:lineRule="auto"/>
        <w:ind w:right="-20"/>
        <w:jc w:val="both"/>
        <w:rPr>
          <w:rFonts w:ascii="Arial" w:hAnsi="Arial" w:eastAsia="Arial" w:cs="Arial"/>
        </w:rPr>
      </w:pPr>
      <w:r w:rsidRPr="009E52CF">
        <w:rPr>
          <w:rFonts w:ascii="Arial" w:hAnsi="Arial" w:eastAsia="Arial" w:cs="Arial"/>
        </w:rPr>
        <w:t>Deve haver a possibilidade de personalizar as configurações de alerta com base nas preferências individuais dos usuários, incluindo métodos de notificação</w:t>
      </w:r>
    </w:p>
    <w:p w:rsidR="009E52CF" w:rsidP="609FDD77" w:rsidRDefault="009E52CF" w14:paraId="515F0402" w14:textId="181A5817">
      <w:pPr>
        <w:pStyle w:val="PargrafodaLista"/>
        <w:numPr>
          <w:ilvl w:val="0"/>
          <w:numId w:val="3"/>
        </w:numPr>
        <w:spacing w:line="360" w:lineRule="auto"/>
        <w:ind w:right="-20"/>
        <w:jc w:val="both"/>
        <w:rPr>
          <w:rFonts w:ascii="Arial" w:hAnsi="Arial" w:eastAsia="Arial" w:cs="Arial"/>
        </w:rPr>
      </w:pPr>
      <w:r>
        <w:rPr>
          <w:rFonts w:ascii="Arial" w:hAnsi="Arial" w:eastAsia="Arial" w:cs="Arial"/>
        </w:rPr>
        <w:t>R</w:t>
      </w:r>
      <w:r w:rsidRPr="009E52CF">
        <w:rPr>
          <w:rFonts w:ascii="Arial" w:hAnsi="Arial" w:eastAsia="Arial" w:cs="Arial"/>
        </w:rPr>
        <w:t>edundância nos sistemas de monitoramento para garantir que, em caso de falha em um sistema, haja um backup para manter a integridade dos dados e a continuidade da operação.</w:t>
      </w:r>
    </w:p>
    <w:p w:rsidR="009E52CF" w:rsidP="609FDD77" w:rsidRDefault="009E52CF" w14:paraId="45B217C3" w14:textId="342B8B0B">
      <w:pPr>
        <w:pStyle w:val="PargrafodaLista"/>
        <w:numPr>
          <w:ilvl w:val="0"/>
          <w:numId w:val="3"/>
        </w:numPr>
        <w:spacing w:line="360" w:lineRule="auto"/>
        <w:ind w:right="-20"/>
        <w:jc w:val="both"/>
        <w:rPr>
          <w:rFonts w:ascii="Arial" w:hAnsi="Arial" w:eastAsia="Arial" w:cs="Arial"/>
        </w:rPr>
      </w:pPr>
      <w:r w:rsidRPr="009E52CF">
        <w:rPr>
          <w:rFonts w:ascii="Arial" w:hAnsi="Arial" w:eastAsia="Arial" w:cs="Arial"/>
        </w:rPr>
        <w:t>O sistema deve cumprir os padrões de segurança de dados, garantindo a proteção das informações sensíveis dos clientes e dos dados de monitoramento.</w:t>
      </w:r>
    </w:p>
    <w:p w:rsidR="009E52CF" w:rsidP="609FDD77" w:rsidRDefault="009E52CF" w14:paraId="6F4EDB8D" w14:textId="4DE46DA5">
      <w:pPr>
        <w:pStyle w:val="PargrafodaLista"/>
        <w:numPr>
          <w:ilvl w:val="0"/>
          <w:numId w:val="3"/>
        </w:numPr>
        <w:spacing w:line="360" w:lineRule="auto"/>
        <w:ind w:right="-20"/>
        <w:jc w:val="both"/>
        <w:rPr>
          <w:rFonts w:ascii="Arial" w:hAnsi="Arial" w:eastAsia="Arial" w:cs="Arial"/>
        </w:rPr>
      </w:pPr>
      <w:r w:rsidRPr="04600913" w:rsidR="75517B88">
        <w:rPr>
          <w:rFonts w:ascii="Arial" w:hAnsi="Arial" w:eastAsia="Arial" w:cs="Arial"/>
        </w:rPr>
        <w:t xml:space="preserve">O sistema deve ser projetado levando em consideração a facilidade de uso e a interface intuitiva, garantindo que os operadores e técnicos possam interagir com o sistema de forma eficiente e sem a necessidade de treinamento </w:t>
      </w:r>
      <w:r w:rsidRPr="04600913" w:rsidR="75517B88">
        <w:rPr>
          <w:rFonts w:ascii="Arial" w:hAnsi="Arial" w:eastAsia="Arial" w:cs="Arial"/>
        </w:rPr>
        <w:t>extensivo.</w:t>
      </w:r>
    </w:p>
    <w:p w:rsidR="009E52CF" w:rsidP="609FDD77" w:rsidRDefault="009E52CF" w14:paraId="0581F699" w14:textId="62BFCBF4">
      <w:pPr>
        <w:pStyle w:val="PargrafodaLista"/>
        <w:numPr>
          <w:ilvl w:val="0"/>
          <w:numId w:val="3"/>
        </w:numPr>
        <w:spacing w:line="360" w:lineRule="auto"/>
        <w:ind w:right="-20"/>
        <w:jc w:val="both"/>
        <w:rPr>
          <w:rFonts w:ascii="Arial" w:hAnsi="Arial" w:eastAsia="Arial" w:cs="Arial"/>
        </w:rPr>
      </w:pPr>
      <w:r w:rsidRPr="04600913" w:rsidR="75517B88">
        <w:rPr>
          <w:rFonts w:ascii="Arial" w:hAnsi="Arial" w:eastAsia="Arial" w:cs="Arial"/>
        </w:rPr>
        <w:t>Deve haver funcionalidades de análise de dado</w:t>
      </w:r>
    </w:p>
    <w:p w:rsidR="00085088" w:rsidP="609FDD77" w:rsidRDefault="00085088" w14:paraId="26E9E4F5" w14:textId="4CB765E8">
      <w:pPr>
        <w:pStyle w:val="PargrafodaLista"/>
        <w:numPr>
          <w:ilvl w:val="0"/>
          <w:numId w:val="3"/>
        </w:numPr>
        <w:spacing w:line="360" w:lineRule="auto"/>
        <w:ind w:right="-20"/>
        <w:jc w:val="both"/>
        <w:rPr>
          <w:rFonts w:ascii="Arial" w:hAnsi="Arial" w:eastAsia="Arial" w:cs="Arial"/>
        </w:rPr>
      </w:pPr>
      <w:r w:rsidRPr="04600913" w:rsidR="7D25048A">
        <w:rPr>
          <w:rFonts w:ascii="Arial" w:hAnsi="Arial" w:eastAsia="Arial" w:cs="Arial"/>
        </w:rPr>
        <w:t>Deve haver um sistema de registro de eventos para acompanhar qualquer anomalia detectada, incluindo data, hora, localização e natureza da ocorrência, para fins de análise e investigação posteriores.</w:t>
      </w:r>
    </w:p>
    <w:p w:rsidR="00085088" w:rsidP="00085088" w:rsidRDefault="00085088" w14:paraId="32CD47B4" w14:textId="141DCE98">
      <w:pPr>
        <w:pStyle w:val="PargrafodaLista"/>
        <w:spacing w:line="360" w:lineRule="auto"/>
        <w:ind w:right="-20"/>
        <w:jc w:val="both"/>
        <w:rPr>
          <w:rFonts w:ascii="Arial" w:hAnsi="Arial" w:eastAsia="Arial" w:cs="Arial"/>
        </w:rPr>
      </w:pPr>
    </w:p>
    <w:p w:rsidR="00085088" w:rsidP="00085088" w:rsidRDefault="00085088" w14:paraId="568B6BE4" w14:textId="3DB6FF64">
      <w:pPr>
        <w:pStyle w:val="PargrafodaLista"/>
        <w:spacing w:line="360" w:lineRule="auto"/>
        <w:ind w:right="-20"/>
        <w:jc w:val="both"/>
        <w:rPr>
          <w:rFonts w:ascii="Arial" w:hAnsi="Arial" w:eastAsia="Arial" w:cs="Arial"/>
        </w:rPr>
      </w:pPr>
    </w:p>
    <w:p w:rsidR="00085088" w:rsidP="00085088" w:rsidRDefault="00085088" w14:paraId="307078F2" w14:textId="65DC98AE">
      <w:pPr>
        <w:pStyle w:val="PargrafodaLista"/>
        <w:spacing w:line="360" w:lineRule="auto"/>
        <w:ind w:right="-20"/>
        <w:jc w:val="both"/>
        <w:rPr>
          <w:rFonts w:ascii="Arial" w:hAnsi="Arial" w:eastAsia="Arial" w:cs="Arial"/>
        </w:rPr>
      </w:pPr>
    </w:p>
    <w:p w:rsidR="00085088" w:rsidP="00085088" w:rsidRDefault="00085088" w14:paraId="5ADA30F6" w14:textId="77777777">
      <w:pPr>
        <w:pStyle w:val="PargrafodaLista"/>
        <w:spacing w:line="360" w:lineRule="auto"/>
        <w:ind w:right="-20"/>
        <w:jc w:val="both"/>
        <w:rPr>
          <w:rFonts w:ascii="Arial" w:hAnsi="Arial" w:eastAsia="Arial" w:cs="Arial"/>
        </w:rPr>
      </w:pPr>
    </w:p>
    <w:p w:rsidR="217E20D9" w:rsidP="609FDD77" w:rsidRDefault="217E20D9" w14:paraId="080BAD0F" w14:textId="084496BE">
      <w:pPr>
        <w:pStyle w:val="PargrafodaLista"/>
        <w:numPr>
          <w:ilvl w:val="0"/>
          <w:numId w:val="3"/>
        </w:numPr>
        <w:spacing w:line="360" w:lineRule="auto"/>
        <w:ind w:right="-20"/>
        <w:jc w:val="both"/>
        <w:rPr>
          <w:rFonts w:ascii="Arial" w:hAnsi="Arial" w:eastAsia="Arial" w:cs="Arial"/>
          <w:b/>
          <w:bCs/>
        </w:rPr>
      </w:pPr>
      <w:r w:rsidRPr="04600913" w:rsidR="3829A893">
        <w:rPr>
          <w:rFonts w:ascii="Arial" w:hAnsi="Arial" w:eastAsia="Arial" w:cs="Arial"/>
          <w:b w:val="1"/>
          <w:bCs w:val="1"/>
        </w:rPr>
        <w:t>Dashboard para Monitoramento de Projeto.</w:t>
      </w:r>
    </w:p>
    <w:p w:rsidRPr="00085088" w:rsidR="00085088" w:rsidP="00085088" w:rsidRDefault="00085088" w14:paraId="1E09FB22" w14:textId="77777777">
      <w:pPr>
        <w:pStyle w:val="PargrafodaLista"/>
        <w:rPr>
          <w:rFonts w:ascii="Arial" w:hAnsi="Arial" w:eastAsia="Arial" w:cs="Arial"/>
          <w:b/>
          <w:bCs/>
        </w:rPr>
      </w:pPr>
    </w:p>
    <w:p w:rsidRPr="00085088" w:rsidR="00085088" w:rsidP="00085088" w:rsidRDefault="00085088" w14:paraId="4A579C0A" w14:textId="4A1D3B4F">
      <w:pPr>
        <w:pStyle w:val="PargrafodaLista"/>
        <w:numPr>
          <w:ilvl w:val="1"/>
          <w:numId w:val="3"/>
        </w:numPr>
        <w:spacing w:line="360" w:lineRule="auto"/>
        <w:ind w:right="-20"/>
        <w:jc w:val="both"/>
        <w:rPr>
          <w:rFonts w:ascii="Arial" w:hAnsi="Arial" w:eastAsia="Arial" w:cs="Arial"/>
          <w:b w:val="1"/>
          <w:bCs w:val="1"/>
        </w:rPr>
      </w:pPr>
      <w:r w:rsidRPr="00085088" w:rsidR="7D25048A">
        <w:rPr>
          <w:rFonts w:ascii="Arial" w:hAnsi="Arial" w:cs="Arial"/>
          <w:color w:val="000000"/>
          <w:shd w:val="clear" w:color="auto" w:fill="FFFFFF"/>
        </w:rPr>
        <w:t xml:space="preserve">Gráfico com </w:t>
      </w:r>
      <w:r w:rsidRPr="00085088" w:rsidR="7D25048A">
        <w:rPr>
          <w:rFonts w:ascii="Arial" w:hAnsi="Arial" w:cs="Arial"/>
          <w:color w:val="000000"/>
          <w:shd w:val="clear" w:color="auto" w:fill="FFFFFF"/>
        </w:rPr>
        <w:t>Char</w:t>
      </w:r>
      <w:r w:rsidRPr="00085088" w:rsidR="63A6CA64">
        <w:rPr>
          <w:rFonts w:ascii="Arial" w:hAnsi="Arial" w:cs="Arial"/>
          <w:color w:val="000000"/>
          <w:shd w:val="clear" w:color="auto" w:fill="FFFFFF"/>
        </w:rPr>
        <w:t>t</w:t>
      </w:r>
      <w:r w:rsidRPr="00085088" w:rsidR="7D25048A">
        <w:rPr>
          <w:rFonts w:ascii="Arial" w:hAnsi="Arial" w:cs="Arial"/>
          <w:color w:val="000000"/>
          <w:shd w:val="clear" w:color="auto" w:fill="FFFFFF"/>
        </w:rPr>
        <w:t>JS</w:t>
      </w:r>
    </w:p>
    <w:p w:rsidRPr="00085088" w:rsidR="00085088" w:rsidP="00085088" w:rsidRDefault="00085088" w14:paraId="004EA822" w14:textId="39182596">
      <w:pPr>
        <w:pStyle w:val="PargrafodaLista"/>
        <w:numPr>
          <w:ilvl w:val="1"/>
          <w:numId w:val="3"/>
        </w:numPr>
        <w:spacing w:line="360" w:lineRule="auto"/>
        <w:ind w:right="-20"/>
        <w:jc w:val="both"/>
        <w:rPr>
          <w:rFonts w:ascii="Arial" w:hAnsi="Arial" w:eastAsia="Arial" w:cs="Arial"/>
          <w:b/>
          <w:bCs/>
        </w:rPr>
      </w:pPr>
      <w:r>
        <w:rPr>
          <w:rFonts w:ascii="Arial" w:hAnsi="Arial" w:cs="Arial"/>
          <w:color w:val="000000"/>
          <w:shd w:val="clear" w:color="auto" w:fill="FFFFFF"/>
        </w:rPr>
        <w:t xml:space="preserve">API – Local/Sensor </w:t>
      </w:r>
    </w:p>
    <w:p w:rsidR="217E20D9" w:rsidP="609FDD77" w:rsidRDefault="217E20D9" w14:paraId="091FD6D7" w14:textId="7DA08BD3">
      <w:pPr>
        <w:pStyle w:val="PargrafodaLista"/>
        <w:numPr>
          <w:ilvl w:val="1"/>
          <w:numId w:val="3"/>
        </w:numPr>
        <w:spacing w:line="360" w:lineRule="auto"/>
        <w:ind w:right="-20"/>
        <w:jc w:val="both"/>
        <w:rPr>
          <w:rFonts w:ascii="Arial" w:hAnsi="Arial" w:eastAsia="Arial" w:cs="Arial"/>
        </w:rPr>
      </w:pPr>
      <w:r w:rsidRPr="609FDD77">
        <w:rPr>
          <w:rFonts w:ascii="Arial" w:hAnsi="Arial" w:eastAsia="Arial" w:cs="Arial"/>
        </w:rPr>
        <w:t>Gráficos sobre as temperaturas dos carregamentos.</w:t>
      </w:r>
    </w:p>
    <w:p w:rsidR="217E20D9" w:rsidP="609FDD77" w:rsidRDefault="217E20D9" w14:paraId="3C05A557" w14:textId="0FCCDDBB">
      <w:pPr>
        <w:pStyle w:val="PargrafodaLista"/>
        <w:numPr>
          <w:ilvl w:val="1"/>
          <w:numId w:val="3"/>
        </w:numPr>
        <w:spacing w:line="360" w:lineRule="auto"/>
        <w:ind w:right="-20"/>
        <w:jc w:val="both"/>
        <w:rPr>
          <w:rFonts w:ascii="Arial" w:hAnsi="Arial" w:eastAsia="Arial" w:cs="Arial"/>
        </w:rPr>
      </w:pPr>
      <w:r w:rsidRPr="609FDD77">
        <w:rPr>
          <w:rFonts w:ascii="Arial" w:hAnsi="Arial" w:eastAsia="Arial" w:cs="Arial"/>
        </w:rPr>
        <w:t>Gráficos sobre a umidade dos carregamentos.</w:t>
      </w:r>
    </w:p>
    <w:p w:rsidR="217E20D9" w:rsidP="609FDD77" w:rsidRDefault="217E20D9" w14:paraId="328121AE" w14:textId="6A25FBE6">
      <w:pPr>
        <w:pStyle w:val="PargrafodaLista"/>
        <w:numPr>
          <w:ilvl w:val="1"/>
          <w:numId w:val="3"/>
        </w:numPr>
        <w:spacing w:line="360" w:lineRule="auto"/>
        <w:ind w:right="-20"/>
        <w:jc w:val="both"/>
        <w:rPr>
          <w:rFonts w:ascii="Arial" w:hAnsi="Arial" w:eastAsia="Arial" w:cs="Arial"/>
        </w:rPr>
      </w:pPr>
      <w:r w:rsidRPr="609FDD77">
        <w:rPr>
          <w:rFonts w:ascii="Arial" w:hAnsi="Arial" w:eastAsia="Arial" w:cs="Arial"/>
        </w:rPr>
        <w:t>Alertas na Dashboard.</w:t>
      </w:r>
    </w:p>
    <w:p w:rsidR="217E20D9" w:rsidP="609FDD77" w:rsidRDefault="217E20D9" w14:paraId="37E3A9EF" w14:textId="0EF5E90D">
      <w:pPr>
        <w:pStyle w:val="PargrafodaLista"/>
        <w:numPr>
          <w:ilvl w:val="0"/>
          <w:numId w:val="3"/>
        </w:numPr>
        <w:spacing w:line="360" w:lineRule="auto"/>
        <w:ind w:right="-20"/>
        <w:jc w:val="both"/>
        <w:rPr>
          <w:rFonts w:ascii="Arial" w:hAnsi="Arial" w:eastAsia="Arial" w:cs="Arial"/>
          <w:b/>
          <w:bCs/>
        </w:rPr>
      </w:pPr>
      <w:r w:rsidRPr="04600913" w:rsidR="3829A893">
        <w:rPr>
          <w:rFonts w:ascii="Arial" w:hAnsi="Arial" w:eastAsia="Arial" w:cs="Arial"/>
          <w:b w:val="1"/>
          <w:bCs w:val="1"/>
        </w:rPr>
        <w:t>Site Institucional.</w:t>
      </w:r>
    </w:p>
    <w:p w:rsidR="00691B4D" w:rsidP="00691B4D" w:rsidRDefault="217E20D9" w14:paraId="151FC4D0" w14:textId="79574CD8">
      <w:pPr>
        <w:pStyle w:val="PargrafodaLista"/>
        <w:numPr>
          <w:ilvl w:val="1"/>
          <w:numId w:val="3"/>
        </w:numPr>
        <w:spacing w:line="360" w:lineRule="auto"/>
        <w:ind w:right="-20"/>
        <w:jc w:val="both"/>
        <w:rPr>
          <w:rFonts w:ascii="Arial" w:hAnsi="Arial" w:eastAsia="Arial" w:cs="Arial"/>
        </w:rPr>
      </w:pPr>
      <w:r w:rsidRPr="00691B4D">
        <w:rPr>
          <w:rFonts w:ascii="Arial" w:hAnsi="Arial" w:eastAsia="Arial" w:cs="Arial"/>
        </w:rPr>
        <w:t>Modo Noturno.</w:t>
      </w:r>
    </w:p>
    <w:p w:rsidR="4C836B5E" w:rsidP="04600913" w:rsidRDefault="4C836B5E" w14:paraId="2245B540" w14:textId="7E4CFCBF">
      <w:pPr>
        <w:pStyle w:val="PargrafodaLista"/>
        <w:numPr>
          <w:ilvl w:val="1"/>
          <w:numId w:val="3"/>
        </w:numPr>
        <w:spacing w:line="360" w:lineRule="auto"/>
        <w:ind w:right="-20"/>
        <w:jc w:val="both"/>
        <w:rPr>
          <w:rFonts w:ascii="Arial" w:hAnsi="Arial" w:eastAsia="Arial" w:cs="Arial"/>
        </w:rPr>
      </w:pPr>
      <w:r w:rsidRPr="04600913" w:rsidR="4C836B5E">
        <w:rPr>
          <w:rFonts w:ascii="Arial" w:hAnsi="Arial" w:eastAsia="Arial" w:cs="Arial"/>
        </w:rPr>
        <w:t>Calculadora financeira.</w:t>
      </w:r>
    </w:p>
    <w:p w:rsidR="217E20D9" w:rsidP="609FDD77" w:rsidRDefault="217E20D9" w14:paraId="1F796F2B" w14:textId="3B602407">
      <w:pPr>
        <w:pStyle w:val="PargrafodaLista"/>
        <w:numPr>
          <w:ilvl w:val="0"/>
          <w:numId w:val="3"/>
        </w:numPr>
        <w:spacing w:line="360" w:lineRule="auto"/>
        <w:ind w:right="-20"/>
        <w:jc w:val="both"/>
        <w:rPr>
          <w:rFonts w:ascii="Arial" w:hAnsi="Arial" w:eastAsia="Arial" w:cs="Arial"/>
          <w:b/>
          <w:bCs/>
        </w:rPr>
      </w:pPr>
      <w:r w:rsidRPr="04600913" w:rsidR="3829A893">
        <w:rPr>
          <w:rFonts w:ascii="Arial" w:hAnsi="Arial" w:eastAsia="Arial" w:cs="Arial"/>
          <w:b w:val="1"/>
          <w:bCs w:val="1"/>
        </w:rPr>
        <w:t>Tela de Cadastro.</w:t>
      </w:r>
    </w:p>
    <w:p w:rsidR="009476BB" w:rsidP="009476BB" w:rsidRDefault="009476BB" w14:paraId="7252E6D3" w14:textId="17D12C98">
      <w:pPr>
        <w:pStyle w:val="PargrafodaLista"/>
        <w:numPr>
          <w:ilvl w:val="1"/>
          <w:numId w:val="3"/>
        </w:numPr>
        <w:spacing w:line="360" w:lineRule="auto"/>
        <w:ind w:right="-20"/>
        <w:jc w:val="both"/>
        <w:rPr>
          <w:rFonts w:ascii="Arial" w:hAnsi="Arial" w:eastAsia="Arial" w:cs="Arial"/>
          <w:b/>
          <w:bCs/>
        </w:rPr>
      </w:pPr>
      <w:r>
        <w:rPr>
          <w:rFonts w:ascii="Arial" w:hAnsi="Arial" w:eastAsia="Arial" w:cs="Arial"/>
        </w:rPr>
        <w:t>Validações dos campos antes da inserção de dados</w:t>
      </w:r>
      <w:r w:rsidR="00085088">
        <w:rPr>
          <w:rFonts w:ascii="Arial" w:hAnsi="Arial" w:eastAsia="Arial" w:cs="Arial"/>
        </w:rPr>
        <w:t>.</w:t>
      </w:r>
    </w:p>
    <w:p w:rsidR="217E20D9" w:rsidP="609FDD77" w:rsidRDefault="217E20D9" w14:paraId="2CAC8B4B" w14:textId="05717F0F">
      <w:pPr>
        <w:pStyle w:val="PargrafodaLista"/>
        <w:numPr>
          <w:ilvl w:val="0"/>
          <w:numId w:val="3"/>
        </w:numPr>
        <w:spacing w:line="360" w:lineRule="auto"/>
        <w:ind w:right="-20"/>
        <w:jc w:val="both"/>
        <w:rPr>
          <w:rFonts w:ascii="Arial" w:hAnsi="Arial" w:eastAsia="Arial" w:cs="Arial"/>
          <w:b/>
          <w:bCs/>
        </w:rPr>
      </w:pPr>
      <w:r w:rsidRPr="04600913" w:rsidR="3829A893">
        <w:rPr>
          <w:rFonts w:ascii="Arial" w:hAnsi="Arial" w:eastAsia="Arial" w:cs="Arial"/>
          <w:b w:val="1"/>
          <w:bCs w:val="1"/>
        </w:rPr>
        <w:t>Tela de Login.</w:t>
      </w:r>
    </w:p>
    <w:p w:rsidR="217E20D9" w:rsidP="609FDD77" w:rsidRDefault="009476BB" w14:paraId="3EAD6606" w14:textId="0EFB1AB4">
      <w:pPr>
        <w:pStyle w:val="PargrafodaLista"/>
        <w:numPr>
          <w:ilvl w:val="1"/>
          <w:numId w:val="3"/>
        </w:numPr>
        <w:spacing w:line="360" w:lineRule="auto"/>
        <w:ind w:right="-20"/>
        <w:jc w:val="both"/>
        <w:rPr>
          <w:rFonts w:ascii="Arial" w:hAnsi="Arial" w:eastAsia="Arial" w:cs="Arial"/>
        </w:rPr>
      </w:pPr>
      <w:r>
        <w:rPr>
          <w:rFonts w:ascii="Arial" w:hAnsi="Arial" w:eastAsia="Arial" w:cs="Arial"/>
        </w:rPr>
        <w:t>Validação dos campos de e-mail e senha</w:t>
      </w:r>
      <w:r w:rsidR="00085088">
        <w:rPr>
          <w:rFonts w:ascii="Arial" w:hAnsi="Arial" w:eastAsia="Arial" w:cs="Arial"/>
        </w:rPr>
        <w:t>.</w:t>
      </w:r>
    </w:p>
    <w:p w:rsidR="009476BB" w:rsidP="009476BB" w:rsidRDefault="009476BB" w14:paraId="5A9D60D1" w14:textId="4A15AF7B">
      <w:pPr>
        <w:pStyle w:val="PargrafodaLista"/>
        <w:numPr>
          <w:ilvl w:val="0"/>
          <w:numId w:val="9"/>
        </w:numPr>
        <w:spacing w:line="360" w:lineRule="auto"/>
        <w:ind w:right="-20"/>
        <w:jc w:val="both"/>
        <w:rPr>
          <w:rFonts w:ascii="Arial" w:hAnsi="Arial" w:eastAsia="Arial" w:cs="Arial"/>
          <w:b/>
          <w:bCs/>
        </w:rPr>
      </w:pPr>
      <w:r w:rsidRPr="009476BB">
        <w:rPr>
          <w:rFonts w:ascii="Arial" w:hAnsi="Arial" w:eastAsia="Arial" w:cs="Arial"/>
          <w:b/>
          <w:bCs/>
        </w:rPr>
        <w:t>Tela de recuperação</w:t>
      </w:r>
    </w:p>
    <w:p w:rsidRPr="009476BB" w:rsidR="009476BB" w:rsidP="009476BB" w:rsidRDefault="009476BB" w14:paraId="3CF9EB1C" w14:textId="3ECB498B">
      <w:pPr>
        <w:pStyle w:val="PargrafodaLista"/>
        <w:numPr>
          <w:ilvl w:val="1"/>
          <w:numId w:val="9"/>
        </w:numPr>
        <w:spacing w:line="360" w:lineRule="auto"/>
        <w:ind w:right="-20"/>
        <w:jc w:val="both"/>
        <w:rPr>
          <w:rFonts w:ascii="Arial" w:hAnsi="Arial" w:eastAsia="Arial" w:cs="Arial"/>
        </w:rPr>
      </w:pPr>
      <w:r>
        <w:rPr>
          <w:rFonts w:ascii="Arial" w:hAnsi="Arial" w:eastAsia="Arial" w:cs="Arial"/>
        </w:rPr>
        <w:t>Alterar a senha através da senha cadastrada no nosso site</w:t>
      </w:r>
      <w:r w:rsidR="00085088">
        <w:rPr>
          <w:rFonts w:ascii="Arial" w:hAnsi="Arial" w:eastAsia="Arial" w:cs="Arial"/>
        </w:rPr>
        <w:t>.</w:t>
      </w:r>
    </w:p>
    <w:p w:rsidRPr="00085088" w:rsidR="00691B4D" w:rsidP="00085088" w:rsidRDefault="01170D2C" w14:paraId="38378A89" w14:textId="72D299EA">
      <w:pPr>
        <w:pStyle w:val="PargrafodaLista"/>
        <w:numPr>
          <w:ilvl w:val="0"/>
          <w:numId w:val="3"/>
        </w:numPr>
        <w:spacing w:line="360" w:lineRule="auto"/>
        <w:ind w:right="-20"/>
        <w:jc w:val="both"/>
        <w:rPr>
          <w:rFonts w:ascii="Arial" w:hAnsi="Arial" w:eastAsia="Arial" w:cs="Arial"/>
          <w:b/>
          <w:bCs/>
        </w:rPr>
      </w:pPr>
      <w:r w:rsidRPr="04600913" w:rsidR="59D645FB">
        <w:rPr>
          <w:rFonts w:ascii="Arial" w:hAnsi="Arial" w:eastAsia="Arial" w:cs="Arial"/>
          <w:b w:val="1"/>
          <w:bCs w:val="1"/>
        </w:rPr>
        <w:t>Sistema Integrado à um Banco de Dados SQL</w:t>
      </w:r>
      <w:r w:rsidRPr="04600913" w:rsidR="4C836B5E">
        <w:rPr>
          <w:rFonts w:ascii="Arial" w:hAnsi="Arial" w:eastAsia="Arial" w:cs="Arial"/>
        </w:rPr>
        <w:t>.</w:t>
      </w:r>
    </w:p>
    <w:p w:rsidR="00085088" w:rsidP="09157C19" w:rsidRDefault="00085088" w14:paraId="675C3D9D" w14:textId="771648F2">
      <w:pPr>
        <w:pStyle w:val="PargrafodaLista"/>
        <w:numPr>
          <w:ilvl w:val="1"/>
          <w:numId w:val="3"/>
        </w:numPr>
        <w:spacing w:line="360" w:lineRule="auto"/>
        <w:ind w:right="-20"/>
        <w:jc w:val="both"/>
        <w:rPr>
          <w:rFonts w:ascii="Arial" w:hAnsi="Arial" w:eastAsia="Arial" w:cs="Arial"/>
        </w:rPr>
      </w:pPr>
      <w:r w:rsidRPr="04600913" w:rsidR="7D25048A">
        <w:rPr>
          <w:rFonts w:ascii="Arial" w:hAnsi="Arial" w:eastAsia="Arial" w:cs="Arial"/>
        </w:rPr>
        <w:t>Dashboard, conectado com BD</w:t>
      </w:r>
    </w:p>
    <w:p w:rsidR="00085088" w:rsidP="00085088" w:rsidRDefault="00085088" w14:paraId="798F0A09" w14:textId="77777777">
      <w:pPr>
        <w:pStyle w:val="PargrafodaLista"/>
        <w:numPr>
          <w:ilvl w:val="1"/>
          <w:numId w:val="3"/>
        </w:numPr>
        <w:spacing w:line="360" w:lineRule="auto"/>
        <w:ind w:right="-20"/>
        <w:jc w:val="both"/>
        <w:rPr>
          <w:rFonts w:ascii="Arial" w:hAnsi="Arial" w:eastAsia="Arial" w:cs="Arial"/>
          <w:b/>
          <w:bCs/>
        </w:rPr>
      </w:pPr>
      <w:r>
        <w:rPr>
          <w:rFonts w:ascii="Arial" w:hAnsi="Arial" w:eastAsia="Arial" w:cs="Arial"/>
        </w:rPr>
        <w:t>Banco de Dados instalado numa máquina virtual.</w:t>
      </w:r>
    </w:p>
    <w:p w:rsidR="00085088" w:rsidP="00085088" w:rsidRDefault="00085088" w14:paraId="7F8102A9" w14:textId="77777777">
      <w:pPr>
        <w:pStyle w:val="PargrafodaLista"/>
        <w:numPr>
          <w:ilvl w:val="1"/>
          <w:numId w:val="3"/>
        </w:numPr>
        <w:spacing w:line="360" w:lineRule="auto"/>
        <w:ind w:right="-20"/>
        <w:jc w:val="both"/>
        <w:rPr>
          <w:rFonts w:ascii="Arial" w:hAnsi="Arial" w:eastAsia="Arial" w:cs="Arial"/>
        </w:rPr>
      </w:pPr>
      <w:r w:rsidRPr="09157C19">
        <w:rPr>
          <w:rFonts w:ascii="Arial" w:hAnsi="Arial" w:eastAsia="Arial" w:cs="Arial"/>
        </w:rPr>
        <w:t>Dados dos Sensores Gravados no Banco de Dados.</w:t>
      </w:r>
    </w:p>
    <w:p w:rsidR="00085088" w:rsidP="00085088" w:rsidRDefault="00085088" w14:paraId="649D172D" w14:textId="1350164B">
      <w:pPr>
        <w:pStyle w:val="PargrafodaLista"/>
        <w:numPr>
          <w:ilvl w:val="1"/>
          <w:numId w:val="3"/>
        </w:numPr>
        <w:spacing w:line="360" w:lineRule="auto"/>
        <w:ind w:right="-20"/>
        <w:jc w:val="both"/>
        <w:rPr>
          <w:rFonts w:ascii="Arial" w:hAnsi="Arial" w:eastAsia="Arial" w:cs="Arial"/>
        </w:rPr>
      </w:pPr>
      <w:r>
        <w:rPr>
          <w:rFonts w:ascii="Arial" w:hAnsi="Arial" w:eastAsia="Arial" w:cs="Arial"/>
        </w:rPr>
        <w:t>Coleta de Dados vindo dos sensores</w:t>
      </w:r>
    </w:p>
    <w:p w:rsidR="009476BB" w:rsidP="009476BB" w:rsidRDefault="009476BB" w14:paraId="1E1A5F4C" w14:textId="757C5FEC">
      <w:pPr>
        <w:pStyle w:val="PargrafodaLista"/>
        <w:numPr>
          <w:ilvl w:val="0"/>
          <w:numId w:val="3"/>
        </w:numPr>
        <w:spacing w:line="360" w:lineRule="auto"/>
        <w:ind w:right="-20"/>
        <w:jc w:val="both"/>
        <w:rPr>
          <w:rFonts w:ascii="Arial" w:hAnsi="Arial" w:eastAsia="Arial" w:cs="Arial"/>
          <w:b/>
          <w:bCs/>
        </w:rPr>
      </w:pPr>
      <w:r w:rsidRPr="04600913" w:rsidR="12A39356">
        <w:rPr>
          <w:rFonts w:ascii="Arial" w:hAnsi="Arial" w:eastAsia="Arial" w:cs="Arial"/>
          <w:b w:val="1"/>
          <w:bCs w:val="1"/>
        </w:rPr>
        <w:t>Ferramenta de Help Desk</w:t>
      </w:r>
    </w:p>
    <w:p w:rsidR="009476BB" w:rsidP="009476BB" w:rsidRDefault="00691B4D" w14:paraId="3F78CCA2" w14:textId="656C42E6">
      <w:pPr>
        <w:pStyle w:val="PargrafodaLista"/>
        <w:numPr>
          <w:ilvl w:val="1"/>
          <w:numId w:val="3"/>
        </w:numPr>
        <w:spacing w:line="360" w:lineRule="auto"/>
        <w:ind w:right="-20"/>
        <w:jc w:val="both"/>
        <w:rPr>
          <w:rFonts w:ascii="Arial" w:hAnsi="Arial" w:eastAsia="Arial" w:cs="Arial"/>
        </w:rPr>
      </w:pPr>
      <w:r>
        <w:rPr>
          <w:rFonts w:ascii="Arial" w:hAnsi="Arial" w:eastAsia="Arial" w:cs="Arial"/>
        </w:rPr>
        <w:t>S</w:t>
      </w:r>
      <w:r w:rsidRPr="009476BB" w:rsidR="009476BB">
        <w:rPr>
          <w:rFonts w:ascii="Arial" w:hAnsi="Arial" w:eastAsia="Arial" w:cs="Arial"/>
        </w:rPr>
        <w:t>erviço de suporte a</w:t>
      </w:r>
      <w:r w:rsidR="009476BB">
        <w:rPr>
          <w:rFonts w:ascii="Arial" w:hAnsi="Arial" w:eastAsia="Arial" w:cs="Arial"/>
        </w:rPr>
        <w:t xml:space="preserve">os </w:t>
      </w:r>
      <w:r w:rsidRPr="009476BB" w:rsidR="009476BB">
        <w:rPr>
          <w:rFonts w:ascii="Arial" w:hAnsi="Arial" w:eastAsia="Arial" w:cs="Arial"/>
        </w:rPr>
        <w:t>clientes</w:t>
      </w:r>
      <w:r>
        <w:rPr>
          <w:rFonts w:ascii="Arial" w:hAnsi="Arial" w:eastAsia="Arial" w:cs="Arial"/>
        </w:rPr>
        <w:t>.</w:t>
      </w:r>
    </w:p>
    <w:p w:rsidR="009476BB" w:rsidP="009476BB" w:rsidRDefault="009476BB" w14:paraId="71AC9356" w14:textId="360768EC">
      <w:pPr>
        <w:pStyle w:val="PargrafodaLista"/>
        <w:numPr>
          <w:ilvl w:val="1"/>
          <w:numId w:val="3"/>
        </w:numPr>
        <w:spacing w:line="360" w:lineRule="auto"/>
        <w:ind w:right="-20"/>
        <w:jc w:val="both"/>
        <w:rPr>
          <w:rFonts w:ascii="Arial" w:hAnsi="Arial" w:eastAsia="Arial" w:cs="Arial"/>
        </w:rPr>
      </w:pPr>
      <w:r>
        <w:rPr>
          <w:rFonts w:ascii="Arial" w:hAnsi="Arial" w:eastAsia="Arial" w:cs="Arial"/>
        </w:rPr>
        <w:t>Canal de atendimento</w:t>
      </w:r>
      <w:r w:rsidR="00691B4D">
        <w:rPr>
          <w:rFonts w:ascii="Arial" w:hAnsi="Arial" w:eastAsia="Arial" w:cs="Arial"/>
        </w:rPr>
        <w:t>.</w:t>
      </w:r>
    </w:p>
    <w:p w:rsidRPr="00085088" w:rsidR="00085088" w:rsidP="00085088" w:rsidRDefault="00085088" w14:paraId="17917747" w14:textId="728A4D7B">
      <w:pPr>
        <w:pStyle w:val="PargrafodaLista"/>
        <w:numPr>
          <w:ilvl w:val="1"/>
          <w:numId w:val="3"/>
        </w:numPr>
        <w:spacing w:line="360" w:lineRule="auto"/>
        <w:ind w:right="-20"/>
        <w:jc w:val="both"/>
        <w:rPr>
          <w:rFonts w:ascii="Arial" w:hAnsi="Arial" w:eastAsia="Arial" w:cs="Arial"/>
        </w:rPr>
      </w:pPr>
      <w:r>
        <w:rPr>
          <w:rFonts w:ascii="Arial" w:hAnsi="Arial" w:eastAsia="Arial" w:cs="Arial"/>
        </w:rPr>
        <w:t>Validação de suporte técnico.</w:t>
      </w:r>
    </w:p>
    <w:p w:rsidRPr="009476BB" w:rsidR="009476BB" w:rsidP="009476BB" w:rsidRDefault="009476BB" w14:paraId="35697206" w14:textId="77777777">
      <w:pPr>
        <w:spacing w:line="360" w:lineRule="auto"/>
        <w:ind w:right="-20"/>
        <w:jc w:val="both"/>
        <w:rPr>
          <w:rFonts w:ascii="Arial" w:hAnsi="Arial" w:eastAsia="Arial" w:cs="Arial"/>
        </w:rPr>
      </w:pPr>
    </w:p>
    <w:p w:rsidR="09157C19" w:rsidP="09157C19" w:rsidRDefault="09157C19" w14:paraId="03AF9089" w14:textId="183C2556">
      <w:pPr>
        <w:spacing w:line="360" w:lineRule="auto"/>
        <w:ind w:right="-20"/>
        <w:jc w:val="both"/>
        <w:rPr>
          <w:rFonts w:ascii="Arial" w:hAnsi="Arial" w:eastAsia="Arial" w:cs="Arial"/>
        </w:rPr>
      </w:pPr>
    </w:p>
    <w:p w:rsidR="1011385C" w:rsidP="09F83F29" w:rsidRDefault="1011385C" w14:paraId="6AEC1926" w14:textId="1756FB5A">
      <w:pPr>
        <w:spacing w:line="360" w:lineRule="auto"/>
        <w:ind w:left="-20" w:right="-20"/>
        <w:rPr>
          <w:rFonts w:ascii="Arial" w:hAnsi="Arial" w:eastAsia="Arial" w:cs="Arial"/>
          <w:b/>
          <w:color w:val="8B0000"/>
          <w:sz w:val="28"/>
          <w:szCs w:val="28"/>
        </w:rPr>
      </w:pPr>
      <w:r w:rsidRPr="569E8545">
        <w:rPr>
          <w:rFonts w:ascii="Arial" w:hAnsi="Arial" w:eastAsia="Arial" w:cs="Arial"/>
          <w:b/>
          <w:color w:val="8B0000"/>
          <w:sz w:val="28"/>
          <w:szCs w:val="28"/>
        </w:rPr>
        <w:t>Referências bibliográficas:</w:t>
      </w:r>
    </w:p>
    <w:p w:rsidRPr="00105FEE" w:rsidR="00105FEE" w:rsidP="09F83F29" w:rsidRDefault="00D91600" w14:paraId="71CAC35F" w14:textId="6FD99B32">
      <w:pPr>
        <w:spacing w:line="360" w:lineRule="auto"/>
        <w:ind w:left="-20" w:right="-20"/>
        <w:rPr>
          <w:rFonts w:ascii="Arial" w:hAnsi="Arial" w:cs="Arial"/>
          <w:sz w:val="24"/>
          <w:szCs w:val="24"/>
        </w:rPr>
      </w:pPr>
      <w:hyperlink w:history="1" r:id="rId11">
        <w:r w:rsidRPr="00105FEE" w:rsidR="00105FEE">
          <w:rPr>
            <w:rStyle w:val="Hyperlink"/>
            <w:rFonts w:ascii="Arial" w:hAnsi="Arial" w:cs="Arial"/>
            <w:sz w:val="24"/>
            <w:szCs w:val="24"/>
          </w:rPr>
          <w:t>https://revistadofrio.com.br/cadeia-do-frio-minimiza-desperdicio-de-alimentos/</w:t>
        </w:r>
      </w:hyperlink>
    </w:p>
    <w:p w:rsidRPr="00105FEE" w:rsidR="00105FEE" w:rsidP="09F83F29" w:rsidRDefault="00D91600" w14:paraId="5E1D3640" w14:textId="7FB50E11">
      <w:pPr>
        <w:spacing w:line="360" w:lineRule="auto"/>
        <w:ind w:left="-20" w:right="-20"/>
        <w:rPr>
          <w:rFonts w:ascii="Arial" w:hAnsi="Arial" w:cs="Arial"/>
          <w:sz w:val="24"/>
          <w:szCs w:val="24"/>
        </w:rPr>
      </w:pPr>
      <w:hyperlink w:history="1" r:id="rId12">
        <w:r w:rsidRPr="00105FEE" w:rsidR="00105FEE">
          <w:rPr>
            <w:rStyle w:val="Hyperlink"/>
            <w:rFonts w:ascii="Arial" w:hAnsi="Arial" w:cs="Arial"/>
            <w:sz w:val="24"/>
            <w:szCs w:val="24"/>
          </w:rPr>
          <w:t>https://www.kitfrigor.com.br/a-refrigeracao-no-combate-ao-desperdicio-de-alimentos/</w:t>
        </w:r>
      </w:hyperlink>
    </w:p>
    <w:p w:rsidR="00105FEE" w:rsidP="09F83F29" w:rsidRDefault="00D91600" w14:paraId="5FE9A5D3" w14:textId="1797E65E">
      <w:pPr>
        <w:spacing w:line="360" w:lineRule="auto"/>
        <w:ind w:left="-20" w:right="-20"/>
        <w:rPr>
          <w:rFonts w:ascii="Arial" w:hAnsi="Arial" w:cs="Arial"/>
          <w:sz w:val="24"/>
          <w:szCs w:val="24"/>
        </w:rPr>
      </w:pPr>
      <w:hyperlink w:history="1" r:id="rId13">
        <w:r w:rsidRPr="00B50372" w:rsidR="009D7884">
          <w:rPr>
            <w:rStyle w:val="Hyperlink"/>
            <w:rFonts w:ascii="Arial" w:hAnsi="Arial" w:cs="Arial"/>
            <w:sz w:val="24"/>
            <w:szCs w:val="24"/>
          </w:rPr>
          <w:t>https://visoflex.com.br/blog/principais-desafios-da-refrigeracao-industrial-para-a-conservacao-de-carne/</w:t>
        </w:r>
      </w:hyperlink>
    </w:p>
    <w:p w:rsidRPr="00105FEE" w:rsidR="009D7884" w:rsidP="09F83F29" w:rsidRDefault="009D7884" w14:paraId="366BA5CA" w14:textId="77777777">
      <w:pPr>
        <w:spacing w:line="360" w:lineRule="auto"/>
        <w:ind w:left="-20" w:right="-20"/>
        <w:rPr>
          <w:rFonts w:ascii="Arial" w:hAnsi="Arial" w:cs="Arial"/>
          <w:sz w:val="24"/>
          <w:szCs w:val="24"/>
        </w:rPr>
      </w:pPr>
    </w:p>
    <w:p w:rsidRPr="00105FEE" w:rsidR="00105FEE" w:rsidP="09F83F29" w:rsidRDefault="00D91600" w14:paraId="7FC369A7" w14:textId="211144CD">
      <w:pPr>
        <w:spacing w:line="360" w:lineRule="auto"/>
        <w:ind w:left="-20" w:right="-20"/>
        <w:rPr>
          <w:rFonts w:ascii="Arial" w:hAnsi="Arial" w:cs="Arial"/>
          <w:sz w:val="24"/>
          <w:szCs w:val="24"/>
        </w:rPr>
      </w:pPr>
      <w:hyperlink w:history="1" r:id="rId14">
        <w:r w:rsidRPr="00105FEE" w:rsidR="00105FEE">
          <w:rPr>
            <w:rStyle w:val="Hyperlink"/>
            <w:rFonts w:ascii="Arial" w:hAnsi="Arial" w:cs="Arial"/>
            <w:sz w:val="24"/>
            <w:szCs w:val="24"/>
          </w:rPr>
          <w:t>https://visoflex.com.br/blog/principais-desafios-da-refrigeracao-industrial-para-a-conservacao-de-carne/</w:t>
        </w:r>
      </w:hyperlink>
    </w:p>
    <w:p w:rsidR="00105FEE" w:rsidP="09F83F29" w:rsidRDefault="00D91600" w14:paraId="03258358" w14:textId="11C9527D">
      <w:pPr>
        <w:spacing w:line="360" w:lineRule="auto"/>
        <w:ind w:left="-20" w:right="-20"/>
        <w:rPr>
          <w:rFonts w:ascii="Arial" w:hAnsi="Arial" w:cs="Arial"/>
          <w:sz w:val="24"/>
          <w:szCs w:val="24"/>
        </w:rPr>
      </w:pPr>
      <w:hyperlink w:history="1" r:id="rId15">
        <w:r w:rsidRPr="00B50372" w:rsidR="00105FEE">
          <w:rPr>
            <w:rStyle w:val="Hyperlink"/>
            <w:rFonts w:ascii="Arial" w:hAnsi="Arial" w:cs="Arial"/>
            <w:sz w:val="24"/>
            <w:szCs w:val="24"/>
          </w:rPr>
          <w:t>https://www.fca.unesp.br/Home/Instituicao/Departamentos/Gestaoetecnologia/Teses/Roca108.pdf</w:t>
        </w:r>
      </w:hyperlink>
      <w:r w:rsidRPr="00105FEE" w:rsidR="00105FEE">
        <w:rPr>
          <w:rFonts w:ascii="Arial" w:hAnsi="Arial" w:cs="Arial"/>
          <w:sz w:val="24"/>
          <w:szCs w:val="24"/>
        </w:rPr>
        <w:t xml:space="preserve"> </w:t>
      </w:r>
    </w:p>
    <w:p w:rsidRPr="00105FEE" w:rsidR="00105FEE" w:rsidP="09F83F29" w:rsidRDefault="00D91600" w14:paraId="47FEB298" w14:textId="7B1C2E34">
      <w:pPr>
        <w:spacing w:line="360" w:lineRule="auto"/>
        <w:ind w:left="-20" w:right="-20"/>
        <w:rPr>
          <w:rFonts w:ascii="Arial" w:hAnsi="Arial" w:cs="Arial"/>
          <w:sz w:val="24"/>
          <w:szCs w:val="24"/>
        </w:rPr>
      </w:pPr>
      <w:hyperlink w:history="1" r:id="rId16">
        <w:r w:rsidRPr="00105FEE" w:rsidR="00105FEE">
          <w:rPr>
            <w:rStyle w:val="Hyperlink"/>
            <w:rFonts w:ascii="Arial" w:hAnsi="Arial" w:cs="Arial"/>
            <w:sz w:val="24"/>
            <w:szCs w:val="24"/>
          </w:rPr>
          <w:t>https://visoflex.com.br/blog/5-cuidados-essenciais-no-armazenamento-de-produtos-pereciveis/</w:t>
        </w:r>
      </w:hyperlink>
    </w:p>
    <w:p w:rsidRPr="00105FEE" w:rsidR="00105FEE" w:rsidP="09F83F29" w:rsidRDefault="00D91600" w14:paraId="016110A4" w14:textId="4AC18852">
      <w:pPr>
        <w:spacing w:line="360" w:lineRule="auto"/>
        <w:ind w:left="-20" w:right="-20"/>
        <w:rPr>
          <w:rFonts w:ascii="Arial" w:hAnsi="Arial" w:cs="Arial"/>
          <w:sz w:val="24"/>
          <w:szCs w:val="24"/>
        </w:rPr>
      </w:pPr>
      <w:hyperlink w:history="1" r:id="rId17">
        <w:r w:rsidRPr="00105FEE" w:rsidR="00105FEE">
          <w:rPr>
            <w:rStyle w:val="Hyperlink"/>
            <w:rFonts w:ascii="Arial" w:hAnsi="Arial" w:cs="Arial"/>
            <w:sz w:val="24"/>
            <w:szCs w:val="24"/>
          </w:rPr>
          <w:t>https://www.termoprol.com.br/noticias/refrigeracao-industrial-e-os-desafios-para-a-conservacao-de-carne-bovina</w:t>
        </w:r>
      </w:hyperlink>
    </w:p>
    <w:p w:rsidRPr="00105FEE" w:rsidR="00105FEE" w:rsidP="09F83F29" w:rsidRDefault="00D91600" w14:paraId="46C75867" w14:textId="3B11B3B1">
      <w:pPr>
        <w:spacing w:line="360" w:lineRule="auto"/>
        <w:ind w:left="-20" w:right="-20"/>
        <w:rPr>
          <w:rFonts w:ascii="Arial" w:hAnsi="Arial" w:cs="Arial"/>
          <w:sz w:val="24"/>
          <w:szCs w:val="24"/>
        </w:rPr>
      </w:pPr>
      <w:hyperlink w:history="1" r:id="rId18">
        <w:r w:rsidRPr="00105FEE" w:rsidR="00105FEE">
          <w:rPr>
            <w:rStyle w:val="Hyperlink"/>
            <w:rFonts w:ascii="Arial" w:hAnsi="Arial" w:cs="Arial"/>
            <w:sz w:val="24"/>
            <w:szCs w:val="24"/>
          </w:rPr>
          <w:t>https://pratodoamanha.com.br/cadeia-de-frio-mantem-qualidade-da-carne/</w:t>
        </w:r>
      </w:hyperlink>
    </w:p>
    <w:p w:rsidR="00105FEE" w:rsidP="00105FEE" w:rsidRDefault="00D91600" w14:paraId="0D85D0A7" w14:textId="7D6411A4">
      <w:pPr>
        <w:spacing w:line="360" w:lineRule="auto"/>
        <w:ind w:left="-20" w:right="-20"/>
        <w:rPr>
          <w:rFonts w:ascii="Arial" w:hAnsi="Arial" w:cs="Arial"/>
          <w:sz w:val="24"/>
          <w:szCs w:val="24"/>
        </w:rPr>
      </w:pPr>
      <w:hyperlink w:history="1" r:id="rId19">
        <w:r w:rsidRPr="00B50372" w:rsidR="00105FEE">
          <w:rPr>
            <w:rStyle w:val="Hyperlink"/>
            <w:rFonts w:ascii="Arial" w:hAnsi="Arial" w:cs="Arial"/>
            <w:sz w:val="24"/>
            <w:szCs w:val="24"/>
          </w:rPr>
          <w:t>https://www.semadesc.ms.gov.br/como-manter-a-qualidade-e-o-rendimento-de-carne-bovina-durante-a-refrigeracao</w:t>
        </w:r>
      </w:hyperlink>
    </w:p>
    <w:p w:rsidRPr="00105FEE" w:rsidR="00105FEE" w:rsidP="1270C4D0" w:rsidRDefault="00D91600" w14:paraId="1D629C79" w14:textId="16678F8F">
      <w:pPr>
        <w:spacing w:line="360" w:lineRule="auto"/>
        <w:ind w:left="-20" w:right="-20"/>
        <w:rPr>
          <w:rFonts w:ascii="Arial" w:hAnsi="Arial" w:cs="Arial"/>
          <w:sz w:val="24"/>
          <w:szCs w:val="24"/>
        </w:rPr>
      </w:pPr>
      <w:hyperlink w:history="1" r:id="rId20">
        <w:r w:rsidRPr="00105FEE" w:rsidR="00105FEE">
          <w:rPr>
            <w:rStyle w:val="Hyperlink"/>
            <w:rFonts w:ascii="Arial" w:hAnsi="Arial" w:cs="Arial"/>
            <w:sz w:val="24"/>
            <w:szCs w:val="24"/>
          </w:rPr>
          <w:t>https://opentechgr.com.br/blog/transporte-de-carne/</w:t>
        </w:r>
      </w:hyperlink>
    </w:p>
    <w:p w:rsidRPr="00105FEE" w:rsidR="00105FEE" w:rsidP="1270C4D0" w:rsidRDefault="00D91600" w14:paraId="2E0EEEAF" w14:textId="20C5A7AA">
      <w:pPr>
        <w:spacing w:line="360" w:lineRule="auto"/>
        <w:ind w:left="-20" w:right="-20"/>
        <w:rPr>
          <w:rFonts w:ascii="Arial" w:hAnsi="Arial" w:cs="Arial"/>
          <w:sz w:val="24"/>
          <w:szCs w:val="24"/>
        </w:rPr>
      </w:pPr>
      <w:hyperlink w:history="1" r:id="rId21">
        <w:r w:rsidRPr="00105FEE" w:rsidR="00105FEE">
          <w:rPr>
            <w:rStyle w:val="Hyperlink"/>
            <w:rFonts w:ascii="Arial" w:hAnsi="Arial" w:cs="Arial"/>
            <w:sz w:val="24"/>
            <w:szCs w:val="24"/>
          </w:rPr>
          <w:t>https://www.3tres3.com.br/noticias-sector-suinicola/producão-brasileira-carnes-em-2022-23-e-estimada-em-29-6-milhões-ton_3617/</w:t>
        </w:r>
      </w:hyperlink>
    </w:p>
    <w:p w:rsidR="00105FEE" w:rsidP="00105FEE" w:rsidRDefault="00D91600" w14:paraId="6B3F0237" w14:textId="0C3A180A">
      <w:pPr>
        <w:spacing w:line="360" w:lineRule="auto"/>
        <w:ind w:left="-20" w:right="-20"/>
        <w:rPr>
          <w:rFonts w:ascii="Arial" w:hAnsi="Arial" w:eastAsia="Arial" w:cs="Arial"/>
          <w:sz w:val="24"/>
          <w:szCs w:val="24"/>
        </w:rPr>
      </w:pPr>
      <w:hyperlink w:history="1" w:anchor=":~:text=Ele%20funciona%20assim%3A%20Com%20o,fonte%20de%20energia%20elétrica%20trifásica" r:id="rId22">
        <w:r w:rsidRPr="00B50372" w:rsidR="00105FEE">
          <w:rPr>
            <w:rStyle w:val="Hyperlink"/>
            <w:rFonts w:ascii="Arial" w:hAnsi="Arial" w:eastAsia="Arial" w:cs="Arial"/>
            <w:sz w:val="24"/>
            <w:szCs w:val="24"/>
          </w:rPr>
          <w:t>https://www.webarcondicionado.com.br/conheca-como-funcionam-as-camaras-frigorificas-em-caminhoes#:~:text=Ele%20funciona%20assim%3A%20Com%20o,fonte%20de%20energia%20elétrica%20trifásica</w:t>
        </w:r>
      </w:hyperlink>
      <w:r w:rsidRPr="0066375E" w:rsidR="0066375E">
        <w:rPr>
          <w:rFonts w:ascii="Arial" w:hAnsi="Arial" w:eastAsia="Arial" w:cs="Arial"/>
          <w:sz w:val="24"/>
          <w:szCs w:val="24"/>
        </w:rPr>
        <w:t>.</w:t>
      </w:r>
    </w:p>
    <w:p w:rsidR="77E8F205" w:rsidP="09F83F29" w:rsidRDefault="00D91600" w14:paraId="2CA71A9A" w14:textId="49B8B927">
      <w:pPr>
        <w:spacing w:line="360" w:lineRule="auto"/>
        <w:ind w:left="-20" w:right="-20"/>
        <w:rPr>
          <w:rFonts w:ascii="Arial" w:hAnsi="Arial" w:eastAsia="Arial" w:cs="Arial"/>
          <w:sz w:val="24"/>
          <w:szCs w:val="24"/>
        </w:rPr>
      </w:pPr>
      <w:hyperlink w:history="1" r:id="rId23">
        <w:r w:rsidRPr="00AD401B" w:rsidR="006404B4">
          <w:rPr>
            <w:rStyle w:val="Hyperlink"/>
            <w:rFonts w:ascii="Arial" w:hAnsi="Arial" w:eastAsia="Arial" w:cs="Arial"/>
            <w:sz w:val="24"/>
            <w:szCs w:val="24"/>
          </w:rPr>
          <w: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w:t>
        </w:r>
      </w:hyperlink>
    </w:p>
    <w:p w:rsidR="00105FEE" w:rsidP="00105FEE" w:rsidRDefault="00D91600" w14:paraId="3D03DECA" w14:textId="64DAE356">
      <w:pPr>
        <w:spacing w:line="360" w:lineRule="auto"/>
        <w:ind w:left="-20" w:right="-20"/>
        <w:rPr>
          <w:rFonts w:ascii="Arial" w:hAnsi="Arial" w:eastAsia="Arial" w:cs="Arial"/>
          <w:sz w:val="24"/>
          <w:szCs w:val="24"/>
        </w:rPr>
      </w:pPr>
      <w:hyperlink w:history="1" r:id="rId24">
        <w:r w:rsidRPr="00B50372" w:rsidR="00105FEE">
          <w:rPr>
            <w:rStyle w:val="Hyperlink"/>
            <w:rFonts w:ascii="Arial" w:hAnsi="Arial" w:eastAsia="Arial" w:cs="Arial"/>
            <w:sz w:val="24"/>
            <w:szCs w:val="24"/>
          </w:rPr>
          <w:t>https://nutritotal.com.br/pro/o-valor-cala-rico-das-carnes-de-gado-porco-frango-e-peixe-sa-o-iguais/</w:t>
        </w:r>
      </w:hyperlink>
    </w:p>
    <w:p w:rsidR="00105FEE" w:rsidP="00105FEE" w:rsidRDefault="00D91600" w14:paraId="75AC848B" w14:textId="1F6134CD">
      <w:pPr>
        <w:spacing w:line="360" w:lineRule="auto"/>
        <w:ind w:left="-20" w:right="-20"/>
        <w:rPr>
          <w:rFonts w:ascii="Arial" w:hAnsi="Arial" w:eastAsia="Arial" w:cs="Arial"/>
          <w:sz w:val="24"/>
          <w:szCs w:val="24"/>
        </w:rPr>
      </w:pPr>
      <w:hyperlink w:history="1" r:id="rId25">
        <w:r w:rsidRPr="00B50372" w:rsidR="00105FEE">
          <w:rPr>
            <w:rStyle w:val="Hyperlink"/>
            <w:rFonts w:ascii="Arial" w:hAnsi="Arial" w:eastAsia="Arial" w:cs="Arial"/>
            <w:sz w:val="24"/>
            <w:szCs w:val="24"/>
          </w:rPr>
          <w:t>https://casadoze.com.br/carne-bovina-suina-e-frango-quais-os-beneficios-de-cada-uma-para-a-alimentacao/</w:t>
        </w:r>
      </w:hyperlink>
    </w:p>
    <w:p w:rsidR="09F83F29" w:rsidP="09F83F29" w:rsidRDefault="00D91600" w14:paraId="1023A0B4" w14:textId="595D9174">
      <w:pPr>
        <w:spacing w:line="360" w:lineRule="auto"/>
        <w:ind w:left="-20" w:right="-20"/>
        <w:rPr>
          <w:rFonts w:ascii="Arial" w:hAnsi="Arial" w:eastAsia="Arial" w:cs="Arial"/>
          <w:sz w:val="24"/>
          <w:szCs w:val="24"/>
        </w:rPr>
      </w:pPr>
      <w:hyperlink w:history="1" r:id="rId26">
        <w:r w:rsidRPr="00AD401B" w:rsidR="00571BE4">
          <w:rPr>
            <w:rStyle w:val="Hyperlink"/>
            <w:rFonts w:ascii="Arial" w:hAnsi="Arial" w:eastAsia="Arial" w:cs="Arial"/>
            <w:sz w:val="24"/>
            <w:szCs w:val="24"/>
          </w:rPr>
          <w:t>https://www.scielo.br/j/cr/a/JbyvG7PK5zdv89t9kGXGKBP/</w:t>
        </w:r>
      </w:hyperlink>
    </w:p>
    <w:p w:rsidR="00571BE4" w:rsidP="09F83F29" w:rsidRDefault="00D91600" w14:paraId="4670719C" w14:textId="09BEBCC8">
      <w:pPr>
        <w:spacing w:line="360" w:lineRule="auto"/>
        <w:ind w:left="-20" w:right="-20"/>
        <w:rPr>
          <w:rFonts w:ascii="Arial" w:hAnsi="Arial" w:eastAsia="Arial" w:cs="Arial"/>
          <w:sz w:val="24"/>
          <w:szCs w:val="24"/>
        </w:rPr>
      </w:pPr>
      <w:hyperlink w:history="1" r:id="rId27">
        <w:r w:rsidRPr="00B50372" w:rsidR="00105FEE">
          <w:rPr>
            <w:rStyle w:val="Hyperlink"/>
            <w:rFonts w:ascii="Arial" w:hAnsi="Arial" w:eastAsia="Arial" w:cs="Arial"/>
            <w:sz w:val="24"/>
            <w:szCs w:val="24"/>
          </w:rPr>
          <w:t>https://guaiaca.ufpel.edu.br/handle/prefix/3282?locale-attribute=pt_BR</w:t>
        </w:r>
      </w:hyperlink>
    </w:p>
    <w:p w:rsidR="09F83F29" w:rsidP="09F83F29" w:rsidRDefault="09F83F29" w14:paraId="23A42A3C" w14:textId="17BD0A81">
      <w:pPr>
        <w:spacing w:line="360" w:lineRule="auto"/>
        <w:ind w:left="-20" w:right="-20"/>
        <w:rPr>
          <w:rFonts w:ascii="Arial" w:hAnsi="Arial" w:eastAsia="Arial" w:cs="Arial"/>
          <w:sz w:val="24"/>
          <w:szCs w:val="24"/>
        </w:rPr>
      </w:pPr>
    </w:p>
    <w:p w:rsidR="09F83F29" w:rsidP="09F83F29" w:rsidRDefault="09F83F29" w14:paraId="2DAC74CE" w14:textId="61E425A2">
      <w:pPr>
        <w:spacing w:line="360" w:lineRule="auto"/>
        <w:ind w:left="-20" w:right="-20"/>
        <w:rPr>
          <w:rFonts w:ascii="Arial" w:hAnsi="Arial" w:eastAsia="Arial" w:cs="Arial"/>
          <w:sz w:val="24"/>
          <w:szCs w:val="24"/>
        </w:rPr>
      </w:pPr>
    </w:p>
    <w:p w:rsidR="09F83F29" w:rsidP="09F83F29" w:rsidRDefault="09F83F29" w14:paraId="47610B69" w14:textId="2E47C000">
      <w:pPr>
        <w:spacing w:line="360" w:lineRule="auto"/>
        <w:ind w:left="-20" w:right="-20"/>
        <w:rPr>
          <w:rFonts w:ascii="Arial" w:hAnsi="Arial" w:eastAsia="Arial" w:cs="Arial"/>
          <w:sz w:val="24"/>
          <w:szCs w:val="24"/>
        </w:rPr>
      </w:pPr>
    </w:p>
    <w:p w:rsidR="09F83F29" w:rsidP="09F83F29" w:rsidRDefault="09F83F29" w14:paraId="49FC4087" w14:textId="01872242">
      <w:pPr>
        <w:spacing w:line="360" w:lineRule="auto"/>
        <w:ind w:left="-20" w:right="-20"/>
        <w:rPr>
          <w:rFonts w:ascii="Arial" w:hAnsi="Arial" w:eastAsia="Arial" w:cs="Arial"/>
          <w:sz w:val="24"/>
          <w:szCs w:val="24"/>
        </w:rPr>
      </w:pPr>
    </w:p>
    <w:p w:rsidR="09F83F29" w:rsidP="09F83F29" w:rsidRDefault="09F83F29" w14:paraId="29E68081" w14:textId="51B58B87">
      <w:pPr>
        <w:spacing w:line="360" w:lineRule="auto"/>
        <w:ind w:left="-20" w:right="-20"/>
        <w:rPr>
          <w:rFonts w:ascii="Arial" w:hAnsi="Arial" w:eastAsia="Arial" w:cs="Arial"/>
          <w:sz w:val="24"/>
          <w:szCs w:val="24"/>
        </w:rPr>
      </w:pPr>
    </w:p>
    <w:p w:rsidR="09F83F29" w:rsidP="09F83F29" w:rsidRDefault="09F83F29" w14:paraId="1D38CD69" w14:textId="1D0DE721">
      <w:pPr>
        <w:spacing w:line="360" w:lineRule="auto"/>
        <w:ind w:left="-20" w:right="-20"/>
        <w:rPr>
          <w:rFonts w:ascii="Arial" w:hAnsi="Arial" w:eastAsia="Arial" w:cs="Arial"/>
          <w:sz w:val="24"/>
          <w:szCs w:val="24"/>
        </w:rPr>
      </w:pPr>
    </w:p>
    <w:p w:rsidR="09F83F29" w:rsidP="09F83F29" w:rsidRDefault="09F83F29" w14:paraId="43CB37C0" w14:textId="7DB9C6B9">
      <w:pPr>
        <w:spacing w:line="360" w:lineRule="auto"/>
        <w:ind w:left="-20" w:right="-20"/>
        <w:rPr>
          <w:rFonts w:ascii="Arial" w:hAnsi="Arial" w:eastAsia="Arial" w:cs="Arial"/>
          <w:sz w:val="24"/>
          <w:szCs w:val="24"/>
        </w:rPr>
      </w:pPr>
    </w:p>
    <w:p w:rsidR="09F83F29" w:rsidP="00571BE4" w:rsidRDefault="09F83F29" w14:paraId="2922087F" w14:textId="30BC2971">
      <w:pPr>
        <w:spacing w:line="360" w:lineRule="auto"/>
        <w:ind w:right="-20"/>
        <w:rPr>
          <w:rFonts w:ascii="Arial" w:hAnsi="Arial" w:eastAsia="Arial" w:cs="Arial"/>
          <w:sz w:val="24"/>
          <w:szCs w:val="24"/>
        </w:rPr>
      </w:pPr>
    </w:p>
    <w:sectPr w:rsidR="09F83F29">
      <w:headerReference w:type="default" r:id="rId28"/>
      <w:footerReference w:type="default" r:id="rId29"/>
      <w:headerReference w:type="first" r:id="rId30"/>
      <w:footerReference w:type="first" r:id="rId31"/>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1600" w:rsidRDefault="00D91600" w14:paraId="71BCBE54" w14:textId="77777777">
      <w:pPr>
        <w:spacing w:after="0" w:line="240" w:lineRule="auto"/>
      </w:pPr>
      <w:r>
        <w:separator/>
      </w:r>
    </w:p>
  </w:endnote>
  <w:endnote w:type="continuationSeparator" w:id="0">
    <w:p w:rsidR="00D91600" w:rsidRDefault="00D91600" w14:paraId="246070ED" w14:textId="77777777">
      <w:pPr>
        <w:spacing w:after="0" w:line="240" w:lineRule="auto"/>
      </w:pPr>
      <w:r>
        <w:continuationSeparator/>
      </w:r>
    </w:p>
  </w:endnote>
  <w:endnote w:type="continuationNotice" w:id="1">
    <w:p w:rsidR="00D91600" w:rsidRDefault="00D91600" w14:paraId="7661024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rsidTr="77E8F205" w14:paraId="40B090A0" w14:textId="77777777">
      <w:trPr>
        <w:trHeight w:val="300"/>
      </w:trPr>
      <w:tc>
        <w:tcPr>
          <w:tcW w:w="3005" w:type="dxa"/>
        </w:tcPr>
        <w:p w:rsidR="77E8F205" w:rsidP="77E8F205" w:rsidRDefault="77E8F205" w14:paraId="0AC45435" w14:textId="0ECE2080">
          <w:pPr>
            <w:pStyle w:val="Cabealho"/>
            <w:ind w:left="-115"/>
          </w:pPr>
        </w:p>
      </w:tc>
      <w:tc>
        <w:tcPr>
          <w:tcW w:w="3005" w:type="dxa"/>
        </w:tcPr>
        <w:p w:rsidR="77E8F205" w:rsidP="77E8F205" w:rsidRDefault="77E8F205" w14:paraId="299D6AFF" w14:textId="45644073">
          <w:pPr>
            <w:pStyle w:val="Cabealho"/>
            <w:jc w:val="center"/>
          </w:pPr>
        </w:p>
      </w:tc>
      <w:tc>
        <w:tcPr>
          <w:tcW w:w="3005" w:type="dxa"/>
        </w:tcPr>
        <w:p w:rsidR="77E8F205" w:rsidP="77E8F205" w:rsidRDefault="77E8F205" w14:paraId="149C1763" w14:textId="210A5FF8">
          <w:pPr>
            <w:pStyle w:val="Cabealho"/>
            <w:ind w:right="-115"/>
            <w:jc w:val="right"/>
          </w:pPr>
        </w:p>
      </w:tc>
    </w:tr>
  </w:tbl>
  <w:p w:rsidR="77E8F205" w:rsidP="77E8F205" w:rsidRDefault="77E8F205" w14:paraId="1073B152" w14:textId="13C487F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tblGrid>
    <w:tr w:rsidR="09F83F29" w:rsidTr="09F83F29" w14:paraId="4FF7089F" w14:textId="77777777">
      <w:trPr>
        <w:trHeight w:val="300"/>
      </w:trPr>
      <w:tc>
        <w:tcPr>
          <w:tcW w:w="3005" w:type="dxa"/>
        </w:tcPr>
        <w:p w:rsidR="09F83F29" w:rsidP="09F83F29" w:rsidRDefault="09F83F29" w14:paraId="474FA032" w14:textId="2AC35945">
          <w:pPr>
            <w:pStyle w:val="Cabealho"/>
            <w:ind w:left="-115"/>
          </w:pPr>
        </w:p>
      </w:tc>
      <w:tc>
        <w:tcPr>
          <w:tcW w:w="3005" w:type="dxa"/>
        </w:tcPr>
        <w:p w:rsidR="09F83F29" w:rsidP="09F83F29" w:rsidRDefault="09F83F29" w14:paraId="7E14FFB7" w14:textId="6C043D3A">
          <w:pPr>
            <w:pStyle w:val="Cabealho"/>
            <w:jc w:val="center"/>
          </w:pPr>
        </w:p>
      </w:tc>
    </w:tr>
  </w:tbl>
  <w:p w:rsidR="00EA2080" w:rsidRDefault="00EA2080" w14:paraId="41DF4331" w14:textId="0CCFFB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1600" w:rsidRDefault="00D91600" w14:paraId="3010D840" w14:textId="77777777">
      <w:pPr>
        <w:spacing w:after="0" w:line="240" w:lineRule="auto"/>
      </w:pPr>
      <w:r>
        <w:separator/>
      </w:r>
    </w:p>
  </w:footnote>
  <w:footnote w:type="continuationSeparator" w:id="0">
    <w:p w:rsidR="00D91600" w:rsidRDefault="00D91600" w14:paraId="1814328B" w14:textId="77777777">
      <w:pPr>
        <w:spacing w:after="0" w:line="240" w:lineRule="auto"/>
      </w:pPr>
      <w:r>
        <w:continuationSeparator/>
      </w:r>
    </w:p>
  </w:footnote>
  <w:footnote w:type="continuationNotice" w:id="1">
    <w:p w:rsidR="00D91600" w:rsidRDefault="00D91600" w14:paraId="11E42FF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E8F205" w:rsidTr="77E8F205" w14:paraId="126D9429" w14:textId="77777777">
      <w:trPr>
        <w:trHeight w:val="300"/>
      </w:trPr>
      <w:tc>
        <w:tcPr>
          <w:tcW w:w="3005" w:type="dxa"/>
        </w:tcPr>
        <w:p w:rsidR="77E8F205" w:rsidP="77E8F205" w:rsidRDefault="77E8F205" w14:paraId="27185E7F" w14:textId="4D7BFBF0">
          <w:pPr>
            <w:pStyle w:val="Cabealho"/>
            <w:ind w:left="-115"/>
          </w:pPr>
        </w:p>
      </w:tc>
      <w:tc>
        <w:tcPr>
          <w:tcW w:w="3005" w:type="dxa"/>
        </w:tcPr>
        <w:p w:rsidR="77E8F205" w:rsidP="77E8F205" w:rsidRDefault="77E8F205" w14:paraId="05782597" w14:textId="4B2B5B9B">
          <w:pPr>
            <w:pStyle w:val="Cabealho"/>
            <w:jc w:val="center"/>
          </w:pPr>
        </w:p>
      </w:tc>
      <w:tc>
        <w:tcPr>
          <w:tcW w:w="3005" w:type="dxa"/>
        </w:tcPr>
        <w:p w:rsidR="77E8F205" w:rsidP="77E8F205" w:rsidRDefault="77E8F205" w14:paraId="49199A47" w14:textId="37B19C53">
          <w:pPr>
            <w:pStyle w:val="Cabealho"/>
            <w:ind w:right="-115"/>
            <w:jc w:val="right"/>
          </w:pPr>
        </w:p>
      </w:tc>
    </w:tr>
  </w:tbl>
  <w:p w:rsidR="77E8F205" w:rsidP="77E8F205" w:rsidRDefault="77E8F205" w14:paraId="2428A066" w14:textId="5F0A31B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9F83F29" w:rsidTr="09F83F29" w14:paraId="21A98747" w14:textId="77777777">
      <w:trPr>
        <w:trHeight w:val="300"/>
      </w:trPr>
      <w:tc>
        <w:tcPr>
          <w:tcW w:w="3005" w:type="dxa"/>
        </w:tcPr>
        <w:p w:rsidR="09F83F29" w:rsidP="09F83F29" w:rsidRDefault="09F83F29" w14:paraId="40B0506D" w14:textId="105370E3">
          <w:pPr>
            <w:pStyle w:val="Cabealho"/>
            <w:ind w:left="-115"/>
          </w:pPr>
        </w:p>
      </w:tc>
      <w:tc>
        <w:tcPr>
          <w:tcW w:w="3005" w:type="dxa"/>
        </w:tcPr>
        <w:p w:rsidR="09F83F29" w:rsidP="09F83F29" w:rsidRDefault="09F83F29" w14:paraId="4FE65C4B" w14:textId="717C9B89">
          <w:pPr>
            <w:pStyle w:val="Cabealho"/>
            <w:jc w:val="center"/>
          </w:pPr>
        </w:p>
      </w:tc>
      <w:tc>
        <w:tcPr>
          <w:tcW w:w="3005" w:type="dxa"/>
        </w:tcPr>
        <w:p w:rsidR="09F83F29" w:rsidP="09F83F29" w:rsidRDefault="09F83F29" w14:paraId="0E530307" w14:textId="7B82D69A">
          <w:pPr>
            <w:pStyle w:val="Cabealho"/>
            <w:ind w:right="-115"/>
            <w:jc w:val="right"/>
          </w:pPr>
        </w:p>
      </w:tc>
    </w:tr>
  </w:tbl>
  <w:p w:rsidR="00EA2080" w:rsidRDefault="00EA2080" w14:paraId="715752B8" w14:textId="119D56BA">
    <w:pPr>
      <w:pStyle w:val="Cabealho"/>
    </w:pPr>
  </w:p>
</w:hdr>
</file>

<file path=word/intelligence2.xml><?xml version="1.0" encoding="utf-8"?>
<int2:intelligence xmlns:int2="http://schemas.microsoft.com/office/intelligence/2020/intelligence" xmlns:oel="http://schemas.microsoft.com/office/2019/extlst">
  <int2:observations>
    <int2:textHash int2:hashCode="zdi4crTi+Fq5+y" int2:id="QamjqXZX">
      <int2:state int2:value="Rejected" int2:type="AugLoop_Text_Critique"/>
    </int2:textHash>
    <int2:textHash int2:hashCode="ZntMfYdVmlY6Gb" int2:id="xrqZw3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F3C8"/>
    <w:multiLevelType w:val="hybridMultilevel"/>
    <w:tmpl w:val="23F6DE30"/>
    <w:lvl w:ilvl="0" w:tplc="98A813AA">
      <w:start w:val="1"/>
      <w:numFmt w:val="bullet"/>
      <w:lvlText w:val=""/>
      <w:lvlJc w:val="left"/>
      <w:pPr>
        <w:ind w:left="2136" w:hanging="360"/>
      </w:pPr>
      <w:rPr>
        <w:rFonts w:hint="default" w:ascii="Symbol" w:hAnsi="Symbol"/>
      </w:rPr>
    </w:lvl>
    <w:lvl w:ilvl="1" w:tplc="A86018E2">
      <w:start w:val="1"/>
      <w:numFmt w:val="bullet"/>
      <w:lvlText w:val="o"/>
      <w:lvlJc w:val="left"/>
      <w:pPr>
        <w:ind w:left="2856" w:hanging="360"/>
      </w:pPr>
      <w:rPr>
        <w:rFonts w:hint="default" w:ascii="Courier New" w:hAnsi="Courier New"/>
      </w:rPr>
    </w:lvl>
    <w:lvl w:ilvl="2" w:tplc="0E1A48E4">
      <w:start w:val="1"/>
      <w:numFmt w:val="bullet"/>
      <w:lvlText w:val=""/>
      <w:lvlJc w:val="left"/>
      <w:pPr>
        <w:ind w:left="3576" w:hanging="360"/>
      </w:pPr>
      <w:rPr>
        <w:rFonts w:hint="default" w:ascii="Wingdings" w:hAnsi="Wingdings"/>
      </w:rPr>
    </w:lvl>
    <w:lvl w:ilvl="3" w:tplc="BE06A06E">
      <w:start w:val="1"/>
      <w:numFmt w:val="bullet"/>
      <w:lvlText w:val=""/>
      <w:lvlJc w:val="left"/>
      <w:pPr>
        <w:ind w:left="4296" w:hanging="360"/>
      </w:pPr>
      <w:rPr>
        <w:rFonts w:hint="default" w:ascii="Symbol" w:hAnsi="Symbol"/>
      </w:rPr>
    </w:lvl>
    <w:lvl w:ilvl="4" w:tplc="2188B566">
      <w:start w:val="1"/>
      <w:numFmt w:val="bullet"/>
      <w:lvlText w:val="o"/>
      <w:lvlJc w:val="left"/>
      <w:pPr>
        <w:ind w:left="5016" w:hanging="360"/>
      </w:pPr>
      <w:rPr>
        <w:rFonts w:hint="default" w:ascii="Courier New" w:hAnsi="Courier New"/>
      </w:rPr>
    </w:lvl>
    <w:lvl w:ilvl="5" w:tplc="8702BA38">
      <w:start w:val="1"/>
      <w:numFmt w:val="bullet"/>
      <w:lvlText w:val=""/>
      <w:lvlJc w:val="left"/>
      <w:pPr>
        <w:ind w:left="5736" w:hanging="360"/>
      </w:pPr>
      <w:rPr>
        <w:rFonts w:hint="default" w:ascii="Wingdings" w:hAnsi="Wingdings"/>
      </w:rPr>
    </w:lvl>
    <w:lvl w:ilvl="6" w:tplc="878EE558">
      <w:start w:val="1"/>
      <w:numFmt w:val="bullet"/>
      <w:lvlText w:val=""/>
      <w:lvlJc w:val="left"/>
      <w:pPr>
        <w:ind w:left="6456" w:hanging="360"/>
      </w:pPr>
      <w:rPr>
        <w:rFonts w:hint="default" w:ascii="Symbol" w:hAnsi="Symbol"/>
      </w:rPr>
    </w:lvl>
    <w:lvl w:ilvl="7" w:tplc="FE548494">
      <w:start w:val="1"/>
      <w:numFmt w:val="bullet"/>
      <w:lvlText w:val="o"/>
      <w:lvlJc w:val="left"/>
      <w:pPr>
        <w:ind w:left="7176" w:hanging="360"/>
      </w:pPr>
      <w:rPr>
        <w:rFonts w:hint="default" w:ascii="Courier New" w:hAnsi="Courier New"/>
      </w:rPr>
    </w:lvl>
    <w:lvl w:ilvl="8" w:tplc="8D28D2F0">
      <w:start w:val="1"/>
      <w:numFmt w:val="bullet"/>
      <w:lvlText w:val=""/>
      <w:lvlJc w:val="left"/>
      <w:pPr>
        <w:ind w:left="7896" w:hanging="360"/>
      </w:pPr>
      <w:rPr>
        <w:rFonts w:hint="default" w:ascii="Wingdings" w:hAnsi="Wingdings"/>
      </w:rPr>
    </w:lvl>
  </w:abstractNum>
  <w:abstractNum w:abstractNumId="1" w15:restartNumberingAfterBreak="0">
    <w:nsid w:val="2905A7EA"/>
    <w:multiLevelType w:val="hybridMultilevel"/>
    <w:tmpl w:val="FFFFFFFF"/>
    <w:lvl w:ilvl="0" w:tplc="3E464E58">
      <w:start w:val="1"/>
      <w:numFmt w:val="bullet"/>
      <w:lvlText w:val=""/>
      <w:lvlJc w:val="left"/>
      <w:pPr>
        <w:ind w:left="720" w:hanging="360"/>
      </w:pPr>
      <w:rPr>
        <w:rFonts w:hint="default" w:ascii="Symbol" w:hAnsi="Symbol"/>
      </w:rPr>
    </w:lvl>
    <w:lvl w:ilvl="1" w:tplc="13CA992E">
      <w:start w:val="1"/>
      <w:numFmt w:val="bullet"/>
      <w:lvlText w:val="o"/>
      <w:lvlJc w:val="left"/>
      <w:pPr>
        <w:ind w:left="1440" w:hanging="360"/>
      </w:pPr>
      <w:rPr>
        <w:rFonts w:hint="default" w:ascii="Courier New" w:hAnsi="Courier New"/>
      </w:rPr>
    </w:lvl>
    <w:lvl w:ilvl="2" w:tplc="08923C5A">
      <w:start w:val="1"/>
      <w:numFmt w:val="bullet"/>
      <w:lvlText w:val=""/>
      <w:lvlJc w:val="left"/>
      <w:pPr>
        <w:ind w:left="2160" w:hanging="360"/>
      </w:pPr>
      <w:rPr>
        <w:rFonts w:hint="default" w:ascii="Wingdings" w:hAnsi="Wingdings"/>
      </w:rPr>
    </w:lvl>
    <w:lvl w:ilvl="3" w:tplc="DB165CEC">
      <w:start w:val="1"/>
      <w:numFmt w:val="bullet"/>
      <w:lvlText w:val=""/>
      <w:lvlJc w:val="left"/>
      <w:pPr>
        <w:ind w:left="2880" w:hanging="360"/>
      </w:pPr>
      <w:rPr>
        <w:rFonts w:hint="default" w:ascii="Symbol" w:hAnsi="Symbol"/>
      </w:rPr>
    </w:lvl>
    <w:lvl w:ilvl="4" w:tplc="243A2DB4">
      <w:start w:val="1"/>
      <w:numFmt w:val="bullet"/>
      <w:lvlText w:val="o"/>
      <w:lvlJc w:val="left"/>
      <w:pPr>
        <w:ind w:left="3600" w:hanging="360"/>
      </w:pPr>
      <w:rPr>
        <w:rFonts w:hint="default" w:ascii="Courier New" w:hAnsi="Courier New"/>
      </w:rPr>
    </w:lvl>
    <w:lvl w:ilvl="5" w:tplc="9EBAEEBC">
      <w:start w:val="1"/>
      <w:numFmt w:val="bullet"/>
      <w:lvlText w:val=""/>
      <w:lvlJc w:val="left"/>
      <w:pPr>
        <w:ind w:left="4320" w:hanging="360"/>
      </w:pPr>
      <w:rPr>
        <w:rFonts w:hint="default" w:ascii="Wingdings" w:hAnsi="Wingdings"/>
      </w:rPr>
    </w:lvl>
    <w:lvl w:ilvl="6" w:tplc="2C263BBA">
      <w:start w:val="1"/>
      <w:numFmt w:val="bullet"/>
      <w:lvlText w:val=""/>
      <w:lvlJc w:val="left"/>
      <w:pPr>
        <w:ind w:left="5040" w:hanging="360"/>
      </w:pPr>
      <w:rPr>
        <w:rFonts w:hint="default" w:ascii="Symbol" w:hAnsi="Symbol"/>
      </w:rPr>
    </w:lvl>
    <w:lvl w:ilvl="7" w:tplc="CEE845B8">
      <w:start w:val="1"/>
      <w:numFmt w:val="bullet"/>
      <w:lvlText w:val="o"/>
      <w:lvlJc w:val="left"/>
      <w:pPr>
        <w:ind w:left="5760" w:hanging="360"/>
      </w:pPr>
      <w:rPr>
        <w:rFonts w:hint="default" w:ascii="Courier New" w:hAnsi="Courier New"/>
      </w:rPr>
    </w:lvl>
    <w:lvl w:ilvl="8" w:tplc="0EF08BF0">
      <w:start w:val="1"/>
      <w:numFmt w:val="bullet"/>
      <w:lvlText w:val=""/>
      <w:lvlJc w:val="left"/>
      <w:pPr>
        <w:ind w:left="6480" w:hanging="360"/>
      </w:pPr>
      <w:rPr>
        <w:rFonts w:hint="default" w:ascii="Wingdings" w:hAnsi="Wingdings"/>
      </w:rPr>
    </w:lvl>
  </w:abstractNum>
  <w:abstractNum w:abstractNumId="2" w15:restartNumberingAfterBreak="0">
    <w:nsid w:val="2CE03CDB"/>
    <w:multiLevelType w:val="hybridMultilevel"/>
    <w:tmpl w:val="FFFFFFFF"/>
    <w:lvl w:ilvl="0" w:tplc="1A8825EC">
      <w:start w:val="1"/>
      <w:numFmt w:val="bullet"/>
      <w:lvlText w:val=""/>
      <w:lvlJc w:val="left"/>
      <w:pPr>
        <w:ind w:left="720" w:hanging="360"/>
      </w:pPr>
      <w:rPr>
        <w:rFonts w:hint="default" w:ascii="Symbol" w:hAnsi="Symbol"/>
      </w:rPr>
    </w:lvl>
    <w:lvl w:ilvl="1" w:tplc="567AF764">
      <w:start w:val="1"/>
      <w:numFmt w:val="bullet"/>
      <w:lvlText w:val="o"/>
      <w:lvlJc w:val="left"/>
      <w:pPr>
        <w:ind w:left="1440" w:hanging="360"/>
      </w:pPr>
      <w:rPr>
        <w:rFonts w:hint="default" w:ascii="Courier New" w:hAnsi="Courier New"/>
      </w:rPr>
    </w:lvl>
    <w:lvl w:ilvl="2" w:tplc="82D824FE">
      <w:start w:val="1"/>
      <w:numFmt w:val="bullet"/>
      <w:lvlText w:val=""/>
      <w:lvlJc w:val="left"/>
      <w:pPr>
        <w:ind w:left="2160" w:hanging="360"/>
      </w:pPr>
      <w:rPr>
        <w:rFonts w:hint="default" w:ascii="Wingdings" w:hAnsi="Wingdings"/>
      </w:rPr>
    </w:lvl>
    <w:lvl w:ilvl="3" w:tplc="8626EF80">
      <w:start w:val="1"/>
      <w:numFmt w:val="bullet"/>
      <w:lvlText w:val=""/>
      <w:lvlJc w:val="left"/>
      <w:pPr>
        <w:ind w:left="2880" w:hanging="360"/>
      </w:pPr>
      <w:rPr>
        <w:rFonts w:hint="default" w:ascii="Symbol" w:hAnsi="Symbol"/>
      </w:rPr>
    </w:lvl>
    <w:lvl w:ilvl="4" w:tplc="820EFA3C">
      <w:start w:val="1"/>
      <w:numFmt w:val="bullet"/>
      <w:lvlText w:val="o"/>
      <w:lvlJc w:val="left"/>
      <w:pPr>
        <w:ind w:left="3600" w:hanging="360"/>
      </w:pPr>
      <w:rPr>
        <w:rFonts w:hint="default" w:ascii="Courier New" w:hAnsi="Courier New"/>
      </w:rPr>
    </w:lvl>
    <w:lvl w:ilvl="5" w:tplc="62ACFFF4">
      <w:start w:val="1"/>
      <w:numFmt w:val="bullet"/>
      <w:lvlText w:val=""/>
      <w:lvlJc w:val="left"/>
      <w:pPr>
        <w:ind w:left="4320" w:hanging="360"/>
      </w:pPr>
      <w:rPr>
        <w:rFonts w:hint="default" w:ascii="Wingdings" w:hAnsi="Wingdings"/>
      </w:rPr>
    </w:lvl>
    <w:lvl w:ilvl="6" w:tplc="EA181BBE">
      <w:start w:val="1"/>
      <w:numFmt w:val="bullet"/>
      <w:lvlText w:val=""/>
      <w:lvlJc w:val="left"/>
      <w:pPr>
        <w:ind w:left="5040" w:hanging="360"/>
      </w:pPr>
      <w:rPr>
        <w:rFonts w:hint="default" w:ascii="Symbol" w:hAnsi="Symbol"/>
      </w:rPr>
    </w:lvl>
    <w:lvl w:ilvl="7" w:tplc="C51C56F4">
      <w:start w:val="1"/>
      <w:numFmt w:val="bullet"/>
      <w:lvlText w:val="o"/>
      <w:lvlJc w:val="left"/>
      <w:pPr>
        <w:ind w:left="5760" w:hanging="360"/>
      </w:pPr>
      <w:rPr>
        <w:rFonts w:hint="default" w:ascii="Courier New" w:hAnsi="Courier New"/>
      </w:rPr>
    </w:lvl>
    <w:lvl w:ilvl="8" w:tplc="5A0CFA30">
      <w:start w:val="1"/>
      <w:numFmt w:val="bullet"/>
      <w:lvlText w:val=""/>
      <w:lvlJc w:val="left"/>
      <w:pPr>
        <w:ind w:left="6480" w:hanging="360"/>
      </w:pPr>
      <w:rPr>
        <w:rFonts w:hint="default" w:ascii="Wingdings" w:hAnsi="Wingdings"/>
      </w:rPr>
    </w:lvl>
  </w:abstractNum>
  <w:abstractNum w:abstractNumId="3" w15:restartNumberingAfterBreak="0">
    <w:nsid w:val="3C2CF82B"/>
    <w:multiLevelType w:val="hybridMultilevel"/>
    <w:tmpl w:val="2FE25EB2"/>
    <w:lvl w:ilvl="0" w:tplc="576AE18C">
      <w:start w:val="1"/>
      <w:numFmt w:val="bullet"/>
      <w:lvlText w:val=""/>
      <w:lvlJc w:val="left"/>
      <w:pPr>
        <w:ind w:left="720" w:hanging="360"/>
      </w:pPr>
      <w:rPr>
        <w:rFonts w:hint="default" w:ascii="Symbol" w:hAnsi="Symbol"/>
      </w:rPr>
    </w:lvl>
    <w:lvl w:ilvl="1" w:tplc="4314E06A">
      <w:start w:val="1"/>
      <w:numFmt w:val="bullet"/>
      <w:lvlText w:val="o"/>
      <w:lvlJc w:val="left"/>
      <w:pPr>
        <w:ind w:left="1440" w:hanging="360"/>
      </w:pPr>
      <w:rPr>
        <w:rFonts w:hint="default" w:ascii="Courier New" w:hAnsi="Courier New"/>
      </w:rPr>
    </w:lvl>
    <w:lvl w:ilvl="2" w:tplc="BBFADC56">
      <w:start w:val="1"/>
      <w:numFmt w:val="bullet"/>
      <w:lvlText w:val=""/>
      <w:lvlJc w:val="left"/>
      <w:pPr>
        <w:ind w:left="2160" w:hanging="360"/>
      </w:pPr>
      <w:rPr>
        <w:rFonts w:hint="default" w:ascii="Wingdings" w:hAnsi="Wingdings"/>
      </w:rPr>
    </w:lvl>
    <w:lvl w:ilvl="3" w:tplc="7ADA643E">
      <w:start w:val="1"/>
      <w:numFmt w:val="bullet"/>
      <w:lvlText w:val=""/>
      <w:lvlJc w:val="left"/>
      <w:pPr>
        <w:ind w:left="2880" w:hanging="360"/>
      </w:pPr>
      <w:rPr>
        <w:rFonts w:hint="default" w:ascii="Symbol" w:hAnsi="Symbol"/>
      </w:rPr>
    </w:lvl>
    <w:lvl w:ilvl="4" w:tplc="1CE02392">
      <w:start w:val="1"/>
      <w:numFmt w:val="bullet"/>
      <w:lvlText w:val="o"/>
      <w:lvlJc w:val="left"/>
      <w:pPr>
        <w:ind w:left="3600" w:hanging="360"/>
      </w:pPr>
      <w:rPr>
        <w:rFonts w:hint="default" w:ascii="Courier New" w:hAnsi="Courier New"/>
      </w:rPr>
    </w:lvl>
    <w:lvl w:ilvl="5" w:tplc="D9BEC738">
      <w:start w:val="1"/>
      <w:numFmt w:val="bullet"/>
      <w:lvlText w:val=""/>
      <w:lvlJc w:val="left"/>
      <w:pPr>
        <w:ind w:left="4320" w:hanging="360"/>
      </w:pPr>
      <w:rPr>
        <w:rFonts w:hint="default" w:ascii="Wingdings" w:hAnsi="Wingdings"/>
      </w:rPr>
    </w:lvl>
    <w:lvl w:ilvl="6" w:tplc="4EF6ADE0">
      <w:start w:val="1"/>
      <w:numFmt w:val="bullet"/>
      <w:lvlText w:val=""/>
      <w:lvlJc w:val="left"/>
      <w:pPr>
        <w:ind w:left="5040" w:hanging="360"/>
      </w:pPr>
      <w:rPr>
        <w:rFonts w:hint="default" w:ascii="Symbol" w:hAnsi="Symbol"/>
      </w:rPr>
    </w:lvl>
    <w:lvl w:ilvl="7" w:tplc="DC680A54">
      <w:start w:val="1"/>
      <w:numFmt w:val="bullet"/>
      <w:lvlText w:val="o"/>
      <w:lvlJc w:val="left"/>
      <w:pPr>
        <w:ind w:left="5760" w:hanging="360"/>
      </w:pPr>
      <w:rPr>
        <w:rFonts w:hint="default" w:ascii="Courier New" w:hAnsi="Courier New"/>
      </w:rPr>
    </w:lvl>
    <w:lvl w:ilvl="8" w:tplc="8D28B08C">
      <w:start w:val="1"/>
      <w:numFmt w:val="bullet"/>
      <w:lvlText w:val=""/>
      <w:lvlJc w:val="left"/>
      <w:pPr>
        <w:ind w:left="6480" w:hanging="360"/>
      </w:pPr>
      <w:rPr>
        <w:rFonts w:hint="default" w:ascii="Wingdings" w:hAnsi="Wingdings"/>
      </w:rPr>
    </w:lvl>
  </w:abstractNum>
  <w:abstractNum w:abstractNumId="4" w15:restartNumberingAfterBreak="0">
    <w:nsid w:val="4BCC4230"/>
    <w:multiLevelType w:val="hybridMultilevel"/>
    <w:tmpl w:val="FFFFFFFF"/>
    <w:lvl w:ilvl="0" w:tplc="B41AF784">
      <w:start w:val="1"/>
      <w:numFmt w:val="bullet"/>
      <w:lvlText w:val=""/>
      <w:lvlJc w:val="left"/>
      <w:pPr>
        <w:ind w:left="720" w:hanging="360"/>
      </w:pPr>
      <w:rPr>
        <w:rFonts w:hint="default" w:ascii="Symbol" w:hAnsi="Symbol"/>
      </w:rPr>
    </w:lvl>
    <w:lvl w:ilvl="1" w:tplc="2B885576">
      <w:start w:val="1"/>
      <w:numFmt w:val="bullet"/>
      <w:lvlText w:val="o"/>
      <w:lvlJc w:val="left"/>
      <w:pPr>
        <w:ind w:left="1440" w:hanging="360"/>
      </w:pPr>
      <w:rPr>
        <w:rFonts w:hint="default" w:ascii="Courier New" w:hAnsi="Courier New"/>
      </w:rPr>
    </w:lvl>
    <w:lvl w:ilvl="2" w:tplc="28547B7E">
      <w:start w:val="1"/>
      <w:numFmt w:val="bullet"/>
      <w:lvlText w:val=""/>
      <w:lvlJc w:val="left"/>
      <w:pPr>
        <w:ind w:left="2160" w:hanging="360"/>
      </w:pPr>
      <w:rPr>
        <w:rFonts w:hint="default" w:ascii="Wingdings" w:hAnsi="Wingdings"/>
      </w:rPr>
    </w:lvl>
    <w:lvl w:ilvl="3" w:tplc="F38A8F60">
      <w:start w:val="1"/>
      <w:numFmt w:val="bullet"/>
      <w:lvlText w:val=""/>
      <w:lvlJc w:val="left"/>
      <w:pPr>
        <w:ind w:left="2880" w:hanging="360"/>
      </w:pPr>
      <w:rPr>
        <w:rFonts w:hint="default" w:ascii="Symbol" w:hAnsi="Symbol"/>
      </w:rPr>
    </w:lvl>
    <w:lvl w:ilvl="4" w:tplc="C332032C">
      <w:start w:val="1"/>
      <w:numFmt w:val="bullet"/>
      <w:lvlText w:val="o"/>
      <w:lvlJc w:val="left"/>
      <w:pPr>
        <w:ind w:left="3600" w:hanging="360"/>
      </w:pPr>
      <w:rPr>
        <w:rFonts w:hint="default" w:ascii="Courier New" w:hAnsi="Courier New"/>
      </w:rPr>
    </w:lvl>
    <w:lvl w:ilvl="5" w:tplc="EB441442">
      <w:start w:val="1"/>
      <w:numFmt w:val="bullet"/>
      <w:lvlText w:val=""/>
      <w:lvlJc w:val="left"/>
      <w:pPr>
        <w:ind w:left="4320" w:hanging="360"/>
      </w:pPr>
      <w:rPr>
        <w:rFonts w:hint="default" w:ascii="Wingdings" w:hAnsi="Wingdings"/>
      </w:rPr>
    </w:lvl>
    <w:lvl w:ilvl="6" w:tplc="9E30FF12">
      <w:start w:val="1"/>
      <w:numFmt w:val="bullet"/>
      <w:lvlText w:val=""/>
      <w:lvlJc w:val="left"/>
      <w:pPr>
        <w:ind w:left="5040" w:hanging="360"/>
      </w:pPr>
      <w:rPr>
        <w:rFonts w:hint="default" w:ascii="Symbol" w:hAnsi="Symbol"/>
      </w:rPr>
    </w:lvl>
    <w:lvl w:ilvl="7" w:tplc="1070DD60">
      <w:start w:val="1"/>
      <w:numFmt w:val="bullet"/>
      <w:lvlText w:val="o"/>
      <w:lvlJc w:val="left"/>
      <w:pPr>
        <w:ind w:left="5760" w:hanging="360"/>
      </w:pPr>
      <w:rPr>
        <w:rFonts w:hint="default" w:ascii="Courier New" w:hAnsi="Courier New"/>
      </w:rPr>
    </w:lvl>
    <w:lvl w:ilvl="8" w:tplc="46FA608A">
      <w:start w:val="1"/>
      <w:numFmt w:val="bullet"/>
      <w:lvlText w:val=""/>
      <w:lvlJc w:val="left"/>
      <w:pPr>
        <w:ind w:left="6480" w:hanging="360"/>
      </w:pPr>
      <w:rPr>
        <w:rFonts w:hint="default" w:ascii="Wingdings" w:hAnsi="Wingdings"/>
      </w:rPr>
    </w:lvl>
  </w:abstractNum>
  <w:abstractNum w:abstractNumId="5" w15:restartNumberingAfterBreak="0">
    <w:nsid w:val="62C4961B"/>
    <w:multiLevelType w:val="hybridMultilevel"/>
    <w:tmpl w:val="FFFFFFFF"/>
    <w:lvl w:ilvl="0" w:tplc="76E0D4A4">
      <w:start w:val="1"/>
      <w:numFmt w:val="bullet"/>
      <w:lvlText w:val="·"/>
      <w:lvlJc w:val="left"/>
      <w:pPr>
        <w:ind w:left="720" w:hanging="360"/>
      </w:pPr>
      <w:rPr>
        <w:rFonts w:hint="default" w:ascii="Symbol" w:hAnsi="Symbol"/>
      </w:rPr>
    </w:lvl>
    <w:lvl w:ilvl="1" w:tplc="4BFA470E">
      <w:start w:val="1"/>
      <w:numFmt w:val="bullet"/>
      <w:lvlText w:val="o"/>
      <w:lvlJc w:val="left"/>
      <w:pPr>
        <w:ind w:left="1440" w:hanging="360"/>
      </w:pPr>
      <w:rPr>
        <w:rFonts w:hint="default" w:ascii="Courier New" w:hAnsi="Courier New"/>
      </w:rPr>
    </w:lvl>
    <w:lvl w:ilvl="2" w:tplc="66B49630">
      <w:start w:val="1"/>
      <w:numFmt w:val="bullet"/>
      <w:lvlText w:val=""/>
      <w:lvlJc w:val="left"/>
      <w:pPr>
        <w:ind w:left="2160" w:hanging="360"/>
      </w:pPr>
      <w:rPr>
        <w:rFonts w:hint="default" w:ascii="Wingdings" w:hAnsi="Wingdings"/>
      </w:rPr>
    </w:lvl>
    <w:lvl w:ilvl="3" w:tplc="2652821C">
      <w:start w:val="1"/>
      <w:numFmt w:val="bullet"/>
      <w:lvlText w:val=""/>
      <w:lvlJc w:val="left"/>
      <w:pPr>
        <w:ind w:left="2880" w:hanging="360"/>
      </w:pPr>
      <w:rPr>
        <w:rFonts w:hint="default" w:ascii="Symbol" w:hAnsi="Symbol"/>
      </w:rPr>
    </w:lvl>
    <w:lvl w:ilvl="4" w:tplc="E43EA72C">
      <w:start w:val="1"/>
      <w:numFmt w:val="bullet"/>
      <w:lvlText w:val="o"/>
      <w:lvlJc w:val="left"/>
      <w:pPr>
        <w:ind w:left="3600" w:hanging="360"/>
      </w:pPr>
      <w:rPr>
        <w:rFonts w:hint="default" w:ascii="Courier New" w:hAnsi="Courier New"/>
      </w:rPr>
    </w:lvl>
    <w:lvl w:ilvl="5" w:tplc="F2041B76">
      <w:start w:val="1"/>
      <w:numFmt w:val="bullet"/>
      <w:lvlText w:val=""/>
      <w:lvlJc w:val="left"/>
      <w:pPr>
        <w:ind w:left="4320" w:hanging="360"/>
      </w:pPr>
      <w:rPr>
        <w:rFonts w:hint="default" w:ascii="Wingdings" w:hAnsi="Wingdings"/>
      </w:rPr>
    </w:lvl>
    <w:lvl w:ilvl="6" w:tplc="D8B4F34A">
      <w:start w:val="1"/>
      <w:numFmt w:val="bullet"/>
      <w:lvlText w:val=""/>
      <w:lvlJc w:val="left"/>
      <w:pPr>
        <w:ind w:left="5040" w:hanging="360"/>
      </w:pPr>
      <w:rPr>
        <w:rFonts w:hint="default" w:ascii="Symbol" w:hAnsi="Symbol"/>
      </w:rPr>
    </w:lvl>
    <w:lvl w:ilvl="7" w:tplc="1C5C7D1A">
      <w:start w:val="1"/>
      <w:numFmt w:val="bullet"/>
      <w:lvlText w:val="o"/>
      <w:lvlJc w:val="left"/>
      <w:pPr>
        <w:ind w:left="5760" w:hanging="360"/>
      </w:pPr>
      <w:rPr>
        <w:rFonts w:hint="default" w:ascii="Courier New" w:hAnsi="Courier New"/>
      </w:rPr>
    </w:lvl>
    <w:lvl w:ilvl="8" w:tplc="D5607C80">
      <w:start w:val="1"/>
      <w:numFmt w:val="bullet"/>
      <w:lvlText w:val=""/>
      <w:lvlJc w:val="left"/>
      <w:pPr>
        <w:ind w:left="6480" w:hanging="360"/>
      </w:pPr>
      <w:rPr>
        <w:rFonts w:hint="default" w:ascii="Wingdings" w:hAnsi="Wingdings"/>
      </w:rPr>
    </w:lvl>
  </w:abstractNum>
  <w:abstractNum w:abstractNumId="6" w15:restartNumberingAfterBreak="0">
    <w:nsid w:val="6AB03952"/>
    <w:multiLevelType w:val="hybridMultilevel"/>
    <w:tmpl w:val="602AC070"/>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6D8E2379"/>
    <w:multiLevelType w:val="hybridMultilevel"/>
    <w:tmpl w:val="C8969C3C"/>
    <w:lvl w:ilvl="0" w:tplc="138057D8">
      <w:start w:val="1"/>
      <w:numFmt w:val="bullet"/>
      <w:lvlText w:val=""/>
      <w:lvlJc w:val="left"/>
      <w:pPr>
        <w:ind w:left="720" w:hanging="360"/>
      </w:pPr>
      <w:rPr>
        <w:rFonts w:hint="default" w:ascii="Symbol" w:hAnsi="Symbol"/>
      </w:rPr>
    </w:lvl>
    <w:lvl w:ilvl="1" w:tplc="608A1112">
      <w:start w:val="1"/>
      <w:numFmt w:val="bullet"/>
      <w:lvlText w:val="o"/>
      <w:lvlJc w:val="left"/>
      <w:pPr>
        <w:ind w:left="1440" w:hanging="360"/>
      </w:pPr>
      <w:rPr>
        <w:rFonts w:hint="default" w:ascii="Courier New" w:hAnsi="Courier New"/>
      </w:rPr>
    </w:lvl>
    <w:lvl w:ilvl="2" w:tplc="4358D3C2">
      <w:start w:val="1"/>
      <w:numFmt w:val="bullet"/>
      <w:lvlText w:val=""/>
      <w:lvlJc w:val="left"/>
      <w:pPr>
        <w:ind w:left="2160" w:hanging="360"/>
      </w:pPr>
      <w:rPr>
        <w:rFonts w:hint="default" w:ascii="Wingdings" w:hAnsi="Wingdings"/>
      </w:rPr>
    </w:lvl>
    <w:lvl w:ilvl="3" w:tplc="3E9443A4">
      <w:start w:val="1"/>
      <w:numFmt w:val="bullet"/>
      <w:lvlText w:val=""/>
      <w:lvlJc w:val="left"/>
      <w:pPr>
        <w:ind w:left="2880" w:hanging="360"/>
      </w:pPr>
      <w:rPr>
        <w:rFonts w:hint="default" w:ascii="Symbol" w:hAnsi="Symbol"/>
      </w:rPr>
    </w:lvl>
    <w:lvl w:ilvl="4" w:tplc="736EAFD8">
      <w:start w:val="1"/>
      <w:numFmt w:val="bullet"/>
      <w:lvlText w:val="o"/>
      <w:lvlJc w:val="left"/>
      <w:pPr>
        <w:ind w:left="3600" w:hanging="360"/>
      </w:pPr>
      <w:rPr>
        <w:rFonts w:hint="default" w:ascii="Courier New" w:hAnsi="Courier New"/>
      </w:rPr>
    </w:lvl>
    <w:lvl w:ilvl="5" w:tplc="7EE0E174">
      <w:start w:val="1"/>
      <w:numFmt w:val="bullet"/>
      <w:lvlText w:val=""/>
      <w:lvlJc w:val="left"/>
      <w:pPr>
        <w:ind w:left="4320" w:hanging="360"/>
      </w:pPr>
      <w:rPr>
        <w:rFonts w:hint="default" w:ascii="Wingdings" w:hAnsi="Wingdings"/>
      </w:rPr>
    </w:lvl>
    <w:lvl w:ilvl="6" w:tplc="A01E27D6">
      <w:start w:val="1"/>
      <w:numFmt w:val="bullet"/>
      <w:lvlText w:val=""/>
      <w:lvlJc w:val="left"/>
      <w:pPr>
        <w:ind w:left="5040" w:hanging="360"/>
      </w:pPr>
      <w:rPr>
        <w:rFonts w:hint="default" w:ascii="Symbol" w:hAnsi="Symbol"/>
      </w:rPr>
    </w:lvl>
    <w:lvl w:ilvl="7" w:tplc="B106B4E6">
      <w:start w:val="1"/>
      <w:numFmt w:val="bullet"/>
      <w:lvlText w:val="o"/>
      <w:lvlJc w:val="left"/>
      <w:pPr>
        <w:ind w:left="5760" w:hanging="360"/>
      </w:pPr>
      <w:rPr>
        <w:rFonts w:hint="default" w:ascii="Courier New" w:hAnsi="Courier New"/>
      </w:rPr>
    </w:lvl>
    <w:lvl w:ilvl="8" w:tplc="521A0C3E">
      <w:start w:val="1"/>
      <w:numFmt w:val="bullet"/>
      <w:lvlText w:val=""/>
      <w:lvlJc w:val="left"/>
      <w:pPr>
        <w:ind w:left="6480" w:hanging="360"/>
      </w:pPr>
      <w:rPr>
        <w:rFonts w:hint="default" w:ascii="Wingdings" w:hAnsi="Wingdings"/>
      </w:rPr>
    </w:lvl>
  </w:abstractNum>
  <w:abstractNum w:abstractNumId="8" w15:restartNumberingAfterBreak="0">
    <w:nsid w:val="72A10B90"/>
    <w:multiLevelType w:val="hybridMultilevel"/>
    <w:tmpl w:val="FFFFFFFF"/>
    <w:lvl w:ilvl="0" w:tplc="FFFFFFFF">
      <w:start w:val="1"/>
      <w:numFmt w:val="bullet"/>
      <w:lvlText w:val=""/>
      <w:lvlJc w:val="left"/>
      <w:pPr>
        <w:ind w:left="720" w:hanging="360"/>
      </w:pPr>
      <w:rPr>
        <w:rFonts w:hint="default" w:ascii="Symbol" w:hAnsi="Symbol"/>
      </w:rPr>
    </w:lvl>
    <w:lvl w:ilvl="1" w:tplc="1A56AF98">
      <w:start w:val="1"/>
      <w:numFmt w:val="bullet"/>
      <w:lvlText w:val="o"/>
      <w:lvlJc w:val="left"/>
      <w:pPr>
        <w:ind w:left="1440" w:hanging="360"/>
      </w:pPr>
      <w:rPr>
        <w:rFonts w:hint="default" w:ascii="Courier New" w:hAnsi="Courier New"/>
      </w:rPr>
    </w:lvl>
    <w:lvl w:ilvl="2" w:tplc="E2243DA6">
      <w:start w:val="1"/>
      <w:numFmt w:val="bullet"/>
      <w:lvlText w:val=""/>
      <w:lvlJc w:val="left"/>
      <w:pPr>
        <w:ind w:left="2160" w:hanging="360"/>
      </w:pPr>
      <w:rPr>
        <w:rFonts w:hint="default" w:ascii="Wingdings" w:hAnsi="Wingdings"/>
      </w:rPr>
    </w:lvl>
    <w:lvl w:ilvl="3" w:tplc="87D2ECFC">
      <w:start w:val="1"/>
      <w:numFmt w:val="bullet"/>
      <w:lvlText w:val=""/>
      <w:lvlJc w:val="left"/>
      <w:pPr>
        <w:ind w:left="2880" w:hanging="360"/>
      </w:pPr>
      <w:rPr>
        <w:rFonts w:hint="default" w:ascii="Symbol" w:hAnsi="Symbol"/>
      </w:rPr>
    </w:lvl>
    <w:lvl w:ilvl="4" w:tplc="3830D8B6">
      <w:start w:val="1"/>
      <w:numFmt w:val="bullet"/>
      <w:lvlText w:val="o"/>
      <w:lvlJc w:val="left"/>
      <w:pPr>
        <w:ind w:left="3600" w:hanging="360"/>
      </w:pPr>
      <w:rPr>
        <w:rFonts w:hint="default" w:ascii="Courier New" w:hAnsi="Courier New"/>
      </w:rPr>
    </w:lvl>
    <w:lvl w:ilvl="5" w:tplc="721C3BAC">
      <w:start w:val="1"/>
      <w:numFmt w:val="bullet"/>
      <w:lvlText w:val=""/>
      <w:lvlJc w:val="left"/>
      <w:pPr>
        <w:ind w:left="4320" w:hanging="360"/>
      </w:pPr>
      <w:rPr>
        <w:rFonts w:hint="default" w:ascii="Wingdings" w:hAnsi="Wingdings"/>
      </w:rPr>
    </w:lvl>
    <w:lvl w:ilvl="6" w:tplc="B2CCC736">
      <w:start w:val="1"/>
      <w:numFmt w:val="bullet"/>
      <w:lvlText w:val=""/>
      <w:lvlJc w:val="left"/>
      <w:pPr>
        <w:ind w:left="5040" w:hanging="360"/>
      </w:pPr>
      <w:rPr>
        <w:rFonts w:hint="default" w:ascii="Symbol" w:hAnsi="Symbol"/>
      </w:rPr>
    </w:lvl>
    <w:lvl w:ilvl="7" w:tplc="0276D138">
      <w:start w:val="1"/>
      <w:numFmt w:val="bullet"/>
      <w:lvlText w:val="o"/>
      <w:lvlJc w:val="left"/>
      <w:pPr>
        <w:ind w:left="5760" w:hanging="360"/>
      </w:pPr>
      <w:rPr>
        <w:rFonts w:hint="default" w:ascii="Courier New" w:hAnsi="Courier New"/>
      </w:rPr>
    </w:lvl>
    <w:lvl w:ilvl="8" w:tplc="D4FC5ED2">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8"/>
  </w:num>
  <w:num w:numId="4">
    <w:abstractNumId w:val="2"/>
  </w:num>
  <w:num w:numId="5">
    <w:abstractNumId w:val="4"/>
  </w:num>
  <w:num w:numId="6">
    <w:abstractNumId w:val="5"/>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D4CC8"/>
    <w:rsid w:val="00026EB8"/>
    <w:rsid w:val="00070652"/>
    <w:rsid w:val="00082531"/>
    <w:rsid w:val="00085088"/>
    <w:rsid w:val="00105FEE"/>
    <w:rsid w:val="00124F13"/>
    <w:rsid w:val="00163F86"/>
    <w:rsid w:val="00167FDF"/>
    <w:rsid w:val="00172AC5"/>
    <w:rsid w:val="001A4E8B"/>
    <w:rsid w:val="001D4758"/>
    <w:rsid w:val="001E16D3"/>
    <w:rsid w:val="001F27FA"/>
    <w:rsid w:val="002419DF"/>
    <w:rsid w:val="0029385C"/>
    <w:rsid w:val="002A2A14"/>
    <w:rsid w:val="002A4027"/>
    <w:rsid w:val="002AE3D8"/>
    <w:rsid w:val="002B52D2"/>
    <w:rsid w:val="002C17D2"/>
    <w:rsid w:val="002D633D"/>
    <w:rsid w:val="002EA064"/>
    <w:rsid w:val="00301DA4"/>
    <w:rsid w:val="003038D7"/>
    <w:rsid w:val="003245E4"/>
    <w:rsid w:val="003356B0"/>
    <w:rsid w:val="003569A1"/>
    <w:rsid w:val="00366F15"/>
    <w:rsid w:val="003749FD"/>
    <w:rsid w:val="003D28A5"/>
    <w:rsid w:val="003D7429"/>
    <w:rsid w:val="00413163"/>
    <w:rsid w:val="004161F9"/>
    <w:rsid w:val="00433405"/>
    <w:rsid w:val="00455FE7"/>
    <w:rsid w:val="004651D3"/>
    <w:rsid w:val="004C63A7"/>
    <w:rsid w:val="004E18B4"/>
    <w:rsid w:val="005310F0"/>
    <w:rsid w:val="00571BE4"/>
    <w:rsid w:val="00574D51"/>
    <w:rsid w:val="00584B0A"/>
    <w:rsid w:val="005A67C8"/>
    <w:rsid w:val="005D0D22"/>
    <w:rsid w:val="00616C29"/>
    <w:rsid w:val="006404B4"/>
    <w:rsid w:val="0066375E"/>
    <w:rsid w:val="00664DBF"/>
    <w:rsid w:val="0067C773"/>
    <w:rsid w:val="00682D1E"/>
    <w:rsid w:val="00691B4D"/>
    <w:rsid w:val="0069D18B"/>
    <w:rsid w:val="006E714F"/>
    <w:rsid w:val="007BEB87"/>
    <w:rsid w:val="007C6689"/>
    <w:rsid w:val="007F6823"/>
    <w:rsid w:val="00835AEA"/>
    <w:rsid w:val="008E3155"/>
    <w:rsid w:val="008F7447"/>
    <w:rsid w:val="009359B4"/>
    <w:rsid w:val="009476BB"/>
    <w:rsid w:val="00962A8A"/>
    <w:rsid w:val="009D7884"/>
    <w:rsid w:val="009E52CF"/>
    <w:rsid w:val="009F16BA"/>
    <w:rsid w:val="009F4BF9"/>
    <w:rsid w:val="00A0098B"/>
    <w:rsid w:val="00A163E7"/>
    <w:rsid w:val="00A30C05"/>
    <w:rsid w:val="00A36762"/>
    <w:rsid w:val="00A41F53"/>
    <w:rsid w:val="00A42E62"/>
    <w:rsid w:val="00AF3917"/>
    <w:rsid w:val="00B3558D"/>
    <w:rsid w:val="00B97B00"/>
    <w:rsid w:val="00BA58AE"/>
    <w:rsid w:val="00BA6D60"/>
    <w:rsid w:val="00BE7644"/>
    <w:rsid w:val="00C27D96"/>
    <w:rsid w:val="00C46917"/>
    <w:rsid w:val="00CA25A6"/>
    <w:rsid w:val="00D12DB6"/>
    <w:rsid w:val="00D17324"/>
    <w:rsid w:val="00D7EC5C"/>
    <w:rsid w:val="00D82B7C"/>
    <w:rsid w:val="00D91600"/>
    <w:rsid w:val="00D924BC"/>
    <w:rsid w:val="00DA0634"/>
    <w:rsid w:val="00DF56DE"/>
    <w:rsid w:val="00E4155D"/>
    <w:rsid w:val="00E90FF4"/>
    <w:rsid w:val="00EA2080"/>
    <w:rsid w:val="00EA5019"/>
    <w:rsid w:val="00ED37D0"/>
    <w:rsid w:val="00F25CBD"/>
    <w:rsid w:val="00F603BE"/>
    <w:rsid w:val="00FB2F22"/>
    <w:rsid w:val="00FE50BF"/>
    <w:rsid w:val="01012E42"/>
    <w:rsid w:val="01170D2C"/>
    <w:rsid w:val="012B6DC7"/>
    <w:rsid w:val="01A89187"/>
    <w:rsid w:val="0207C9C4"/>
    <w:rsid w:val="0227F696"/>
    <w:rsid w:val="0229EE35"/>
    <w:rsid w:val="02459848"/>
    <w:rsid w:val="02559805"/>
    <w:rsid w:val="025C4CBA"/>
    <w:rsid w:val="026D9F88"/>
    <w:rsid w:val="0286207A"/>
    <w:rsid w:val="02E12572"/>
    <w:rsid w:val="02FB04F3"/>
    <w:rsid w:val="033A75ED"/>
    <w:rsid w:val="034015B2"/>
    <w:rsid w:val="034461E8"/>
    <w:rsid w:val="0362382C"/>
    <w:rsid w:val="03973184"/>
    <w:rsid w:val="03FF53E2"/>
    <w:rsid w:val="04303596"/>
    <w:rsid w:val="043960EE"/>
    <w:rsid w:val="04600913"/>
    <w:rsid w:val="04A1F2ED"/>
    <w:rsid w:val="04E0B7B3"/>
    <w:rsid w:val="0547E6E7"/>
    <w:rsid w:val="0578E6F3"/>
    <w:rsid w:val="058FA05D"/>
    <w:rsid w:val="05A0BE8E"/>
    <w:rsid w:val="05B58773"/>
    <w:rsid w:val="06152746"/>
    <w:rsid w:val="0652AC38"/>
    <w:rsid w:val="065A46E5"/>
    <w:rsid w:val="065C1896"/>
    <w:rsid w:val="067BAB26"/>
    <w:rsid w:val="06B9E584"/>
    <w:rsid w:val="06C82DE9"/>
    <w:rsid w:val="06D968C0"/>
    <w:rsid w:val="071F0F16"/>
    <w:rsid w:val="0766059F"/>
    <w:rsid w:val="077EE532"/>
    <w:rsid w:val="07993236"/>
    <w:rsid w:val="079BA5E4"/>
    <w:rsid w:val="079C9D85"/>
    <w:rsid w:val="07D8DD5F"/>
    <w:rsid w:val="08CF8B41"/>
    <w:rsid w:val="09157C19"/>
    <w:rsid w:val="0949DEE2"/>
    <w:rsid w:val="094FA725"/>
    <w:rsid w:val="095591E3"/>
    <w:rsid w:val="096CBED7"/>
    <w:rsid w:val="097EE296"/>
    <w:rsid w:val="098A4CFA"/>
    <w:rsid w:val="09A2B096"/>
    <w:rsid w:val="09D544B3"/>
    <w:rsid w:val="09F83F29"/>
    <w:rsid w:val="0A5E51B9"/>
    <w:rsid w:val="0A760609"/>
    <w:rsid w:val="0AFC530A"/>
    <w:rsid w:val="0B449CBA"/>
    <w:rsid w:val="0B516B2A"/>
    <w:rsid w:val="0B7A3015"/>
    <w:rsid w:val="0B8CA886"/>
    <w:rsid w:val="0BE5DC09"/>
    <w:rsid w:val="0C53041B"/>
    <w:rsid w:val="0C6EBFAA"/>
    <w:rsid w:val="0C8167F8"/>
    <w:rsid w:val="0C9BB9D8"/>
    <w:rsid w:val="0C9F1727"/>
    <w:rsid w:val="0CA425C7"/>
    <w:rsid w:val="0CAB0804"/>
    <w:rsid w:val="0CEB9D65"/>
    <w:rsid w:val="0CED63AA"/>
    <w:rsid w:val="0D28B23E"/>
    <w:rsid w:val="0D583D07"/>
    <w:rsid w:val="0D6E42DE"/>
    <w:rsid w:val="0DAD1C09"/>
    <w:rsid w:val="0DB59BAA"/>
    <w:rsid w:val="0E227AE6"/>
    <w:rsid w:val="0E33F3CC"/>
    <w:rsid w:val="0E46D865"/>
    <w:rsid w:val="0E6D162E"/>
    <w:rsid w:val="0E6F095D"/>
    <w:rsid w:val="0E8109BE"/>
    <w:rsid w:val="0EAF9BEE"/>
    <w:rsid w:val="0EE47AA5"/>
    <w:rsid w:val="0F287716"/>
    <w:rsid w:val="0F3D094D"/>
    <w:rsid w:val="0F69C592"/>
    <w:rsid w:val="0F94EC43"/>
    <w:rsid w:val="0FCF9C96"/>
    <w:rsid w:val="0FCFC42D"/>
    <w:rsid w:val="0FF6B264"/>
    <w:rsid w:val="1011385C"/>
    <w:rsid w:val="10198DB5"/>
    <w:rsid w:val="1043670D"/>
    <w:rsid w:val="104D9386"/>
    <w:rsid w:val="10ADFDE9"/>
    <w:rsid w:val="10C5229F"/>
    <w:rsid w:val="10C5D7A4"/>
    <w:rsid w:val="10FFD1D3"/>
    <w:rsid w:val="11086169"/>
    <w:rsid w:val="116B948E"/>
    <w:rsid w:val="1177AE9D"/>
    <w:rsid w:val="1179AC54"/>
    <w:rsid w:val="11A4B6F0"/>
    <w:rsid w:val="126B633C"/>
    <w:rsid w:val="1270C4D0"/>
    <w:rsid w:val="12855289"/>
    <w:rsid w:val="129D291E"/>
    <w:rsid w:val="12A00D82"/>
    <w:rsid w:val="12A39356"/>
    <w:rsid w:val="12A431CA"/>
    <w:rsid w:val="132A97DA"/>
    <w:rsid w:val="134DD194"/>
    <w:rsid w:val="134EACA9"/>
    <w:rsid w:val="134FEBD0"/>
    <w:rsid w:val="137B5614"/>
    <w:rsid w:val="1426C2C9"/>
    <w:rsid w:val="1440022B"/>
    <w:rsid w:val="1443376C"/>
    <w:rsid w:val="14535912"/>
    <w:rsid w:val="14965246"/>
    <w:rsid w:val="149F4AAC"/>
    <w:rsid w:val="14ABE021"/>
    <w:rsid w:val="14E0138B"/>
    <w:rsid w:val="14EF43FF"/>
    <w:rsid w:val="14FE7F64"/>
    <w:rsid w:val="1578999A"/>
    <w:rsid w:val="157DA8A8"/>
    <w:rsid w:val="15A39FB1"/>
    <w:rsid w:val="15BBA5E1"/>
    <w:rsid w:val="15F198F5"/>
    <w:rsid w:val="15FCD0F0"/>
    <w:rsid w:val="1633633D"/>
    <w:rsid w:val="1637EE7A"/>
    <w:rsid w:val="167BE3EC"/>
    <w:rsid w:val="16B429EA"/>
    <w:rsid w:val="16C895F1"/>
    <w:rsid w:val="16C9A27D"/>
    <w:rsid w:val="17011E8C"/>
    <w:rsid w:val="174E378E"/>
    <w:rsid w:val="1753C19D"/>
    <w:rsid w:val="1777A40B"/>
    <w:rsid w:val="17904372"/>
    <w:rsid w:val="17B92114"/>
    <w:rsid w:val="17BEA231"/>
    <w:rsid w:val="17C5AD53"/>
    <w:rsid w:val="17CCE9A7"/>
    <w:rsid w:val="17DD1629"/>
    <w:rsid w:val="17E73CD1"/>
    <w:rsid w:val="17EC221D"/>
    <w:rsid w:val="17F50526"/>
    <w:rsid w:val="1813F874"/>
    <w:rsid w:val="1817B44D"/>
    <w:rsid w:val="181AFD68"/>
    <w:rsid w:val="183E58A3"/>
    <w:rsid w:val="18D3AC6E"/>
    <w:rsid w:val="18D3EC60"/>
    <w:rsid w:val="19650ADA"/>
    <w:rsid w:val="1968597E"/>
    <w:rsid w:val="1978D59F"/>
    <w:rsid w:val="19AFC8D5"/>
    <w:rsid w:val="19B384AE"/>
    <w:rsid w:val="19CDC9C0"/>
    <w:rsid w:val="19E4DD7B"/>
    <w:rsid w:val="1A3440C4"/>
    <w:rsid w:val="1A4104D9"/>
    <w:rsid w:val="1A8976AD"/>
    <w:rsid w:val="1AABBF86"/>
    <w:rsid w:val="1ACE64B1"/>
    <w:rsid w:val="1AEB9233"/>
    <w:rsid w:val="1B1F4146"/>
    <w:rsid w:val="1B273342"/>
    <w:rsid w:val="1B6F8701"/>
    <w:rsid w:val="1B7A6F61"/>
    <w:rsid w:val="1B86AC14"/>
    <w:rsid w:val="1B8D48E7"/>
    <w:rsid w:val="1BD6E500"/>
    <w:rsid w:val="1BEE8130"/>
    <w:rsid w:val="1C27D7A9"/>
    <w:rsid w:val="1C2AC4EC"/>
    <w:rsid w:val="1C35E856"/>
    <w:rsid w:val="1C683329"/>
    <w:rsid w:val="1C988B8B"/>
    <w:rsid w:val="1C9D9843"/>
    <w:rsid w:val="1CD73EF9"/>
    <w:rsid w:val="1CEB2570"/>
    <w:rsid w:val="1CEF571D"/>
    <w:rsid w:val="1D702513"/>
    <w:rsid w:val="1D9A2BA9"/>
    <w:rsid w:val="1DE2D808"/>
    <w:rsid w:val="1DEA7995"/>
    <w:rsid w:val="1DFDF053"/>
    <w:rsid w:val="1DFF7CFB"/>
    <w:rsid w:val="1E0B7320"/>
    <w:rsid w:val="1E279041"/>
    <w:rsid w:val="1E30363A"/>
    <w:rsid w:val="1E3968A4"/>
    <w:rsid w:val="1E4183B6"/>
    <w:rsid w:val="1E5BAB66"/>
    <w:rsid w:val="1EC49480"/>
    <w:rsid w:val="1F0E64F6"/>
    <w:rsid w:val="1F242CCD"/>
    <w:rsid w:val="1F35F120"/>
    <w:rsid w:val="1F672FD3"/>
    <w:rsid w:val="1F6AD259"/>
    <w:rsid w:val="1FBBC515"/>
    <w:rsid w:val="1FE29566"/>
    <w:rsid w:val="1FEC3653"/>
    <w:rsid w:val="1FF16BEA"/>
    <w:rsid w:val="202A9A4D"/>
    <w:rsid w:val="2065D352"/>
    <w:rsid w:val="20F10BB3"/>
    <w:rsid w:val="2106BC97"/>
    <w:rsid w:val="212192F3"/>
    <w:rsid w:val="21542F6B"/>
    <w:rsid w:val="21567D93"/>
    <w:rsid w:val="21660619"/>
    <w:rsid w:val="2167D3E9"/>
    <w:rsid w:val="217E20D9"/>
    <w:rsid w:val="21B049DB"/>
    <w:rsid w:val="21D6F4E1"/>
    <w:rsid w:val="21EAEA78"/>
    <w:rsid w:val="22000AF3"/>
    <w:rsid w:val="220E079F"/>
    <w:rsid w:val="221EC73D"/>
    <w:rsid w:val="226D91E2"/>
    <w:rsid w:val="228F518B"/>
    <w:rsid w:val="22C308FE"/>
    <w:rsid w:val="23290CAC"/>
    <w:rsid w:val="23338E05"/>
    <w:rsid w:val="23994E21"/>
    <w:rsid w:val="23A955C6"/>
    <w:rsid w:val="23BA979E"/>
    <w:rsid w:val="23D3EFFB"/>
    <w:rsid w:val="23D6BB77"/>
    <w:rsid w:val="23EEE03D"/>
    <w:rsid w:val="23FFF741"/>
    <w:rsid w:val="240B07E8"/>
    <w:rsid w:val="241D3924"/>
    <w:rsid w:val="243A513C"/>
    <w:rsid w:val="243EBFC8"/>
    <w:rsid w:val="245EF156"/>
    <w:rsid w:val="2465A4FC"/>
    <w:rsid w:val="247AC910"/>
    <w:rsid w:val="24ACE149"/>
    <w:rsid w:val="24CF0567"/>
    <w:rsid w:val="24DCBA63"/>
    <w:rsid w:val="24F06609"/>
    <w:rsid w:val="254C621A"/>
    <w:rsid w:val="256C114B"/>
    <w:rsid w:val="25704A4D"/>
    <w:rsid w:val="25B1572E"/>
    <w:rsid w:val="25BB3CDE"/>
    <w:rsid w:val="25F44D0E"/>
    <w:rsid w:val="2601755D"/>
    <w:rsid w:val="26050527"/>
    <w:rsid w:val="263D8492"/>
    <w:rsid w:val="26C3EFC7"/>
    <w:rsid w:val="273A309F"/>
    <w:rsid w:val="27867EC7"/>
    <w:rsid w:val="279D45BE"/>
    <w:rsid w:val="27AEA0C1"/>
    <w:rsid w:val="27C79D37"/>
    <w:rsid w:val="27DE1FDB"/>
    <w:rsid w:val="27E3E2C9"/>
    <w:rsid w:val="27FC7DCF"/>
    <w:rsid w:val="27FC92AD"/>
    <w:rsid w:val="2804BDF4"/>
    <w:rsid w:val="282C268D"/>
    <w:rsid w:val="2842604B"/>
    <w:rsid w:val="28DE790B"/>
    <w:rsid w:val="28E24126"/>
    <w:rsid w:val="28F8833F"/>
    <w:rsid w:val="293EB953"/>
    <w:rsid w:val="295B87D7"/>
    <w:rsid w:val="29636D98"/>
    <w:rsid w:val="2979F03C"/>
    <w:rsid w:val="297C1B4B"/>
    <w:rsid w:val="2982BCE2"/>
    <w:rsid w:val="2995BA8A"/>
    <w:rsid w:val="29B02E2A"/>
    <w:rsid w:val="29C7930E"/>
    <w:rsid w:val="29C843CD"/>
    <w:rsid w:val="29E66510"/>
    <w:rsid w:val="2A18796B"/>
    <w:rsid w:val="2A2FC469"/>
    <w:rsid w:val="2A82D21A"/>
    <w:rsid w:val="2A9453A0"/>
    <w:rsid w:val="2A94A6FC"/>
    <w:rsid w:val="2A95BF58"/>
    <w:rsid w:val="2AB37382"/>
    <w:rsid w:val="2ABD72EF"/>
    <w:rsid w:val="2AFA5DDB"/>
    <w:rsid w:val="2B2130A0"/>
    <w:rsid w:val="2B41D82B"/>
    <w:rsid w:val="2B5EBE96"/>
    <w:rsid w:val="2B69AA86"/>
    <w:rsid w:val="2BAFA480"/>
    <w:rsid w:val="2C40136F"/>
    <w:rsid w:val="2C5D199D"/>
    <w:rsid w:val="2C9AC00C"/>
    <w:rsid w:val="2CB190FE"/>
    <w:rsid w:val="2CEF9797"/>
    <w:rsid w:val="2D3E726C"/>
    <w:rsid w:val="2DCBF462"/>
    <w:rsid w:val="2DF315AC"/>
    <w:rsid w:val="2DFD1DEB"/>
    <w:rsid w:val="2E0C980E"/>
    <w:rsid w:val="2E3693AE"/>
    <w:rsid w:val="2E578791"/>
    <w:rsid w:val="2E8E6329"/>
    <w:rsid w:val="2EA92065"/>
    <w:rsid w:val="2EE9EFF2"/>
    <w:rsid w:val="2EEB5CA7"/>
    <w:rsid w:val="2F58C55C"/>
    <w:rsid w:val="2F67C4C3"/>
    <w:rsid w:val="2F88906B"/>
    <w:rsid w:val="2FA3B8A6"/>
    <w:rsid w:val="2FC6E350"/>
    <w:rsid w:val="2FD419C2"/>
    <w:rsid w:val="2FE81B9F"/>
    <w:rsid w:val="2FF921A3"/>
    <w:rsid w:val="30180AB2"/>
    <w:rsid w:val="30271562"/>
    <w:rsid w:val="303D1BA9"/>
    <w:rsid w:val="30860C2B"/>
    <w:rsid w:val="30EB49D0"/>
    <w:rsid w:val="31039524"/>
    <w:rsid w:val="3141CEDF"/>
    <w:rsid w:val="315FFC38"/>
    <w:rsid w:val="3162B3B1"/>
    <w:rsid w:val="319B35DB"/>
    <w:rsid w:val="3270D733"/>
    <w:rsid w:val="328CA5CC"/>
    <w:rsid w:val="32DFECAA"/>
    <w:rsid w:val="32EE4CE0"/>
    <w:rsid w:val="32FE8412"/>
    <w:rsid w:val="33151B4E"/>
    <w:rsid w:val="33492269"/>
    <w:rsid w:val="33A508D0"/>
    <w:rsid w:val="3469DACC"/>
    <w:rsid w:val="34A2DD8E"/>
    <w:rsid w:val="34BCDDBB"/>
    <w:rsid w:val="350968D9"/>
    <w:rsid w:val="352C2E6C"/>
    <w:rsid w:val="35323332"/>
    <w:rsid w:val="3549AD10"/>
    <w:rsid w:val="354CD813"/>
    <w:rsid w:val="35C91EAF"/>
    <w:rsid w:val="35CD2EED"/>
    <w:rsid w:val="35DBCF51"/>
    <w:rsid w:val="35F92C6E"/>
    <w:rsid w:val="36178D6C"/>
    <w:rsid w:val="36579CE9"/>
    <w:rsid w:val="36628BD9"/>
    <w:rsid w:val="367D5180"/>
    <w:rsid w:val="36B04257"/>
    <w:rsid w:val="36ECE692"/>
    <w:rsid w:val="371079D7"/>
    <w:rsid w:val="37240BB4"/>
    <w:rsid w:val="3737B168"/>
    <w:rsid w:val="373EF62F"/>
    <w:rsid w:val="378E6C0D"/>
    <w:rsid w:val="37A79191"/>
    <w:rsid w:val="37A8D497"/>
    <w:rsid w:val="37B35DCD"/>
    <w:rsid w:val="37B6423A"/>
    <w:rsid w:val="37BB570E"/>
    <w:rsid w:val="37BE2303"/>
    <w:rsid w:val="37D4F028"/>
    <w:rsid w:val="37FC3064"/>
    <w:rsid w:val="37FE5C3A"/>
    <w:rsid w:val="38033896"/>
    <w:rsid w:val="3824EE5A"/>
    <w:rsid w:val="3829A893"/>
    <w:rsid w:val="38396B07"/>
    <w:rsid w:val="3843B6EB"/>
    <w:rsid w:val="38840BCE"/>
    <w:rsid w:val="3887EF54"/>
    <w:rsid w:val="38E1CCCC"/>
    <w:rsid w:val="38E1EAB4"/>
    <w:rsid w:val="3922C824"/>
    <w:rsid w:val="394361F2"/>
    <w:rsid w:val="3981F527"/>
    <w:rsid w:val="398F3787"/>
    <w:rsid w:val="399A2C9B"/>
    <w:rsid w:val="39D30C3C"/>
    <w:rsid w:val="3A0F1C11"/>
    <w:rsid w:val="3A264143"/>
    <w:rsid w:val="3A4393AE"/>
    <w:rsid w:val="3A6FAB0C"/>
    <w:rsid w:val="3ABE9885"/>
    <w:rsid w:val="3ADBB797"/>
    <w:rsid w:val="3ADCF1D4"/>
    <w:rsid w:val="3ADF3253"/>
    <w:rsid w:val="3B35FCFC"/>
    <w:rsid w:val="3B49385B"/>
    <w:rsid w:val="3B4ACBED"/>
    <w:rsid w:val="3B4EE021"/>
    <w:rsid w:val="3B7A80FD"/>
    <w:rsid w:val="3B88165B"/>
    <w:rsid w:val="3BF574CB"/>
    <w:rsid w:val="3C6D7BC9"/>
    <w:rsid w:val="3C7B02B4"/>
    <w:rsid w:val="3C7B1FCD"/>
    <w:rsid w:val="3CB1D557"/>
    <w:rsid w:val="3CD907F6"/>
    <w:rsid w:val="3CECABBD"/>
    <w:rsid w:val="3CF8B9EC"/>
    <w:rsid w:val="3D0AACFE"/>
    <w:rsid w:val="3D0F5C08"/>
    <w:rsid w:val="3DA08745"/>
    <w:rsid w:val="3DC0AD52"/>
    <w:rsid w:val="3DC14E3F"/>
    <w:rsid w:val="3DC4C57F"/>
    <w:rsid w:val="3DEF87D4"/>
    <w:rsid w:val="3DF63947"/>
    <w:rsid w:val="3E0C8618"/>
    <w:rsid w:val="3E1157AA"/>
    <w:rsid w:val="3E15C4FA"/>
    <w:rsid w:val="3E721639"/>
    <w:rsid w:val="3E948A4D"/>
    <w:rsid w:val="3E9609A1"/>
    <w:rsid w:val="3EAB7DBA"/>
    <w:rsid w:val="3ED92BC1"/>
    <w:rsid w:val="3EE2BE3B"/>
    <w:rsid w:val="3EF9051C"/>
    <w:rsid w:val="3F023943"/>
    <w:rsid w:val="3F37D361"/>
    <w:rsid w:val="3F571FBA"/>
    <w:rsid w:val="3F5B2679"/>
    <w:rsid w:val="3F5C7DB3"/>
    <w:rsid w:val="3F5D1EA0"/>
    <w:rsid w:val="3F63F351"/>
    <w:rsid w:val="3F9D6C90"/>
    <w:rsid w:val="3FE402C0"/>
    <w:rsid w:val="40100FB6"/>
    <w:rsid w:val="40747690"/>
    <w:rsid w:val="4075D57F"/>
    <w:rsid w:val="40E4E1B3"/>
    <w:rsid w:val="40F0B1F6"/>
    <w:rsid w:val="40F655D6"/>
    <w:rsid w:val="4100631B"/>
    <w:rsid w:val="414E73D7"/>
    <w:rsid w:val="416C782C"/>
    <w:rsid w:val="417FD321"/>
    <w:rsid w:val="424A8EFE"/>
    <w:rsid w:val="424E0306"/>
    <w:rsid w:val="427F5B37"/>
    <w:rsid w:val="42922637"/>
    <w:rsid w:val="42B601C3"/>
    <w:rsid w:val="42BE6549"/>
    <w:rsid w:val="42C9AA6A"/>
    <w:rsid w:val="434AAF6D"/>
    <w:rsid w:val="43728540"/>
    <w:rsid w:val="43BB7376"/>
    <w:rsid w:val="43BFF719"/>
    <w:rsid w:val="43DEAFCE"/>
    <w:rsid w:val="441E6BFE"/>
    <w:rsid w:val="442DF698"/>
    <w:rsid w:val="44C9C91D"/>
    <w:rsid w:val="44E67FCE"/>
    <w:rsid w:val="450558ED"/>
    <w:rsid w:val="456CC474"/>
    <w:rsid w:val="4580AE2A"/>
    <w:rsid w:val="458A36D3"/>
    <w:rsid w:val="45B3CDB8"/>
    <w:rsid w:val="45C3F447"/>
    <w:rsid w:val="464FD4EC"/>
    <w:rsid w:val="468655EA"/>
    <w:rsid w:val="46BB7FA0"/>
    <w:rsid w:val="470108EF"/>
    <w:rsid w:val="4728E2C9"/>
    <w:rsid w:val="4736FF24"/>
    <w:rsid w:val="474AA937"/>
    <w:rsid w:val="47D11A8A"/>
    <w:rsid w:val="47F93E1A"/>
    <w:rsid w:val="48580EB7"/>
    <w:rsid w:val="48A9A6E4"/>
    <w:rsid w:val="48ED3C1E"/>
    <w:rsid w:val="493BE16E"/>
    <w:rsid w:val="494DE1A9"/>
    <w:rsid w:val="49A26E22"/>
    <w:rsid w:val="49F3DF18"/>
    <w:rsid w:val="4A0484E2"/>
    <w:rsid w:val="4A05C92A"/>
    <w:rsid w:val="4A2961AC"/>
    <w:rsid w:val="4A8AC13A"/>
    <w:rsid w:val="4B03B91D"/>
    <w:rsid w:val="4B558EDA"/>
    <w:rsid w:val="4B55C152"/>
    <w:rsid w:val="4B59370B"/>
    <w:rsid w:val="4B6B0056"/>
    <w:rsid w:val="4C0D2770"/>
    <w:rsid w:val="4C18E6B0"/>
    <w:rsid w:val="4C738230"/>
    <w:rsid w:val="4C836B5E"/>
    <w:rsid w:val="4C899270"/>
    <w:rsid w:val="4CBC6CE8"/>
    <w:rsid w:val="4CDD9979"/>
    <w:rsid w:val="4D56A32A"/>
    <w:rsid w:val="4D911A38"/>
    <w:rsid w:val="4D9B5920"/>
    <w:rsid w:val="4DA349AE"/>
    <w:rsid w:val="4DBC3B26"/>
    <w:rsid w:val="4DCB718C"/>
    <w:rsid w:val="4E029933"/>
    <w:rsid w:val="4E0713D4"/>
    <w:rsid w:val="4E1CB312"/>
    <w:rsid w:val="4E1D7F8C"/>
    <w:rsid w:val="4E3AEBB1"/>
    <w:rsid w:val="4E49568A"/>
    <w:rsid w:val="4E6D562D"/>
    <w:rsid w:val="4E8D6214"/>
    <w:rsid w:val="4EA680A2"/>
    <w:rsid w:val="4EBF1439"/>
    <w:rsid w:val="4EFC45FF"/>
    <w:rsid w:val="4F66A813"/>
    <w:rsid w:val="4F748F24"/>
    <w:rsid w:val="4FCC0F9E"/>
    <w:rsid w:val="50266DC8"/>
    <w:rsid w:val="50293275"/>
    <w:rsid w:val="50311FFB"/>
    <w:rsid w:val="506D6382"/>
    <w:rsid w:val="507DC6F5"/>
    <w:rsid w:val="5082C808"/>
    <w:rsid w:val="509C6EE5"/>
    <w:rsid w:val="50E64F66"/>
    <w:rsid w:val="50E70D50"/>
    <w:rsid w:val="514BDD6D"/>
    <w:rsid w:val="51500877"/>
    <w:rsid w:val="515980CF"/>
    <w:rsid w:val="5160C81E"/>
    <w:rsid w:val="51858C99"/>
    <w:rsid w:val="518B1D1C"/>
    <w:rsid w:val="51924F45"/>
    <w:rsid w:val="519DE471"/>
    <w:rsid w:val="51A056B7"/>
    <w:rsid w:val="51CCF05C"/>
    <w:rsid w:val="51D66816"/>
    <w:rsid w:val="51F6B4FB"/>
    <w:rsid w:val="521D7CAA"/>
    <w:rsid w:val="52222234"/>
    <w:rsid w:val="52338E94"/>
    <w:rsid w:val="524AFE73"/>
    <w:rsid w:val="524EB113"/>
    <w:rsid w:val="5263A8CE"/>
    <w:rsid w:val="52CA1CBA"/>
    <w:rsid w:val="5313D5FB"/>
    <w:rsid w:val="5317A825"/>
    <w:rsid w:val="535129D2"/>
    <w:rsid w:val="5377B111"/>
    <w:rsid w:val="53798B5A"/>
    <w:rsid w:val="538E1FA4"/>
    <w:rsid w:val="53ACED85"/>
    <w:rsid w:val="53B4DCEB"/>
    <w:rsid w:val="53F37B09"/>
    <w:rsid w:val="54300C9F"/>
    <w:rsid w:val="544884E2"/>
    <w:rsid w:val="54655ABD"/>
    <w:rsid w:val="5472DC8F"/>
    <w:rsid w:val="549ACB73"/>
    <w:rsid w:val="54C184F9"/>
    <w:rsid w:val="54CFAD9D"/>
    <w:rsid w:val="54E72F32"/>
    <w:rsid w:val="553A5670"/>
    <w:rsid w:val="558A82F7"/>
    <w:rsid w:val="559F060E"/>
    <w:rsid w:val="55A97BF5"/>
    <w:rsid w:val="55F73A77"/>
    <w:rsid w:val="55F792B2"/>
    <w:rsid w:val="561D98E0"/>
    <w:rsid w:val="5669FBC2"/>
    <w:rsid w:val="5682FF93"/>
    <w:rsid w:val="56896821"/>
    <w:rsid w:val="569E8545"/>
    <w:rsid w:val="56D626D1"/>
    <w:rsid w:val="5708CBD4"/>
    <w:rsid w:val="573F0ACF"/>
    <w:rsid w:val="578641D5"/>
    <w:rsid w:val="579D8DDD"/>
    <w:rsid w:val="57A2481C"/>
    <w:rsid w:val="57A39EFB"/>
    <w:rsid w:val="57A7C71F"/>
    <w:rsid w:val="57DBC6AB"/>
    <w:rsid w:val="584B2BEC"/>
    <w:rsid w:val="5858AA51"/>
    <w:rsid w:val="587DBD1B"/>
    <w:rsid w:val="589195C6"/>
    <w:rsid w:val="58A84253"/>
    <w:rsid w:val="58AE9BF4"/>
    <w:rsid w:val="58FDE1DB"/>
    <w:rsid w:val="592A899A"/>
    <w:rsid w:val="594AE331"/>
    <w:rsid w:val="59D645FB"/>
    <w:rsid w:val="59D83567"/>
    <w:rsid w:val="59E3C1C1"/>
    <w:rsid w:val="59FB27CA"/>
    <w:rsid w:val="5A198D7C"/>
    <w:rsid w:val="5A86710C"/>
    <w:rsid w:val="5A9134B4"/>
    <w:rsid w:val="5A99B23C"/>
    <w:rsid w:val="5AD52E9F"/>
    <w:rsid w:val="5ADADC64"/>
    <w:rsid w:val="5ADD4CC8"/>
    <w:rsid w:val="5B02639E"/>
    <w:rsid w:val="5B1A88A6"/>
    <w:rsid w:val="5B42818E"/>
    <w:rsid w:val="5B59AE26"/>
    <w:rsid w:val="5C6942C2"/>
    <w:rsid w:val="5C6F7B5C"/>
    <w:rsid w:val="5C7C4504"/>
    <w:rsid w:val="5C919380"/>
    <w:rsid w:val="5CB8FA96"/>
    <w:rsid w:val="5CC0D141"/>
    <w:rsid w:val="5CD6D890"/>
    <w:rsid w:val="5CE11EC1"/>
    <w:rsid w:val="5D0E610A"/>
    <w:rsid w:val="5D341C82"/>
    <w:rsid w:val="5D74375D"/>
    <w:rsid w:val="5E26F5A6"/>
    <w:rsid w:val="5F25B3C3"/>
    <w:rsid w:val="5F658715"/>
    <w:rsid w:val="5F6AB374"/>
    <w:rsid w:val="5F75ECA2"/>
    <w:rsid w:val="5F79F85F"/>
    <w:rsid w:val="5F8244BC"/>
    <w:rsid w:val="5F87F483"/>
    <w:rsid w:val="6011673E"/>
    <w:rsid w:val="609FDD77"/>
    <w:rsid w:val="60A0D958"/>
    <w:rsid w:val="60F990F3"/>
    <w:rsid w:val="6122D1E4"/>
    <w:rsid w:val="614C5DA9"/>
    <w:rsid w:val="61553F23"/>
    <w:rsid w:val="61A03CB3"/>
    <w:rsid w:val="61BDB0F1"/>
    <w:rsid w:val="623CA9B9"/>
    <w:rsid w:val="624F71D4"/>
    <w:rsid w:val="6287A72B"/>
    <w:rsid w:val="62B88A90"/>
    <w:rsid w:val="62E82E0A"/>
    <w:rsid w:val="633C0D14"/>
    <w:rsid w:val="63574E72"/>
    <w:rsid w:val="63618127"/>
    <w:rsid w:val="63A6CA64"/>
    <w:rsid w:val="63C6E55D"/>
    <w:rsid w:val="63C774E0"/>
    <w:rsid w:val="6415EBF1"/>
    <w:rsid w:val="643A0EC8"/>
    <w:rsid w:val="6483FE6B"/>
    <w:rsid w:val="64A0793B"/>
    <w:rsid w:val="65066BC0"/>
    <w:rsid w:val="65299238"/>
    <w:rsid w:val="656B29A6"/>
    <w:rsid w:val="6572AFE4"/>
    <w:rsid w:val="6594CAC9"/>
    <w:rsid w:val="65D65B4F"/>
    <w:rsid w:val="661FCECC"/>
    <w:rsid w:val="6673ADD6"/>
    <w:rsid w:val="66955718"/>
    <w:rsid w:val="66AF1975"/>
    <w:rsid w:val="66D9BC7F"/>
    <w:rsid w:val="66E3D1B6"/>
    <w:rsid w:val="66EA0C0E"/>
    <w:rsid w:val="6764863A"/>
    <w:rsid w:val="67D67030"/>
    <w:rsid w:val="68006D08"/>
    <w:rsid w:val="6852FB1F"/>
    <w:rsid w:val="687082B0"/>
    <w:rsid w:val="687B8D8D"/>
    <w:rsid w:val="689C2E3F"/>
    <w:rsid w:val="69576F8E"/>
    <w:rsid w:val="69671A31"/>
    <w:rsid w:val="6967297C"/>
    <w:rsid w:val="69AE6F9C"/>
    <w:rsid w:val="69ED14F9"/>
    <w:rsid w:val="69FA10A7"/>
    <w:rsid w:val="6A06DE2E"/>
    <w:rsid w:val="6A0F570D"/>
    <w:rsid w:val="6A352AC1"/>
    <w:rsid w:val="6A5DD320"/>
    <w:rsid w:val="6A94BCE1"/>
    <w:rsid w:val="6AB04640"/>
    <w:rsid w:val="6AC2CCAD"/>
    <w:rsid w:val="6ADF1B1E"/>
    <w:rsid w:val="6AF33FEF"/>
    <w:rsid w:val="6B163D38"/>
    <w:rsid w:val="6B968984"/>
    <w:rsid w:val="6BB37DA2"/>
    <w:rsid w:val="6BB74EA8"/>
    <w:rsid w:val="6BBED63A"/>
    <w:rsid w:val="6BD80B39"/>
    <w:rsid w:val="6C0425CD"/>
    <w:rsid w:val="6C3109BD"/>
    <w:rsid w:val="6C649102"/>
    <w:rsid w:val="6C7DB95F"/>
    <w:rsid w:val="6C818F59"/>
    <w:rsid w:val="6C9C1C78"/>
    <w:rsid w:val="6CB51D50"/>
    <w:rsid w:val="6D3A45EA"/>
    <w:rsid w:val="6D5AA69B"/>
    <w:rsid w:val="6D667D27"/>
    <w:rsid w:val="6D6CCB83"/>
    <w:rsid w:val="6D9FD0E2"/>
    <w:rsid w:val="6DD53B70"/>
    <w:rsid w:val="6DE4AA93"/>
    <w:rsid w:val="6E006163"/>
    <w:rsid w:val="6E2AE0B1"/>
    <w:rsid w:val="6E54C35E"/>
    <w:rsid w:val="6E556736"/>
    <w:rsid w:val="6E72F466"/>
    <w:rsid w:val="6E998D3A"/>
    <w:rsid w:val="6EA32E7E"/>
    <w:rsid w:val="6EE641B9"/>
    <w:rsid w:val="6EED78F9"/>
    <w:rsid w:val="6F1B2CC1"/>
    <w:rsid w:val="6F345782"/>
    <w:rsid w:val="6F51CD14"/>
    <w:rsid w:val="6F682E04"/>
    <w:rsid w:val="6F9C31C4"/>
    <w:rsid w:val="70168353"/>
    <w:rsid w:val="703ED0A8"/>
    <w:rsid w:val="70A16C79"/>
    <w:rsid w:val="70AA2209"/>
    <w:rsid w:val="70B6298D"/>
    <w:rsid w:val="712F3490"/>
    <w:rsid w:val="71A5C80F"/>
    <w:rsid w:val="71FA601C"/>
    <w:rsid w:val="721C7355"/>
    <w:rsid w:val="724801F3"/>
    <w:rsid w:val="7283F57D"/>
    <w:rsid w:val="729AB2D1"/>
    <w:rsid w:val="72BF59BF"/>
    <w:rsid w:val="72DFBA84"/>
    <w:rsid w:val="730DC0AD"/>
    <w:rsid w:val="731300DC"/>
    <w:rsid w:val="73491A32"/>
    <w:rsid w:val="73566CE2"/>
    <w:rsid w:val="7374A06A"/>
    <w:rsid w:val="740570CE"/>
    <w:rsid w:val="7429E0E5"/>
    <w:rsid w:val="746FA2E7"/>
    <w:rsid w:val="74A9910E"/>
    <w:rsid w:val="74A9B716"/>
    <w:rsid w:val="74AAA810"/>
    <w:rsid w:val="75265955"/>
    <w:rsid w:val="7529B37C"/>
    <w:rsid w:val="75517B88"/>
    <w:rsid w:val="759AF6C5"/>
    <w:rsid w:val="75BE9991"/>
    <w:rsid w:val="75FB1CE9"/>
    <w:rsid w:val="760B7348"/>
    <w:rsid w:val="769F44F8"/>
    <w:rsid w:val="76A4C7DE"/>
    <w:rsid w:val="76E20BAD"/>
    <w:rsid w:val="772DBB39"/>
    <w:rsid w:val="7765F54B"/>
    <w:rsid w:val="7770DC38"/>
    <w:rsid w:val="77976B45"/>
    <w:rsid w:val="77BD4F9E"/>
    <w:rsid w:val="77C3E09E"/>
    <w:rsid w:val="77E8CEE4"/>
    <w:rsid w:val="77E8F205"/>
    <w:rsid w:val="78870AA3"/>
    <w:rsid w:val="78995D33"/>
    <w:rsid w:val="78A85055"/>
    <w:rsid w:val="796A655C"/>
    <w:rsid w:val="799F86D6"/>
    <w:rsid w:val="79DBE945"/>
    <w:rsid w:val="79ED8986"/>
    <w:rsid w:val="7A013C3C"/>
    <w:rsid w:val="7A352D94"/>
    <w:rsid w:val="7A6E04FB"/>
    <w:rsid w:val="7A79A5DA"/>
    <w:rsid w:val="7AC1F999"/>
    <w:rsid w:val="7ACDFA5B"/>
    <w:rsid w:val="7ADEE46B"/>
    <w:rsid w:val="7B579585"/>
    <w:rsid w:val="7B6030FE"/>
    <w:rsid w:val="7B84FA67"/>
    <w:rsid w:val="7BE63345"/>
    <w:rsid w:val="7CCDBD71"/>
    <w:rsid w:val="7CFB608A"/>
    <w:rsid w:val="7D132496"/>
    <w:rsid w:val="7D1D8CFC"/>
    <w:rsid w:val="7D25048A"/>
    <w:rsid w:val="7D46B1F8"/>
    <w:rsid w:val="7D48026F"/>
    <w:rsid w:val="7DDE2AA2"/>
    <w:rsid w:val="7DEBE1C2"/>
    <w:rsid w:val="7DFA2900"/>
    <w:rsid w:val="7E15BDE1"/>
    <w:rsid w:val="7E42D148"/>
    <w:rsid w:val="7E61F12A"/>
    <w:rsid w:val="7ED75DD8"/>
    <w:rsid w:val="7EF055D3"/>
    <w:rsid w:val="7F3F6077"/>
    <w:rsid w:val="7F61A834"/>
    <w:rsid w:val="7FA80080"/>
    <w:rsid w:val="7FA8E42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4CC8"/>
  <w15:chartTrackingRefBased/>
  <w15:docId w15:val="{D3F3EB64-B6CC-4FFA-9F91-D1760872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normaltextrun" w:customStyle="1">
    <w:name w:val="normaltextrun"/>
    <w:basedOn w:val="Fontepargpadro"/>
    <w:rsid w:val="002B52D2"/>
  </w:style>
  <w:style w:type="character" w:styleId="MenoPendente">
    <w:name w:val="Unresolved Mention"/>
    <w:basedOn w:val="Fontepargpadro"/>
    <w:uiPriority w:val="99"/>
    <w:semiHidden/>
    <w:unhideWhenUsed/>
    <w:rsid w:val="006404B4"/>
    <w:rPr>
      <w:color w:val="605E5C"/>
      <w:shd w:val="clear" w:color="auto" w:fill="E1DFDD"/>
    </w:rPr>
  </w:style>
  <w:style w:type="character" w:styleId="HiperlinkVisitado">
    <w:name w:val="FollowedHyperlink"/>
    <w:basedOn w:val="Fontepargpadro"/>
    <w:uiPriority w:val="99"/>
    <w:semiHidden/>
    <w:unhideWhenUsed/>
    <w:rsid w:val="00105F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visoflex.com.br/blog/principais-desafios-da-refrigeracao-industrial-para-a-conservacao-de-carne/" TargetMode="External" Id="rId13" /><Relationship Type="http://schemas.openxmlformats.org/officeDocument/2006/relationships/hyperlink" Target="https://pratodoamanha.com.br/cadeia-de-frio-mantem-qualidade-da-carne/" TargetMode="External" Id="rId18" /><Relationship Type="http://schemas.openxmlformats.org/officeDocument/2006/relationships/hyperlink" Target="https://www.scielo.br/j/cr/a/JbyvG7PK5zdv89t9kGXGKBP/" TargetMode="External" Id="rId26" /><Relationship Type="http://schemas.openxmlformats.org/officeDocument/2006/relationships/customXml" Target="../customXml/item3.xml" Id="rId3" /><Relationship Type="http://schemas.openxmlformats.org/officeDocument/2006/relationships/hyperlink" Target="https://www.3tres3.com.br/noticias-sector-suinicola/produc&#227;o-brasileira-carnes-em-2022-23-e-estimada-em-29-6-milh&#245;es-ton_3617/" TargetMode="External" Id="rId21" /><Relationship Type="http://schemas.microsoft.com/office/2020/10/relationships/intelligence" Target="intelligence2.xml" Id="rId34" /><Relationship Type="http://schemas.openxmlformats.org/officeDocument/2006/relationships/settings" Target="settings.xml" Id="rId7" /><Relationship Type="http://schemas.openxmlformats.org/officeDocument/2006/relationships/hyperlink" Target="https://www.kitfrigor.com.br/a-refrigeracao-no-combate-ao-desperdicio-de-alimentos/" TargetMode="External" Id="rId12" /><Relationship Type="http://schemas.openxmlformats.org/officeDocument/2006/relationships/hyperlink" Target="https://www.termoprol.com.br/noticias/refrigeracao-industrial-e-os-desafios-para-a-conservacao-de-carne-bovina" TargetMode="External" Id="rId17" /><Relationship Type="http://schemas.openxmlformats.org/officeDocument/2006/relationships/hyperlink" Target="https://casadoze.com.br/carne-bovina-suina-e-frango-quais-os-beneficios-de-cada-uma-para-a-alimentacao/" TargetMode="External" Id="rId25"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hyperlink" Target="https://visoflex.com.br/blog/5-cuidados-essenciais-no-armazenamento-de-produtos-pereciveis/" TargetMode="External" Id="rId16" /><Relationship Type="http://schemas.openxmlformats.org/officeDocument/2006/relationships/hyperlink" Target="https://opentechgr.com.br/blog/transporte-de-carne/"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revistadofrio.com.br/cadeia-do-frio-minimiza-desperdicio-de-alimentos/" TargetMode="External" Id="rId11" /><Relationship Type="http://schemas.openxmlformats.org/officeDocument/2006/relationships/hyperlink" Target="https://nutritotal.com.br/pro/o-valor-cala-rico-das-carnes-de-gado-porco-frango-e-peixe-sa-o-iguais/" TargetMode="External" Id="rId24"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hyperlink" Target="https://www.fca.unesp.br/Home/Instituicao/Departamentos/Gestaoetecnologia/Teses/Roca108.pdf" TargetMode="External" Id="rId15" /><Relationship Type="http://schemas.openxmlformats.org/officeDocument/2006/relationships/hyperlink" Target="https://www.google.com/url?sa=t&amp;rct=j&amp;q=&amp;esrc=s&amp;source=web&amp;cd=&amp;cad=rja&amp;uact=8&amp;ved=2ahUKEwj3w6e8vraFAxXXILkGHefrDbIQFnoECBwQAw&amp;url=https%3A%2F%2Fetnatransformadores.com.br%2Fsistema-trifasico%2F%23%3A~%3Atext%3DUm%2520sistema%2520trif%25C3%25A1sico%2520%25C3%25A9%2520aquele%2C25000%2520W%2520a%252075000%2520W.&amp;usg=AOvVaw0SrdN9SGi71g8CcpqaMbwP&amp;opi=89978449" TargetMode="External" Id="rId23" /><Relationship Type="http://schemas.openxmlformats.org/officeDocument/2006/relationships/header" Target="header1.xml" Id="rId28" /><Relationship Type="http://schemas.openxmlformats.org/officeDocument/2006/relationships/endnotes" Target="endnotes.xml" Id="rId10" /><Relationship Type="http://schemas.openxmlformats.org/officeDocument/2006/relationships/hyperlink" Target="https://www.semadesc.ms.gov.br/como-manter-a-qualidade-e-o-rendimento-de-carne-bovina-durante-a-refrigeracao" TargetMode="External" Id="rId19" /><Relationship Type="http://schemas.openxmlformats.org/officeDocument/2006/relationships/footer" Target="footer2.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visoflex.com.br/blog/principais-desafios-da-refrigeracao-industrial-para-a-conservacao-de-carne/" TargetMode="External" Id="rId14" /><Relationship Type="http://schemas.openxmlformats.org/officeDocument/2006/relationships/hyperlink" Target="https://www.webarcondicionado.com.br/conheca-como-funcionam-as-camaras-frigorificas-em-caminhoes" TargetMode="External" Id="rId22" /><Relationship Type="http://schemas.openxmlformats.org/officeDocument/2006/relationships/hyperlink" Target="https://guaiaca.ufpel.edu.br/handle/prefix/3282?locale-attribute=pt_BR" TargetMode="External" Id="rId27" /><Relationship Type="http://schemas.openxmlformats.org/officeDocument/2006/relationships/header" Target="header2.xml" Id="rId30" /><Relationship Type="http://schemas.openxmlformats.org/officeDocument/2006/relationships/webSettings" Target="webSetting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2844186-265b-4793-912a-671da4ac73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A269BF505ACD4B84A4678488096051" ma:contentTypeVersion="12" ma:contentTypeDescription="Create a new document." ma:contentTypeScope="" ma:versionID="e255c959820dac7444dba173d95fc7e7">
  <xsd:schema xmlns:xsd="http://www.w3.org/2001/XMLSchema" xmlns:xs="http://www.w3.org/2001/XMLSchema" xmlns:p="http://schemas.microsoft.com/office/2006/metadata/properties" xmlns:ns3="32844186-265b-4793-912a-671da4ac73b2" xmlns:ns4="97232348-304c-4ff8-affc-b0d6bfd913f5" targetNamespace="http://schemas.microsoft.com/office/2006/metadata/properties" ma:root="true" ma:fieldsID="e3e6d168407f9417923e59f1313d9c16" ns3:_="" ns4:_="">
    <xsd:import namespace="32844186-265b-4793-912a-671da4ac73b2"/>
    <xsd:import namespace="97232348-304c-4ff8-affc-b0d6bfd913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44186-265b-4793-912a-671da4ac7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32348-304c-4ff8-affc-b0d6bfd91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A7DB26-4802-40ED-8489-67A6138C047C}">
  <ds:schemaRefs>
    <ds:schemaRef ds:uri="http://schemas.microsoft.com/office/2006/metadata/properties"/>
    <ds:schemaRef ds:uri="http://schemas.microsoft.com/office/infopath/2007/PartnerControls"/>
    <ds:schemaRef ds:uri="32844186-265b-4793-912a-671da4ac73b2"/>
  </ds:schemaRefs>
</ds:datastoreItem>
</file>

<file path=customXml/itemProps2.xml><?xml version="1.0" encoding="utf-8"?>
<ds:datastoreItem xmlns:ds="http://schemas.openxmlformats.org/officeDocument/2006/customXml" ds:itemID="{886F40E8-EFC9-4457-8B0D-DBB0E1611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44186-265b-4793-912a-671da4ac73b2"/>
    <ds:schemaRef ds:uri="97232348-304c-4ff8-affc-b0d6bfd91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3241A9-AEFF-4302-830E-66D50DBAED9B}">
  <ds:schemaRefs>
    <ds:schemaRef ds:uri="http://schemas.openxmlformats.org/officeDocument/2006/bibliography"/>
  </ds:schemaRefs>
</ds:datastoreItem>
</file>

<file path=customXml/itemProps4.xml><?xml version="1.0" encoding="utf-8"?>
<ds:datastoreItem xmlns:ds="http://schemas.openxmlformats.org/officeDocument/2006/customXml" ds:itemID="{6E950143-2C18-4064-BB00-73EF0E69977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Igor</dc:creator>
  <keywords/>
  <dc:description/>
  <lastModifiedBy>GUSTAVO RYUITI KOHATSU .</lastModifiedBy>
  <revision>21</revision>
  <dcterms:created xsi:type="dcterms:W3CDTF">2024-03-27T01:00:00.0000000Z</dcterms:created>
  <dcterms:modified xsi:type="dcterms:W3CDTF">2024-04-13T05:17:48.7160143Z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0x01010080A269BF505ACD4B84A4678488096051</vt:lpwstr>
  </property>
</Properties>
</file>