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F6F60" w14:textId="77777777" w:rsidR="002702A7" w:rsidRDefault="002702A7" w:rsidP="002702A7">
      <w:pPr>
        <w:jc w:val="center"/>
      </w:pPr>
    </w:p>
    <w:p w14:paraId="601B0210" w14:textId="00F49BF3" w:rsidR="002702A7" w:rsidRDefault="002702A7" w:rsidP="002702A7">
      <w:pPr>
        <w:jc w:val="center"/>
      </w:pPr>
      <w:r w:rsidRPr="002702A7">
        <w:drawing>
          <wp:inline distT="0" distB="0" distL="0" distR="0" wp14:anchorId="2BC9D8D8" wp14:editId="3BB09944">
            <wp:extent cx="3077004" cy="1428949"/>
            <wp:effectExtent l="0" t="0" r="9525" b="0"/>
            <wp:docPr id="17092544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54447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F30B" w14:textId="77777777" w:rsidR="002702A7" w:rsidRDefault="002702A7" w:rsidP="002702A7">
      <w:pPr>
        <w:jc w:val="center"/>
      </w:pPr>
    </w:p>
    <w:p w14:paraId="75607A73" w14:textId="77777777" w:rsidR="002702A7" w:rsidRDefault="002702A7" w:rsidP="002702A7">
      <w:pPr>
        <w:jc w:val="center"/>
      </w:pPr>
    </w:p>
    <w:p w14:paraId="049929E4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JOÃO VICTOR MARINHO LOURENÇO</w:t>
      </w:r>
    </w:p>
    <w:p w14:paraId="02E8D0CC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GUSTAVO AZEVEDO LÉLIS FÁRIAS</w:t>
      </w:r>
    </w:p>
    <w:p w14:paraId="3D7AEF70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343A0A18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31DEC4EA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7349385D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4BB56467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1EBDA6CC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6AE7211D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32036BF2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67089DC1" w14:textId="544F19FA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ANÁLISE COMPARATIVA DE ALGORITMOS DE ORDENAÇÃO</w:t>
      </w:r>
    </w:p>
    <w:p w14:paraId="32447CEC" w14:textId="09F6CCAE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562">
        <w:rPr>
          <w:rFonts w:ascii="Times New Roman" w:hAnsi="Times New Roman" w:cs="Times New Roman"/>
          <w:b/>
          <w:bCs/>
          <w:sz w:val="28"/>
          <w:szCs w:val="28"/>
        </w:rPr>
        <w:t>BOLSA DE VALORES BOVESPA 1994-2020</w:t>
      </w:r>
    </w:p>
    <w:p w14:paraId="7639BDA4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82494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66D6394E" w14:textId="77777777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7EFAFF02" w14:textId="436155B1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CAMPINA GRANDE – PB</w:t>
      </w:r>
    </w:p>
    <w:p w14:paraId="041FF91C" w14:textId="38572028" w:rsidR="002702A7" w:rsidRPr="000D4562" w:rsidRDefault="002702A7" w:rsidP="002702A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17 de maio de 2025</w:t>
      </w:r>
    </w:p>
    <w:p w14:paraId="36768F77" w14:textId="77777777" w:rsidR="002702A7" w:rsidRPr="002702A7" w:rsidRDefault="002702A7" w:rsidP="002702A7">
      <w:pPr>
        <w:spacing w:after="268" w:line="265" w:lineRule="auto"/>
        <w:ind w:left="68" w:right="61"/>
        <w:jc w:val="center"/>
        <w:rPr>
          <w:rFonts w:ascii="Arial" w:hAnsi="Arial" w:cs="Arial"/>
        </w:rPr>
      </w:pPr>
    </w:p>
    <w:p w14:paraId="0ED1EE32" w14:textId="77777777" w:rsidR="00C364E7" w:rsidRDefault="00C364E7" w:rsidP="00C364E7">
      <w:pPr>
        <w:jc w:val="center"/>
      </w:pPr>
      <w:r w:rsidRPr="002702A7">
        <w:drawing>
          <wp:inline distT="0" distB="0" distL="0" distR="0" wp14:anchorId="035EC16E" wp14:editId="652F4431">
            <wp:extent cx="3077004" cy="1428949"/>
            <wp:effectExtent l="0" t="0" r="9525" b="0"/>
            <wp:docPr id="29659992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54447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B50E" w14:textId="77777777" w:rsidR="00C364E7" w:rsidRDefault="00C364E7" w:rsidP="00C364E7">
      <w:pPr>
        <w:jc w:val="center"/>
      </w:pPr>
    </w:p>
    <w:p w14:paraId="6E5B6015" w14:textId="77777777" w:rsidR="00C364E7" w:rsidRPr="000D4562" w:rsidRDefault="00C364E7" w:rsidP="00C364E7">
      <w:pPr>
        <w:jc w:val="center"/>
        <w:rPr>
          <w:rFonts w:ascii="Times New Roman" w:hAnsi="Times New Roman" w:cs="Times New Roman"/>
        </w:rPr>
      </w:pPr>
    </w:p>
    <w:p w14:paraId="244D991A" w14:textId="77777777" w:rsidR="00C364E7" w:rsidRPr="000D4562" w:rsidRDefault="00C364E7" w:rsidP="00C364E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JOÃO VICTOR MARINHO LOURENÇO</w:t>
      </w:r>
    </w:p>
    <w:p w14:paraId="56ED741B" w14:textId="585ED80D" w:rsidR="002702A7" w:rsidRPr="000D4562" w:rsidRDefault="00C364E7" w:rsidP="00C364E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GUSTAVO AZEVEDO LÉLIS FÁRIAS</w:t>
      </w:r>
    </w:p>
    <w:p w14:paraId="3471BAB0" w14:textId="77777777" w:rsidR="00C364E7" w:rsidRPr="000D4562" w:rsidRDefault="00C364E7" w:rsidP="00C364E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3471E37C" w14:textId="77777777" w:rsidR="00C364E7" w:rsidRPr="000D4562" w:rsidRDefault="00C364E7" w:rsidP="00C364E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3B976DAD" w14:textId="77777777" w:rsidR="00C364E7" w:rsidRPr="000D4562" w:rsidRDefault="00C364E7" w:rsidP="00C364E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21FEB49D" w14:textId="77777777" w:rsidR="00C364E7" w:rsidRPr="000D4562" w:rsidRDefault="00C364E7" w:rsidP="00C364E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</w:p>
    <w:p w14:paraId="5FB39A09" w14:textId="769FDD5C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Relatório apresentado no curso de</w:t>
      </w:r>
    </w:p>
    <w:p w14:paraId="769AA187" w14:textId="07C8741B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Ciência da Computação da</w:t>
      </w:r>
    </w:p>
    <w:p w14:paraId="13C4AB3A" w14:textId="21D66B73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Universidade Estadual da Paraíba e na</w:t>
      </w:r>
    </w:p>
    <w:p w14:paraId="19F1A37A" w14:textId="17EAF6BE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disciplina de Laboratório de Estrutura</w:t>
      </w:r>
    </w:p>
    <w:p w14:paraId="4104C9E2" w14:textId="78EF8130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de Dados referente ao período 2025.1</w:t>
      </w:r>
    </w:p>
    <w:p w14:paraId="74C889CE" w14:textId="77777777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</w:rPr>
      </w:pPr>
    </w:p>
    <w:p w14:paraId="73D8F822" w14:textId="53E9EF3E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  <w:b/>
          <w:bCs/>
        </w:rPr>
      </w:pPr>
      <w:r w:rsidRPr="000D4562">
        <w:rPr>
          <w:rFonts w:ascii="Times New Roman" w:hAnsi="Times New Roman" w:cs="Times New Roman"/>
          <w:b/>
          <w:bCs/>
        </w:rPr>
        <w:t>Professor: Fábio Leite</w:t>
      </w:r>
    </w:p>
    <w:p w14:paraId="26274ABE" w14:textId="77777777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  <w:b/>
          <w:bCs/>
        </w:rPr>
      </w:pPr>
    </w:p>
    <w:p w14:paraId="43A7A432" w14:textId="77777777" w:rsidR="00C364E7" w:rsidRPr="000D4562" w:rsidRDefault="00C364E7" w:rsidP="00C364E7">
      <w:pPr>
        <w:spacing w:after="268" w:line="265" w:lineRule="auto"/>
        <w:ind w:left="68" w:right="61"/>
        <w:jc w:val="right"/>
        <w:rPr>
          <w:rFonts w:ascii="Times New Roman" w:hAnsi="Times New Roman" w:cs="Times New Roman"/>
          <w:b/>
          <w:bCs/>
        </w:rPr>
      </w:pPr>
    </w:p>
    <w:p w14:paraId="29B4C238" w14:textId="165E837F" w:rsidR="00C364E7" w:rsidRPr="000D4562" w:rsidRDefault="00C364E7" w:rsidP="00C364E7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CAMPINA GRANDE – PB</w:t>
      </w:r>
    </w:p>
    <w:p w14:paraId="011BCD9D" w14:textId="44549367" w:rsidR="00C364E7" w:rsidRPr="000D4562" w:rsidRDefault="00C364E7" w:rsidP="00C53F80">
      <w:pPr>
        <w:spacing w:after="268" w:line="265" w:lineRule="auto"/>
        <w:ind w:left="68" w:right="61"/>
        <w:jc w:val="center"/>
        <w:rPr>
          <w:rFonts w:ascii="Times New Roman" w:hAnsi="Times New Roman" w:cs="Times New Roman"/>
        </w:rPr>
      </w:pPr>
      <w:r w:rsidRPr="000D4562">
        <w:rPr>
          <w:rFonts w:ascii="Times New Roman" w:hAnsi="Times New Roman" w:cs="Times New Roman"/>
        </w:rPr>
        <w:t>17 de maio de 2025</w:t>
      </w:r>
    </w:p>
    <w:p w14:paraId="2EDC454A" w14:textId="77777777" w:rsidR="000D4562" w:rsidRDefault="000D4562" w:rsidP="000D4562">
      <w:pPr>
        <w:spacing w:after="268" w:line="265" w:lineRule="auto"/>
        <w:ind w:right="61"/>
        <w:jc w:val="both"/>
        <w:rPr>
          <w:rFonts w:ascii="Arial" w:hAnsi="Arial" w:cs="Arial"/>
        </w:rPr>
      </w:pPr>
    </w:p>
    <w:p w14:paraId="7291D274" w14:textId="061D5897" w:rsidR="00C53F80" w:rsidRPr="000D4562" w:rsidRDefault="00C53F80" w:rsidP="000D4562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</w:rPr>
      </w:pPr>
      <w:r w:rsidRPr="000D4562">
        <w:rPr>
          <w:rFonts w:ascii="Times New Roman" w:hAnsi="Times New Roman" w:cs="Times New Roman"/>
          <w:b/>
          <w:bCs/>
        </w:rPr>
        <w:t>SUMÁRIO</w:t>
      </w:r>
    </w:p>
    <w:p w14:paraId="35E239E5" w14:textId="0F131202" w:rsidR="00C53F80" w:rsidRPr="000D4562" w:rsidRDefault="00C53F80" w:rsidP="00C53F80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</w:rPr>
      </w:pPr>
    </w:p>
    <w:p w14:paraId="18D08274" w14:textId="204AABF8" w:rsidR="00B70D7E" w:rsidRDefault="00B70D7E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70D7E">
        <w:rPr>
          <w:rFonts w:ascii="Times New Roman" w:hAnsi="Times New Roman" w:cs="Times New Roman"/>
          <w:b/>
          <w:bCs/>
          <w:sz w:val="22"/>
          <w:szCs w:val="22"/>
        </w:rPr>
        <w:t>1.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53F80" w:rsidRPr="00B70D7E">
        <w:rPr>
          <w:rFonts w:ascii="Times New Roman" w:hAnsi="Times New Roman" w:cs="Times New Roman"/>
          <w:b/>
          <w:bCs/>
          <w:sz w:val="22"/>
          <w:szCs w:val="22"/>
        </w:rPr>
        <w:t>INTRODUÇÃO...........................................................................................................</w:t>
      </w:r>
      <w:r w:rsidRPr="00B70D7E">
        <w:rPr>
          <w:rFonts w:ascii="Times New Roman" w:hAnsi="Times New Roman" w:cs="Times New Roman"/>
          <w:b/>
          <w:bCs/>
          <w:sz w:val="22"/>
          <w:szCs w:val="22"/>
        </w:rPr>
        <w:t>............</w:t>
      </w:r>
      <w:r w:rsidR="00C53F80" w:rsidRPr="00B70D7E">
        <w:rPr>
          <w:rFonts w:ascii="Times New Roman" w:hAnsi="Times New Roman" w:cs="Times New Roman"/>
          <w:b/>
          <w:bCs/>
          <w:sz w:val="22"/>
          <w:szCs w:val="22"/>
        </w:rPr>
        <w:t>4</w:t>
      </w:r>
    </w:p>
    <w:p w14:paraId="0FAFAD5B" w14:textId="6BB4118C" w:rsidR="00B70D7E" w:rsidRDefault="00B70D7E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 METODOLOGIA...................................................................................................................5</w:t>
      </w:r>
    </w:p>
    <w:p w14:paraId="342741E8" w14:textId="5FD008CB" w:rsidR="009A6129" w:rsidRDefault="009A6129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</w:t>
      </w:r>
      <w:r w:rsidR="00CC73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ALGORITMOS DE ORDENAÇÃO.....................................................................................5</w:t>
      </w:r>
    </w:p>
    <w:p w14:paraId="31F7528C" w14:textId="4AEE4470" w:rsidR="009A6129" w:rsidRDefault="009A6129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</w:t>
      </w:r>
      <w:r w:rsidR="00CC730E">
        <w:rPr>
          <w:rFonts w:ascii="Times New Roman" w:hAnsi="Times New Roman" w:cs="Times New Roman"/>
          <w:b/>
          <w:bCs/>
          <w:sz w:val="22"/>
          <w:szCs w:val="22"/>
        </w:rPr>
        <w:t xml:space="preserve"> CASOS DE TESTES......................................................................</w:t>
      </w:r>
      <w:r w:rsidR="00AA3DE9">
        <w:rPr>
          <w:rFonts w:ascii="Times New Roman" w:hAnsi="Times New Roman" w:cs="Times New Roman"/>
          <w:b/>
          <w:bCs/>
          <w:sz w:val="22"/>
          <w:szCs w:val="22"/>
        </w:rPr>
        <w:t>.........................................6</w:t>
      </w:r>
    </w:p>
    <w:p w14:paraId="654DDBC1" w14:textId="1E4B594E" w:rsidR="00CC730E" w:rsidRDefault="00CC730E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5. RESULTADOS E ANÁLISES DOS ALGORITMOS..........................................................7</w:t>
      </w:r>
    </w:p>
    <w:p w14:paraId="105B7831" w14:textId="0ABEC6AB" w:rsidR="009A4A5E" w:rsidRDefault="009A4A5E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6.CONCLUSÃO..........................................................................................................................9</w:t>
      </w:r>
    </w:p>
    <w:p w14:paraId="5967B0A1" w14:textId="77777777" w:rsidR="00CC730E" w:rsidRDefault="00CC730E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F8F770B" w14:textId="77777777" w:rsidR="00B70D7E" w:rsidRPr="00B70D7E" w:rsidRDefault="00B70D7E" w:rsidP="00B70D7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EFB0E2C" w14:textId="5E542874" w:rsidR="00C53F80" w:rsidRPr="00B70D7E" w:rsidRDefault="00B70D7E" w:rsidP="00B70D7E">
      <w:r w:rsidRPr="00B70D7E">
        <w:t xml:space="preserve"> </w:t>
      </w:r>
    </w:p>
    <w:p w14:paraId="32BC6135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5161E596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3E600804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421F432A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441861AB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044A4863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78A70571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2BEB07DC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002F5A86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16228CFF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661226CD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5B616F9F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6BD9801C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3E1A697C" w14:textId="77777777" w:rsidR="00C53F80" w:rsidRDefault="00C53F80" w:rsidP="00C53F80">
      <w:pPr>
        <w:spacing w:after="268" w:line="265" w:lineRule="auto"/>
        <w:ind w:right="61"/>
        <w:jc w:val="both"/>
        <w:rPr>
          <w:rFonts w:ascii="Arial" w:hAnsi="Arial" w:cs="Arial"/>
          <w:b/>
          <w:bCs/>
          <w:sz w:val="22"/>
          <w:szCs w:val="22"/>
        </w:rPr>
      </w:pPr>
    </w:p>
    <w:p w14:paraId="4631010A" w14:textId="7CD4413F" w:rsidR="00C53F80" w:rsidRPr="00CC730E" w:rsidRDefault="00CC730E" w:rsidP="00CC730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7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562" w:rsidRPr="00CC730E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05E6DF81" w14:textId="765B3877" w:rsidR="009159F3" w:rsidRPr="00863814" w:rsidRDefault="000D4562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863814">
        <w:rPr>
          <w:rFonts w:ascii="Times New Roman" w:hAnsi="Times New Roman" w:cs="Times New Roman"/>
        </w:rPr>
        <w:t xml:space="preserve">Este relatório tem como objetivo demonstrar os resultados obtidos na análise de diferentes algoritmos de </w:t>
      </w:r>
      <w:r w:rsidRPr="00863814">
        <w:rPr>
          <w:rFonts w:ascii="Times New Roman" w:hAnsi="Times New Roman" w:cs="Times New Roman"/>
        </w:rPr>
        <w:t>ordenação,</w:t>
      </w:r>
      <w:r w:rsidRPr="00863814">
        <w:rPr>
          <w:rFonts w:ascii="Times New Roman" w:hAnsi="Times New Roman" w:cs="Times New Roman"/>
        </w:rPr>
        <w:t xml:space="preserve"> aplicados a um </w:t>
      </w:r>
      <w:proofErr w:type="spellStart"/>
      <w:r w:rsidRPr="00863814">
        <w:rPr>
          <w:rFonts w:ascii="Times New Roman" w:hAnsi="Times New Roman" w:cs="Times New Roman"/>
        </w:rPr>
        <w:t>dataset</w:t>
      </w:r>
      <w:proofErr w:type="spellEnd"/>
      <w:r w:rsidRPr="00863814">
        <w:rPr>
          <w:rFonts w:ascii="Times New Roman" w:hAnsi="Times New Roman" w:cs="Times New Roman"/>
        </w:rPr>
        <w:t xml:space="preserve"> com informações relacionadas às ações negociadas na BOVESPA de 1924 até 2020. Os algoritmos selecionados para este estudo incluem, Selection Sort, Insertion Sort, Quick Sort, Merge Sort, Counting Sort, Heap</w:t>
      </w:r>
      <w:r w:rsidR="009A4A5E">
        <w:rPr>
          <w:rFonts w:ascii="Times New Roman" w:hAnsi="Times New Roman" w:cs="Times New Roman"/>
        </w:rPr>
        <w:t xml:space="preserve"> S</w:t>
      </w:r>
      <w:r w:rsidRPr="00863814">
        <w:rPr>
          <w:rFonts w:ascii="Times New Roman" w:hAnsi="Times New Roman" w:cs="Times New Roman"/>
        </w:rPr>
        <w:t>ort e Quick Sort com Mediana 3.</w:t>
      </w:r>
    </w:p>
    <w:p w14:paraId="32E3C0F0" w14:textId="14EBE3D6" w:rsidR="009159F3" w:rsidRPr="00863814" w:rsidRDefault="009159F3" w:rsidP="009A4A5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O nosso projeto foi escrito em </w:t>
      </w:r>
      <w:r w:rsidR="009A4A5E" w:rsidRPr="00863814">
        <w:rPr>
          <w:rFonts w:ascii="Times New Roman" w:hAnsi="Times New Roman" w:cs="Times New Roman"/>
        </w:rPr>
        <w:t>Java</w:t>
      </w:r>
      <w:r w:rsidRPr="00863814">
        <w:rPr>
          <w:rFonts w:ascii="Times New Roman" w:hAnsi="Times New Roman" w:cs="Times New Roman"/>
        </w:rPr>
        <w:t xml:space="preserve"> e possui implementações para que seja possível organizar o fluxo de execução, certificando-se de que os algoritmos de ordenação propostos anteriormente, estejam corretamente aplicados aos dados fornecidos contidos em um arquivo .</w:t>
      </w:r>
      <w:proofErr w:type="spellStart"/>
      <w:r w:rsidRPr="00863814">
        <w:rPr>
          <w:rFonts w:ascii="Times New Roman" w:hAnsi="Times New Roman" w:cs="Times New Roman"/>
        </w:rPr>
        <w:t>csv</w:t>
      </w:r>
      <w:proofErr w:type="spellEnd"/>
      <w:r w:rsidRPr="00863814">
        <w:rPr>
          <w:rFonts w:ascii="Times New Roman" w:hAnsi="Times New Roman" w:cs="Times New Roman"/>
        </w:rPr>
        <w:t xml:space="preserve"> (b3_stocks_1994_2020.csv), contribuindo para a captura dos </w:t>
      </w:r>
      <w:proofErr w:type="gramStart"/>
      <w:r w:rsidRPr="00863814">
        <w:rPr>
          <w:rFonts w:ascii="Times New Roman" w:hAnsi="Times New Roman" w:cs="Times New Roman"/>
        </w:rPr>
        <w:t>resultados finais</w:t>
      </w:r>
      <w:proofErr w:type="gramEnd"/>
      <w:r w:rsidRPr="00863814">
        <w:rPr>
          <w:rFonts w:ascii="Times New Roman" w:hAnsi="Times New Roman" w:cs="Times New Roman"/>
        </w:rPr>
        <w:t xml:space="preserve"> correspondente às negociações da BOVESPA, entre 1994 e 2020.</w:t>
      </w:r>
    </w:p>
    <w:p w14:paraId="3E18FF50" w14:textId="77777777" w:rsidR="00B70D7E" w:rsidRPr="00863814" w:rsidRDefault="00B70D7E" w:rsidP="009A4A5E">
      <w:pPr>
        <w:ind w:left="-15"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As modificações que são realizadas no arquivo b3_stocks_1924_2020.csv estão logo abaixo:</w:t>
      </w:r>
    </w:p>
    <w:p w14:paraId="60076FDC" w14:textId="38903F24" w:rsidR="00B70D7E" w:rsidRPr="00863814" w:rsidRDefault="00B70D7E" w:rsidP="009A4A5E">
      <w:pPr>
        <w:numPr>
          <w:ilvl w:val="0"/>
          <w:numId w:val="3"/>
        </w:numPr>
        <w:spacing w:line="358" w:lineRule="auto"/>
        <w:ind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Criação do arquivo chamado b3stocks_T1.csv, no qual é transformado a data para o</w:t>
      </w:r>
      <w:r w:rsidR="009A4A5E">
        <w:rPr>
          <w:rFonts w:ascii="Times New Roman" w:hAnsi="Times New Roman" w:cs="Times New Roman"/>
        </w:rPr>
        <w:t xml:space="preserve"> </w:t>
      </w:r>
      <w:r w:rsidRPr="00863814">
        <w:rPr>
          <w:rFonts w:ascii="Times New Roman" w:hAnsi="Times New Roman" w:cs="Times New Roman"/>
        </w:rPr>
        <w:t>formato DD/MM/AAAA (que anteriormente estava no formato YYYY-MM-DD)</w:t>
      </w:r>
    </w:p>
    <w:p w14:paraId="185B35EC" w14:textId="10D31CFA" w:rsidR="00B70D7E" w:rsidRPr="00863814" w:rsidRDefault="00B70D7E" w:rsidP="009A4A5E">
      <w:pPr>
        <w:numPr>
          <w:ilvl w:val="0"/>
          <w:numId w:val="3"/>
        </w:numPr>
        <w:spacing w:line="358" w:lineRule="auto"/>
        <w:ind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Criação do arquivo b3stocks_F1.csv, responsável por deixar apenas um registro por</w:t>
      </w:r>
      <w:r w:rsidR="009A4A5E">
        <w:rPr>
          <w:rFonts w:ascii="Times New Roman" w:hAnsi="Times New Roman" w:cs="Times New Roman"/>
        </w:rPr>
        <w:t xml:space="preserve"> </w:t>
      </w:r>
      <w:r w:rsidRPr="00863814">
        <w:rPr>
          <w:rFonts w:ascii="Times New Roman" w:hAnsi="Times New Roman" w:cs="Times New Roman"/>
        </w:rPr>
        <w:t>dia, considerando aquele que possui o maior volume negociado em bolsa.</w:t>
      </w:r>
    </w:p>
    <w:p w14:paraId="7E3060E5" w14:textId="77777777" w:rsidR="00B70D7E" w:rsidRPr="00863814" w:rsidRDefault="00B70D7E" w:rsidP="009A4A5E">
      <w:pPr>
        <w:numPr>
          <w:ilvl w:val="0"/>
          <w:numId w:val="3"/>
        </w:numPr>
        <w:spacing w:line="358" w:lineRule="auto"/>
        <w:ind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Filtragem do arquivo b3stocks_T1.csv, para que fique apenas os registros que possuírem volume acima da média diária.</w:t>
      </w:r>
    </w:p>
    <w:p w14:paraId="210219F2" w14:textId="77777777" w:rsidR="00B70D7E" w:rsidRPr="00863814" w:rsidRDefault="00B70D7E" w:rsidP="009A4A5E">
      <w:pPr>
        <w:ind w:left="-15"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Além disso, o código também realiza algumas ordenações no arquivo b3stocks_T1.csv, segue as ordenações propostas:</w:t>
      </w:r>
    </w:p>
    <w:p w14:paraId="68AA09FD" w14:textId="77777777" w:rsidR="00B70D7E" w:rsidRPr="00863814" w:rsidRDefault="00B70D7E" w:rsidP="009A4A5E">
      <w:pPr>
        <w:numPr>
          <w:ilvl w:val="0"/>
          <w:numId w:val="4"/>
        </w:numPr>
        <w:spacing w:after="274" w:line="259" w:lineRule="auto"/>
        <w:ind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Ordenar os tickets em ordem alfabética</w:t>
      </w:r>
    </w:p>
    <w:p w14:paraId="5E4E2E23" w14:textId="77777777" w:rsidR="00B70D7E" w:rsidRPr="00863814" w:rsidRDefault="00B70D7E" w:rsidP="009A4A5E">
      <w:pPr>
        <w:numPr>
          <w:ilvl w:val="0"/>
          <w:numId w:val="4"/>
        </w:numPr>
        <w:spacing w:line="259" w:lineRule="auto"/>
        <w:ind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Ordenar o arquivo de transações pelo volume, em ordem crescente.</w:t>
      </w:r>
    </w:p>
    <w:p w14:paraId="4239CA77" w14:textId="5EB4DC60" w:rsidR="00B70D7E" w:rsidRPr="00863814" w:rsidRDefault="00B70D7E" w:rsidP="009A4A5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Ordenar o arquivo de transações pelas maiores variações diárias em</w:t>
      </w:r>
      <w:r w:rsidRPr="00863814">
        <w:rPr>
          <w:rFonts w:ascii="Times New Roman" w:hAnsi="Times New Roman" w:cs="Times New Roman"/>
        </w:rPr>
        <w:t xml:space="preserve"> ordem decrescente.</w:t>
      </w:r>
    </w:p>
    <w:p w14:paraId="356A6ADC" w14:textId="77777777" w:rsidR="00EC1CD8" w:rsidRDefault="00EC1CD8" w:rsidP="00B70D7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</w:p>
    <w:p w14:paraId="5EF1CE05" w14:textId="77777777" w:rsidR="00EC1CD8" w:rsidRDefault="00EC1CD8" w:rsidP="00B70D7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</w:p>
    <w:p w14:paraId="373EABE2" w14:textId="77777777" w:rsidR="00EC1CD8" w:rsidRDefault="00EC1CD8" w:rsidP="00B70D7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</w:p>
    <w:p w14:paraId="7E438644" w14:textId="77777777" w:rsidR="00EC1CD8" w:rsidRDefault="00EC1CD8" w:rsidP="00B70D7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</w:p>
    <w:p w14:paraId="2086B2F9" w14:textId="77777777" w:rsidR="00CC730E" w:rsidRDefault="00CC730E" w:rsidP="00CC730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E5438" w14:textId="1F7682DA" w:rsidR="00EC1CD8" w:rsidRPr="00CC730E" w:rsidRDefault="00CC730E" w:rsidP="00CC730E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730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1CD8" w:rsidRPr="00CC730E">
        <w:rPr>
          <w:rFonts w:ascii="Times New Roman" w:hAnsi="Times New Roman" w:cs="Times New Roman"/>
          <w:b/>
          <w:bCs/>
          <w:sz w:val="28"/>
          <w:szCs w:val="28"/>
        </w:rPr>
        <w:t>METODOLOGIA</w:t>
      </w:r>
    </w:p>
    <w:p w14:paraId="01FBB330" w14:textId="3015DF54" w:rsidR="00EC1CD8" w:rsidRPr="00EC1CD8" w:rsidRDefault="00EC1CD8" w:rsidP="00EC1CD8">
      <w:pPr>
        <w:spacing w:after="268" w:line="265" w:lineRule="auto"/>
        <w:ind w:right="6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1B771D" w14:textId="03BDBE01" w:rsidR="00EC1CD8" w:rsidRPr="00863814" w:rsidRDefault="00EC1CD8" w:rsidP="009A4A5E">
      <w:pPr>
        <w:spacing w:after="268" w:line="265" w:lineRule="auto"/>
        <w:ind w:right="61" w:firstLine="708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Para realizar este estudo, todos os algoritmos foram implementados utilizando a linguagem Java (versão JDK-20) e as implementações foram executadas por meio do </w:t>
      </w:r>
      <w:proofErr w:type="spellStart"/>
      <w:r w:rsidRPr="00863814">
        <w:rPr>
          <w:rFonts w:ascii="Times New Roman" w:hAnsi="Times New Roman" w:cs="Times New Roman"/>
        </w:rPr>
        <w:t>IntelliJ</w:t>
      </w:r>
      <w:proofErr w:type="spellEnd"/>
      <w:r w:rsidRPr="00863814">
        <w:rPr>
          <w:rFonts w:ascii="Times New Roman" w:hAnsi="Times New Roman" w:cs="Times New Roman"/>
        </w:rPr>
        <w:t xml:space="preserve"> IDEA (versão 2023.2.5)</w:t>
      </w:r>
      <w:r w:rsidRPr="00863814">
        <w:rPr>
          <w:rFonts w:ascii="Times New Roman" w:hAnsi="Times New Roman" w:cs="Times New Roman"/>
        </w:rPr>
        <w:t xml:space="preserve">. </w:t>
      </w:r>
      <w:r w:rsidRPr="00863814">
        <w:rPr>
          <w:rFonts w:ascii="Times New Roman" w:hAnsi="Times New Roman" w:cs="Times New Roman"/>
        </w:rPr>
        <w:t>Para analisar a eficiência dos diversos algoritmos de ordenação, as tarefas acima foram executadas usando os seguintes algoritmos: Insertion Sort, Selection Sort, Quick</w:t>
      </w:r>
      <w:r w:rsidR="009A4A5E">
        <w:rPr>
          <w:rFonts w:ascii="Times New Roman" w:hAnsi="Times New Roman" w:cs="Times New Roman"/>
        </w:rPr>
        <w:t xml:space="preserve"> S</w:t>
      </w:r>
      <w:r w:rsidRPr="00863814">
        <w:rPr>
          <w:rFonts w:ascii="Times New Roman" w:hAnsi="Times New Roman" w:cs="Times New Roman"/>
        </w:rPr>
        <w:t>ort, Quick</w:t>
      </w:r>
      <w:r w:rsidR="009A4A5E">
        <w:rPr>
          <w:rFonts w:ascii="Times New Roman" w:hAnsi="Times New Roman" w:cs="Times New Roman"/>
        </w:rPr>
        <w:t xml:space="preserve"> S</w:t>
      </w:r>
      <w:r w:rsidRPr="00863814">
        <w:rPr>
          <w:rFonts w:ascii="Times New Roman" w:hAnsi="Times New Roman" w:cs="Times New Roman"/>
        </w:rPr>
        <w:t>ort com mediana de 3, Merge Sort, Heap Sort e Counting Sort. Cada um desses algoritmos foi executado 3 vezes, de modo a se obter o caso médio, o melhor caso e o pior caso.</w:t>
      </w:r>
    </w:p>
    <w:p w14:paraId="4ECA7052" w14:textId="0352A46B" w:rsidR="00EC1CD8" w:rsidRPr="00863814" w:rsidRDefault="00EC1CD8" w:rsidP="009A4A5E">
      <w:pPr>
        <w:spacing w:after="268" w:line="265" w:lineRule="auto"/>
        <w:ind w:right="61" w:firstLine="708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Além disso, </w:t>
      </w:r>
      <w:r w:rsidRPr="00863814">
        <w:rPr>
          <w:rFonts w:ascii="Times New Roman" w:hAnsi="Times New Roman" w:cs="Times New Roman"/>
        </w:rPr>
        <w:t>é importante ressaltar as especificações da máquina utilizada para realizar as operações:</w:t>
      </w:r>
    </w:p>
    <w:tbl>
      <w:tblPr>
        <w:tblStyle w:val="TableGrid"/>
        <w:tblW w:w="9060" w:type="dxa"/>
        <w:tblInd w:w="6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800"/>
      </w:tblGrid>
      <w:tr w:rsidR="00EC1CD8" w:rsidRPr="00863814" w14:paraId="73784C73" w14:textId="77777777" w:rsidTr="00D01956">
        <w:trPr>
          <w:trHeight w:val="469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609391" w14:textId="77777777" w:rsidR="00EC1CD8" w:rsidRPr="00863814" w:rsidRDefault="00EC1CD8" w:rsidP="00D01956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Placa Mãe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0BED" w14:textId="77777777" w:rsidR="00EC1CD8" w:rsidRPr="00863814" w:rsidRDefault="00EC1CD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B660M Phantom </w:t>
            </w:r>
            <w:proofErr w:type="spellStart"/>
            <w:r w:rsidRPr="00863814">
              <w:rPr>
                <w:rFonts w:ascii="Times New Roman" w:hAnsi="Times New Roman" w:cs="Times New Roman"/>
              </w:rPr>
              <w:t>Gaming</w:t>
            </w:r>
            <w:proofErr w:type="spellEnd"/>
            <w:r w:rsidRPr="00863814">
              <w:rPr>
                <w:rFonts w:ascii="Times New Roman" w:hAnsi="Times New Roman" w:cs="Times New Roman"/>
              </w:rPr>
              <w:t xml:space="preserve"> 4 </w:t>
            </w:r>
          </w:p>
        </w:tc>
      </w:tr>
      <w:tr w:rsidR="00EC1CD8" w:rsidRPr="00863814" w14:paraId="24635F6C" w14:textId="77777777" w:rsidTr="00D01956">
        <w:trPr>
          <w:trHeight w:val="47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19D14F" w14:textId="77777777" w:rsidR="00EC1CD8" w:rsidRPr="00863814" w:rsidRDefault="00EC1CD8" w:rsidP="00D01956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Processador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B585" w14:textId="1B15FF3C" w:rsidR="00EC1CD8" w:rsidRPr="00863814" w:rsidRDefault="00EC1CD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>Intel Core i5 1</w:t>
            </w:r>
            <w:r w:rsidRPr="00863814">
              <w:rPr>
                <w:rFonts w:ascii="Times New Roman" w:hAnsi="Times New Roman" w:cs="Times New Roman"/>
              </w:rPr>
              <w:t>2600K</w:t>
            </w:r>
          </w:p>
        </w:tc>
      </w:tr>
      <w:tr w:rsidR="00EC1CD8" w:rsidRPr="00863814" w14:paraId="0E33A872" w14:textId="77777777" w:rsidTr="00D01956">
        <w:trPr>
          <w:trHeight w:val="47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07D3E" w14:textId="77777777" w:rsidR="00EC1CD8" w:rsidRPr="00863814" w:rsidRDefault="00EC1CD8" w:rsidP="00D01956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Memória RAM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602F" w14:textId="04090118" w:rsidR="00EC1CD8" w:rsidRPr="00863814" w:rsidRDefault="00EC1CD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>16GB DDR4 3</w:t>
            </w:r>
            <w:r w:rsidRPr="00863814">
              <w:rPr>
                <w:rFonts w:ascii="Times New Roman" w:hAnsi="Times New Roman" w:cs="Times New Roman"/>
              </w:rPr>
              <w:t>666</w:t>
            </w:r>
            <w:r w:rsidRPr="00863814">
              <w:rPr>
                <w:rFonts w:ascii="Times New Roman" w:hAnsi="Times New Roman" w:cs="Times New Roman"/>
              </w:rPr>
              <w:t xml:space="preserve">MHz </w:t>
            </w:r>
          </w:p>
        </w:tc>
      </w:tr>
      <w:tr w:rsidR="00EC1CD8" w:rsidRPr="00863814" w14:paraId="6E9DD731" w14:textId="77777777" w:rsidTr="00D01956">
        <w:trPr>
          <w:trHeight w:val="47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D1C7D2" w14:textId="77777777" w:rsidR="00EC1CD8" w:rsidRPr="00863814" w:rsidRDefault="00EC1CD8" w:rsidP="00D01956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Armazenamento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BC27" w14:textId="26150ABB" w:rsidR="00EC1CD8" w:rsidRPr="00863814" w:rsidRDefault="00EC1CD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500GB de SSD + </w:t>
            </w:r>
            <w:r w:rsidRPr="00863814">
              <w:rPr>
                <w:rFonts w:ascii="Times New Roman" w:hAnsi="Times New Roman" w:cs="Times New Roman"/>
              </w:rPr>
              <w:t>1T</w:t>
            </w:r>
            <w:r w:rsidRPr="00863814">
              <w:rPr>
                <w:rFonts w:ascii="Times New Roman" w:hAnsi="Times New Roman" w:cs="Times New Roman"/>
              </w:rPr>
              <w:t xml:space="preserve">B de HD </w:t>
            </w:r>
          </w:p>
        </w:tc>
      </w:tr>
      <w:tr w:rsidR="00EC1CD8" w:rsidRPr="00863814" w14:paraId="36AB24B1" w14:textId="77777777" w:rsidTr="00D01956">
        <w:trPr>
          <w:trHeight w:val="47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556764" w14:textId="77777777" w:rsidR="00EC1CD8" w:rsidRPr="00863814" w:rsidRDefault="00EC1CD8" w:rsidP="00D01956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Placa de vídeo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3E9F" w14:textId="12DAB9AD" w:rsidR="00EC1CD8" w:rsidRPr="00863814" w:rsidRDefault="00EC1CD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>GeForce RTX 4060ti</w:t>
            </w:r>
            <w:r w:rsidRPr="0086381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C1CD8" w:rsidRPr="00863814" w14:paraId="57713542" w14:textId="77777777" w:rsidTr="00D01956">
        <w:trPr>
          <w:trHeight w:val="469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B665A" w14:textId="77777777" w:rsidR="00EC1CD8" w:rsidRPr="00863814" w:rsidRDefault="00EC1CD8" w:rsidP="00D01956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 xml:space="preserve">Sistema Operacional 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728B" w14:textId="020C7005" w:rsidR="00EC1CD8" w:rsidRPr="00863814" w:rsidRDefault="00EC1CD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63814">
              <w:rPr>
                <w:rFonts w:ascii="Times New Roman" w:hAnsi="Times New Roman" w:cs="Times New Roman"/>
              </w:rPr>
              <w:t>Windows 1</w:t>
            </w:r>
            <w:r w:rsidRPr="00863814">
              <w:rPr>
                <w:rFonts w:ascii="Times New Roman" w:hAnsi="Times New Roman" w:cs="Times New Roman"/>
              </w:rPr>
              <w:t>1</w:t>
            </w:r>
          </w:p>
        </w:tc>
      </w:tr>
    </w:tbl>
    <w:p w14:paraId="0FAD0334" w14:textId="77777777" w:rsidR="00EC1CD8" w:rsidRDefault="00EC1CD8" w:rsidP="00B70D7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</w:p>
    <w:p w14:paraId="3903722E" w14:textId="77777777" w:rsidR="00EC1CD8" w:rsidRDefault="00EC1CD8" w:rsidP="00B70D7E">
      <w:pPr>
        <w:spacing w:after="268" w:line="265" w:lineRule="auto"/>
        <w:ind w:right="61" w:firstLine="708"/>
        <w:jc w:val="both"/>
        <w:rPr>
          <w:rFonts w:ascii="Times New Roman" w:hAnsi="Times New Roman" w:cs="Times New Roman"/>
        </w:rPr>
      </w:pPr>
    </w:p>
    <w:p w14:paraId="7BE22FEF" w14:textId="2665462D" w:rsidR="00EC1CD8" w:rsidRDefault="00291F52" w:rsidP="00291F52">
      <w:pPr>
        <w:spacing w:after="268" w:line="265" w:lineRule="auto"/>
        <w:ind w:right="61"/>
        <w:rPr>
          <w:rFonts w:ascii="Times New Roman" w:hAnsi="Times New Roman" w:cs="Times New Roman"/>
          <w:b/>
          <w:bCs/>
          <w:sz w:val="28"/>
          <w:szCs w:val="28"/>
        </w:rPr>
      </w:pPr>
      <w:r w:rsidRPr="00291F5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ALGORITMOS DE ORDENAÇÃO</w:t>
      </w:r>
    </w:p>
    <w:p w14:paraId="315BFAFB" w14:textId="2AF42B1B" w:rsidR="00291F52" w:rsidRPr="00863814" w:rsidRDefault="00291F52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63814">
        <w:rPr>
          <w:rFonts w:ascii="Times New Roman" w:hAnsi="Times New Roman" w:cs="Times New Roman"/>
        </w:rPr>
        <w:t>O que podemos falar um pouco sobre cada algoritmo utilizado no código, é:</w:t>
      </w:r>
    </w:p>
    <w:p w14:paraId="734F6F52" w14:textId="4157CA78" w:rsidR="009A6129" w:rsidRPr="009A6129" w:rsidRDefault="009A6129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 w:rsidRPr="009A6129">
        <w:rPr>
          <w:rFonts w:ascii="Times New Roman" w:hAnsi="Times New Roman" w:cs="Times New Roman"/>
        </w:rPr>
        <w:t xml:space="preserve">• </w:t>
      </w:r>
      <w:r w:rsidRPr="009A6129">
        <w:rPr>
          <w:rFonts w:ascii="Times New Roman" w:hAnsi="Times New Roman" w:cs="Times New Roman"/>
          <w:b/>
          <w:bCs/>
        </w:rPr>
        <w:t>Insertion Sort</w:t>
      </w:r>
      <w:r w:rsidRPr="009A6129">
        <w:rPr>
          <w:rFonts w:ascii="Times New Roman" w:hAnsi="Times New Roman" w:cs="Times New Roman"/>
        </w:rPr>
        <w:t xml:space="preserve">: esse método organiza a lista inserindo cada item no lugar certo, comparando com os que já foram colocados antes. Vai da esquerda </w:t>
      </w:r>
      <w:r w:rsidRPr="00863814">
        <w:rPr>
          <w:rFonts w:ascii="Times New Roman" w:hAnsi="Times New Roman" w:cs="Times New Roman"/>
        </w:rPr>
        <w:t>para a</w:t>
      </w:r>
      <w:r w:rsidRPr="009A6129">
        <w:rPr>
          <w:rFonts w:ascii="Times New Roman" w:hAnsi="Times New Roman" w:cs="Times New Roman"/>
        </w:rPr>
        <w:t xml:space="preserve"> direita e empurra os maiores p</w:t>
      </w:r>
      <w:r w:rsidRPr="00863814">
        <w:rPr>
          <w:rFonts w:ascii="Times New Roman" w:hAnsi="Times New Roman" w:cs="Times New Roman"/>
        </w:rPr>
        <w:t>a</w:t>
      </w:r>
      <w:r w:rsidRPr="009A6129">
        <w:rPr>
          <w:rFonts w:ascii="Times New Roman" w:hAnsi="Times New Roman" w:cs="Times New Roman"/>
        </w:rPr>
        <w:t xml:space="preserve">ra </w:t>
      </w:r>
      <w:r w:rsidRPr="00863814">
        <w:rPr>
          <w:rFonts w:ascii="Times New Roman" w:hAnsi="Times New Roman" w:cs="Times New Roman"/>
        </w:rPr>
        <w:t xml:space="preserve">a </w:t>
      </w:r>
      <w:r w:rsidRPr="009A6129">
        <w:rPr>
          <w:rFonts w:ascii="Times New Roman" w:hAnsi="Times New Roman" w:cs="Times New Roman"/>
        </w:rPr>
        <w:t>frente quando encontra um menor. É bem simples e funciona bem em listas pequenas ou quase organizadas, mas fica lento com listas grandes (complexidade O(n²)).</w:t>
      </w:r>
    </w:p>
    <w:p w14:paraId="496EA53C" w14:textId="77777777" w:rsidR="009A6129" w:rsidRPr="009A6129" w:rsidRDefault="009A6129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 w:rsidRPr="009A6129">
        <w:rPr>
          <w:rFonts w:ascii="Times New Roman" w:hAnsi="Times New Roman" w:cs="Times New Roman"/>
        </w:rPr>
        <w:t xml:space="preserve">• </w:t>
      </w:r>
      <w:r w:rsidRPr="009A6129">
        <w:rPr>
          <w:rFonts w:ascii="Times New Roman" w:hAnsi="Times New Roman" w:cs="Times New Roman"/>
          <w:b/>
          <w:bCs/>
        </w:rPr>
        <w:t>Selection Sort</w:t>
      </w:r>
      <w:r w:rsidRPr="009A6129">
        <w:rPr>
          <w:rFonts w:ascii="Times New Roman" w:hAnsi="Times New Roman" w:cs="Times New Roman"/>
        </w:rPr>
        <w:t>: percorre a lista várias vezes procurando sempre o menor valor e colocando ele na posição certa. É fácil de entender e implementar, mas não é rápido — também tem complexidade O(n²), então não é indicado pra listas muito grandes.</w:t>
      </w:r>
    </w:p>
    <w:p w14:paraId="34C5BFCC" w14:textId="35683C6E" w:rsidR="009A6129" w:rsidRPr="009A6129" w:rsidRDefault="009A6129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 w:rsidRPr="009A6129">
        <w:rPr>
          <w:rFonts w:ascii="Times New Roman" w:hAnsi="Times New Roman" w:cs="Times New Roman"/>
        </w:rPr>
        <w:t xml:space="preserve">• </w:t>
      </w:r>
      <w:r w:rsidRPr="009A6129">
        <w:rPr>
          <w:rFonts w:ascii="Times New Roman" w:hAnsi="Times New Roman" w:cs="Times New Roman"/>
          <w:b/>
          <w:bCs/>
        </w:rPr>
        <w:t>Quick</w:t>
      </w:r>
      <w:r w:rsidR="001E3A21">
        <w:rPr>
          <w:rFonts w:ascii="Times New Roman" w:hAnsi="Times New Roman" w:cs="Times New Roman"/>
          <w:b/>
          <w:bCs/>
        </w:rPr>
        <w:t xml:space="preserve"> S</w:t>
      </w:r>
      <w:r w:rsidRPr="009A6129">
        <w:rPr>
          <w:rFonts w:ascii="Times New Roman" w:hAnsi="Times New Roman" w:cs="Times New Roman"/>
          <w:b/>
          <w:bCs/>
        </w:rPr>
        <w:t>ort</w:t>
      </w:r>
      <w:r w:rsidRPr="009A6129">
        <w:rPr>
          <w:rFonts w:ascii="Times New Roman" w:hAnsi="Times New Roman" w:cs="Times New Roman"/>
        </w:rPr>
        <w:t xml:space="preserve">: é um dos algoritmos mais eficientes. Ele escolhe um elemento como pivô, separa os menores e maiores em relação a ele, e repete isso nas partes menores. Normalmente roda em </w:t>
      </w:r>
      <w:r w:rsidRPr="00863814">
        <w:rPr>
          <w:rFonts w:ascii="Times New Roman" w:hAnsi="Times New Roman" w:cs="Times New Roman"/>
        </w:rPr>
        <w:t>O (</w:t>
      </w:r>
      <w:r w:rsidRPr="009A6129">
        <w:rPr>
          <w:rFonts w:ascii="Times New Roman" w:hAnsi="Times New Roman" w:cs="Times New Roman"/>
        </w:rPr>
        <w:t>n log n), mas se o pivô for mal escolhido, pode piorar p</w:t>
      </w:r>
      <w:r w:rsidRPr="00863814">
        <w:rPr>
          <w:rFonts w:ascii="Times New Roman" w:hAnsi="Times New Roman" w:cs="Times New Roman"/>
        </w:rPr>
        <w:t>a</w:t>
      </w:r>
      <w:r w:rsidRPr="009A6129">
        <w:rPr>
          <w:rFonts w:ascii="Times New Roman" w:hAnsi="Times New Roman" w:cs="Times New Roman"/>
        </w:rPr>
        <w:t>ra O(n²).</w:t>
      </w:r>
    </w:p>
    <w:p w14:paraId="215BB626" w14:textId="5FB1950E" w:rsidR="009A6129" w:rsidRPr="009A6129" w:rsidRDefault="009A6129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 w:rsidRPr="009A6129">
        <w:rPr>
          <w:rFonts w:ascii="Times New Roman" w:hAnsi="Times New Roman" w:cs="Times New Roman"/>
        </w:rPr>
        <w:lastRenderedPageBreak/>
        <w:t xml:space="preserve">• </w:t>
      </w:r>
      <w:r w:rsidRPr="009A6129">
        <w:rPr>
          <w:rFonts w:ascii="Times New Roman" w:hAnsi="Times New Roman" w:cs="Times New Roman"/>
          <w:b/>
          <w:bCs/>
        </w:rPr>
        <w:t>Quick</w:t>
      </w:r>
      <w:r w:rsidR="001E3A21">
        <w:rPr>
          <w:rFonts w:ascii="Times New Roman" w:hAnsi="Times New Roman" w:cs="Times New Roman"/>
          <w:b/>
          <w:bCs/>
        </w:rPr>
        <w:t xml:space="preserve"> S</w:t>
      </w:r>
      <w:r w:rsidRPr="009A6129">
        <w:rPr>
          <w:rFonts w:ascii="Times New Roman" w:hAnsi="Times New Roman" w:cs="Times New Roman"/>
          <w:b/>
          <w:bCs/>
        </w:rPr>
        <w:t>ort com Mediana de 3</w:t>
      </w:r>
      <w:r w:rsidRPr="009A6129">
        <w:rPr>
          <w:rFonts w:ascii="Times New Roman" w:hAnsi="Times New Roman" w:cs="Times New Roman"/>
        </w:rPr>
        <w:t>: essa variação do Quick</w:t>
      </w:r>
      <w:r w:rsidR="001E3A21">
        <w:rPr>
          <w:rFonts w:ascii="Times New Roman" w:hAnsi="Times New Roman" w:cs="Times New Roman"/>
        </w:rPr>
        <w:t xml:space="preserve"> S</w:t>
      </w:r>
      <w:r w:rsidRPr="009A6129">
        <w:rPr>
          <w:rFonts w:ascii="Times New Roman" w:hAnsi="Times New Roman" w:cs="Times New Roman"/>
        </w:rPr>
        <w:t>ort melhora a escolha do pivô pegando a mediana entre três elementos (início, meio e fim da lista). Isso ajuda a evitar divisões ruins e deixa o desempenho mais estável e rápido na prática.</w:t>
      </w:r>
    </w:p>
    <w:p w14:paraId="56679CC1" w14:textId="11CB8756" w:rsidR="009A6129" w:rsidRPr="009A6129" w:rsidRDefault="009A6129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 w:rsidRPr="009A6129">
        <w:rPr>
          <w:rFonts w:ascii="Times New Roman" w:hAnsi="Times New Roman" w:cs="Times New Roman"/>
        </w:rPr>
        <w:t xml:space="preserve">• </w:t>
      </w:r>
      <w:r w:rsidRPr="009A6129">
        <w:rPr>
          <w:rFonts w:ascii="Times New Roman" w:hAnsi="Times New Roman" w:cs="Times New Roman"/>
          <w:b/>
          <w:bCs/>
        </w:rPr>
        <w:t>Merge Sort</w:t>
      </w:r>
      <w:r w:rsidRPr="009A6129">
        <w:rPr>
          <w:rFonts w:ascii="Times New Roman" w:hAnsi="Times New Roman" w:cs="Times New Roman"/>
        </w:rPr>
        <w:t>: divide a lista ao meio várias vezes até sobrar um item em cada parte, depois junta tudo de volta já em ordem. É rápido (</w:t>
      </w:r>
      <w:r w:rsidRPr="00863814">
        <w:rPr>
          <w:rFonts w:ascii="Times New Roman" w:hAnsi="Times New Roman" w:cs="Times New Roman"/>
        </w:rPr>
        <w:t>O (</w:t>
      </w:r>
      <w:r w:rsidRPr="009A6129">
        <w:rPr>
          <w:rFonts w:ascii="Times New Roman" w:hAnsi="Times New Roman" w:cs="Times New Roman"/>
        </w:rPr>
        <w:t>n log n)) e muito confiável, mas usa mais memória, porque precisa de espaço extra p</w:t>
      </w:r>
      <w:r w:rsidRPr="00863814">
        <w:rPr>
          <w:rFonts w:ascii="Times New Roman" w:hAnsi="Times New Roman" w:cs="Times New Roman"/>
        </w:rPr>
        <w:t>a</w:t>
      </w:r>
      <w:r w:rsidRPr="009A6129">
        <w:rPr>
          <w:rFonts w:ascii="Times New Roman" w:hAnsi="Times New Roman" w:cs="Times New Roman"/>
        </w:rPr>
        <w:t>ra fazer as fusões.</w:t>
      </w:r>
    </w:p>
    <w:p w14:paraId="5FF586DB" w14:textId="149AFE62" w:rsidR="009A6129" w:rsidRPr="009A6129" w:rsidRDefault="009A6129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 w:rsidRPr="009A6129">
        <w:rPr>
          <w:rFonts w:ascii="Times New Roman" w:hAnsi="Times New Roman" w:cs="Times New Roman"/>
        </w:rPr>
        <w:t xml:space="preserve">• </w:t>
      </w:r>
      <w:r w:rsidRPr="009A6129">
        <w:rPr>
          <w:rFonts w:ascii="Times New Roman" w:hAnsi="Times New Roman" w:cs="Times New Roman"/>
          <w:b/>
          <w:bCs/>
        </w:rPr>
        <w:t>Heap Sort</w:t>
      </w:r>
      <w:r w:rsidRPr="009A6129">
        <w:rPr>
          <w:rFonts w:ascii="Times New Roman" w:hAnsi="Times New Roman" w:cs="Times New Roman"/>
        </w:rPr>
        <w:t xml:space="preserve">: transforma a lista em uma estrutura chamada </w:t>
      </w:r>
      <w:proofErr w:type="spellStart"/>
      <w:r w:rsidR="001E3A21">
        <w:rPr>
          <w:rFonts w:ascii="Times New Roman" w:hAnsi="Times New Roman" w:cs="Times New Roman"/>
        </w:rPr>
        <w:t>h</w:t>
      </w:r>
      <w:r w:rsidR="001E3A21" w:rsidRPr="009A6129">
        <w:rPr>
          <w:rFonts w:ascii="Times New Roman" w:hAnsi="Times New Roman" w:cs="Times New Roman"/>
        </w:rPr>
        <w:t>eap</w:t>
      </w:r>
      <w:proofErr w:type="spellEnd"/>
      <w:r w:rsidRPr="009A6129">
        <w:rPr>
          <w:rFonts w:ascii="Times New Roman" w:hAnsi="Times New Roman" w:cs="Times New Roman"/>
        </w:rPr>
        <w:t xml:space="preserve"> (um tipo de árvore) e vai tirando os maiores valores um por um, colocando na posição certa. Tem boa performance (</w:t>
      </w:r>
      <w:r w:rsidRPr="00863814">
        <w:rPr>
          <w:rFonts w:ascii="Times New Roman" w:hAnsi="Times New Roman" w:cs="Times New Roman"/>
        </w:rPr>
        <w:t>O (</w:t>
      </w:r>
      <w:r w:rsidRPr="009A6129">
        <w:rPr>
          <w:rFonts w:ascii="Times New Roman" w:hAnsi="Times New Roman" w:cs="Times New Roman"/>
        </w:rPr>
        <w:t>n log n)) e não precisa de memória extra, o que o torna eficiente e equilibrado.</w:t>
      </w:r>
    </w:p>
    <w:p w14:paraId="69436B3A" w14:textId="086B1EE4" w:rsidR="009A6129" w:rsidRPr="009A6129" w:rsidRDefault="009A6129" w:rsidP="009A4A5E">
      <w:pPr>
        <w:spacing w:after="268" w:line="265" w:lineRule="auto"/>
        <w:ind w:right="61"/>
        <w:jc w:val="both"/>
        <w:rPr>
          <w:rFonts w:ascii="Times New Roman" w:hAnsi="Times New Roman" w:cs="Times New Roman"/>
        </w:rPr>
      </w:pPr>
      <w:r w:rsidRPr="009A6129">
        <w:rPr>
          <w:rFonts w:ascii="Times New Roman" w:hAnsi="Times New Roman" w:cs="Times New Roman"/>
        </w:rPr>
        <w:t xml:space="preserve">• </w:t>
      </w:r>
      <w:r w:rsidRPr="009A6129">
        <w:rPr>
          <w:rFonts w:ascii="Times New Roman" w:hAnsi="Times New Roman" w:cs="Times New Roman"/>
          <w:b/>
          <w:bCs/>
        </w:rPr>
        <w:t>Counting Sort</w:t>
      </w:r>
      <w:r w:rsidRPr="009A6129">
        <w:rPr>
          <w:rFonts w:ascii="Times New Roman" w:hAnsi="Times New Roman" w:cs="Times New Roman"/>
        </w:rPr>
        <w:t xml:space="preserve">: diferente dos outros, esse não compara os elementos. Ele conta quantas vezes cada número aparece (dentro de um intervalo conhecido) e usa isso </w:t>
      </w:r>
      <w:r w:rsidRPr="00863814">
        <w:rPr>
          <w:rFonts w:ascii="Times New Roman" w:hAnsi="Times New Roman" w:cs="Times New Roman"/>
        </w:rPr>
        <w:t>para</w:t>
      </w:r>
      <w:r w:rsidRPr="009A6129">
        <w:rPr>
          <w:rFonts w:ascii="Times New Roman" w:hAnsi="Times New Roman" w:cs="Times New Roman"/>
        </w:rPr>
        <w:t xml:space="preserve"> montar a lista ordenada. É </w:t>
      </w:r>
      <w:r w:rsidRPr="00863814">
        <w:rPr>
          <w:rFonts w:ascii="Times New Roman" w:hAnsi="Times New Roman" w:cs="Times New Roman"/>
        </w:rPr>
        <w:t>mais</w:t>
      </w:r>
      <w:r w:rsidRPr="009A6129">
        <w:rPr>
          <w:rFonts w:ascii="Times New Roman" w:hAnsi="Times New Roman" w:cs="Times New Roman"/>
        </w:rPr>
        <w:t xml:space="preserve"> rápido (</w:t>
      </w:r>
      <w:r w:rsidRPr="00863814">
        <w:rPr>
          <w:rFonts w:ascii="Times New Roman" w:hAnsi="Times New Roman" w:cs="Times New Roman"/>
        </w:rPr>
        <w:t>O (</w:t>
      </w:r>
      <w:r w:rsidRPr="009A6129">
        <w:rPr>
          <w:rFonts w:ascii="Times New Roman" w:hAnsi="Times New Roman" w:cs="Times New Roman"/>
        </w:rPr>
        <w:t>n + k)), mas só serve bem pra inteiros com pouca variação</w:t>
      </w:r>
      <w:r w:rsidRPr="00863814">
        <w:rPr>
          <w:rFonts w:ascii="Times New Roman" w:hAnsi="Times New Roman" w:cs="Times New Roman"/>
        </w:rPr>
        <w:t>,</w:t>
      </w:r>
      <w:r w:rsidRPr="009A6129">
        <w:rPr>
          <w:rFonts w:ascii="Times New Roman" w:hAnsi="Times New Roman" w:cs="Times New Roman"/>
        </w:rPr>
        <w:t xml:space="preserve"> caso contrário, pode acabar usando muita memória.</w:t>
      </w:r>
    </w:p>
    <w:p w14:paraId="01157003" w14:textId="77777777" w:rsidR="00291F52" w:rsidRDefault="00291F52" w:rsidP="00291F52">
      <w:pPr>
        <w:spacing w:after="268" w:line="265" w:lineRule="auto"/>
        <w:ind w:right="61"/>
        <w:rPr>
          <w:rFonts w:ascii="Times New Roman" w:hAnsi="Times New Roman" w:cs="Times New Roman"/>
          <w:sz w:val="22"/>
          <w:szCs w:val="22"/>
        </w:rPr>
      </w:pPr>
    </w:p>
    <w:p w14:paraId="33AF1D7F" w14:textId="20BF3222" w:rsidR="009A6129" w:rsidRDefault="00AA3DE9" w:rsidP="00AA3DE9">
      <w:pPr>
        <w:spacing w:after="268" w:line="265" w:lineRule="auto"/>
        <w:ind w:right="61"/>
        <w:rPr>
          <w:rFonts w:ascii="Times New Roman" w:hAnsi="Times New Roman" w:cs="Times New Roman"/>
          <w:b/>
          <w:bCs/>
          <w:sz w:val="28"/>
          <w:szCs w:val="28"/>
        </w:rPr>
      </w:pPr>
      <w:r w:rsidRPr="00AA3DE9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CASOS DE </w:t>
      </w:r>
      <w:r w:rsidR="00CC730E">
        <w:rPr>
          <w:rFonts w:ascii="Times New Roman" w:hAnsi="Times New Roman" w:cs="Times New Roman"/>
          <w:b/>
          <w:bCs/>
          <w:sz w:val="28"/>
          <w:szCs w:val="28"/>
        </w:rPr>
        <w:t>TESTES</w:t>
      </w:r>
    </w:p>
    <w:p w14:paraId="44EA2D32" w14:textId="033E19DB" w:rsidR="00AA3DE9" w:rsidRPr="00863814" w:rsidRDefault="00AA3DE9" w:rsidP="00AA3DE9">
      <w:pPr>
        <w:spacing w:after="268" w:line="265" w:lineRule="auto"/>
        <w:ind w:right="6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563560D4" w14:textId="77777777" w:rsidR="00CC730E" w:rsidRPr="00863814" w:rsidRDefault="00CC730E" w:rsidP="009A4A5E">
      <w:pPr>
        <w:ind w:left="-15"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Os testes foram feitos utilizando o arquivo b3_stocks_1994_2020, que possui 1883204 linhas de registro.</w:t>
      </w:r>
    </w:p>
    <w:p w14:paraId="58D081C7" w14:textId="0BFD1088" w:rsidR="00CC730E" w:rsidRPr="00863814" w:rsidRDefault="00CC730E" w:rsidP="009A4A5E">
      <w:pPr>
        <w:ind w:left="-15" w:firstLine="708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>Logo abaixo, estarão listados alguns tópicos de classes e funções</w:t>
      </w:r>
      <w:r w:rsidRPr="00863814">
        <w:rPr>
          <w:rFonts w:ascii="Times New Roman" w:hAnsi="Times New Roman" w:cs="Times New Roman"/>
        </w:rPr>
        <w:t xml:space="preserve"> principais</w:t>
      </w:r>
      <w:r w:rsidRPr="00863814">
        <w:rPr>
          <w:rFonts w:ascii="Times New Roman" w:hAnsi="Times New Roman" w:cs="Times New Roman"/>
        </w:rPr>
        <w:t xml:space="preserve"> que foram utilizados para escrever o programa, bem como, a função de cada uma:</w:t>
      </w:r>
    </w:p>
    <w:p w14:paraId="520F8430" w14:textId="7B826B34" w:rsidR="00CC730E" w:rsidRPr="00863814" w:rsidRDefault="00CC730E" w:rsidP="009A4A5E">
      <w:pPr>
        <w:spacing w:after="274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- </w:t>
      </w:r>
      <w:proofErr w:type="spellStart"/>
      <w:r w:rsidRPr="00863814">
        <w:rPr>
          <w:rFonts w:ascii="Times New Roman" w:hAnsi="Times New Roman" w:cs="Times New Roman"/>
        </w:rPr>
        <w:t>SelectionSort</w:t>
      </w:r>
      <w:proofErr w:type="spellEnd"/>
      <w:r w:rsidRPr="00863814">
        <w:rPr>
          <w:rFonts w:ascii="Times New Roman" w:hAnsi="Times New Roman" w:cs="Times New Roman"/>
        </w:rPr>
        <w:t>: Ordena o arquivo utilizando o Selection Sort;</w:t>
      </w:r>
    </w:p>
    <w:p w14:paraId="384EF78F" w14:textId="204A5F47" w:rsidR="00CC730E" w:rsidRPr="00863814" w:rsidRDefault="00CC730E" w:rsidP="009A4A5E">
      <w:pPr>
        <w:spacing w:after="274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- </w:t>
      </w:r>
      <w:proofErr w:type="spellStart"/>
      <w:r w:rsidRPr="00863814">
        <w:rPr>
          <w:rFonts w:ascii="Times New Roman" w:hAnsi="Times New Roman" w:cs="Times New Roman"/>
        </w:rPr>
        <w:t>InsertionSort</w:t>
      </w:r>
      <w:proofErr w:type="spellEnd"/>
      <w:r w:rsidRPr="00863814">
        <w:rPr>
          <w:rFonts w:ascii="Times New Roman" w:hAnsi="Times New Roman" w:cs="Times New Roman"/>
        </w:rPr>
        <w:t>: Ordena o arquivo utilizando o Insertion Sort;</w:t>
      </w:r>
    </w:p>
    <w:p w14:paraId="487C05C9" w14:textId="0E3CACA5" w:rsidR="00CC730E" w:rsidRPr="00863814" w:rsidRDefault="00CC730E" w:rsidP="009A4A5E">
      <w:pPr>
        <w:spacing w:after="274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- </w:t>
      </w:r>
      <w:proofErr w:type="spellStart"/>
      <w:r w:rsidRPr="00863814">
        <w:rPr>
          <w:rFonts w:ascii="Times New Roman" w:hAnsi="Times New Roman" w:cs="Times New Roman"/>
        </w:rPr>
        <w:t>QuickSort</w:t>
      </w:r>
      <w:proofErr w:type="spellEnd"/>
      <w:r w:rsidRPr="00863814">
        <w:rPr>
          <w:rFonts w:ascii="Times New Roman" w:hAnsi="Times New Roman" w:cs="Times New Roman"/>
        </w:rPr>
        <w:t>: Ordena o arquivo utilizando o Quick Sort;</w:t>
      </w:r>
    </w:p>
    <w:p w14:paraId="0EF86B1B" w14:textId="5A268301" w:rsidR="00CC730E" w:rsidRPr="00863814" w:rsidRDefault="00CC730E" w:rsidP="009A4A5E">
      <w:pPr>
        <w:spacing w:after="114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- </w:t>
      </w:r>
      <w:proofErr w:type="spellStart"/>
      <w:r w:rsidRPr="00863814">
        <w:rPr>
          <w:rFonts w:ascii="Times New Roman" w:hAnsi="Times New Roman" w:cs="Times New Roman"/>
        </w:rPr>
        <w:t>QuickSortMedianOfThree</w:t>
      </w:r>
      <w:proofErr w:type="spellEnd"/>
      <w:r w:rsidRPr="00863814">
        <w:rPr>
          <w:rFonts w:ascii="Times New Roman" w:hAnsi="Times New Roman" w:cs="Times New Roman"/>
        </w:rPr>
        <w:t>: Ordena o arquivo utilizando o Quick Sort com</w:t>
      </w:r>
      <w:r w:rsidRPr="00863814">
        <w:rPr>
          <w:rFonts w:ascii="Times New Roman" w:hAnsi="Times New Roman" w:cs="Times New Roman"/>
        </w:rPr>
        <w:t xml:space="preserve"> </w:t>
      </w:r>
      <w:r w:rsidRPr="00863814">
        <w:rPr>
          <w:rFonts w:ascii="Times New Roman" w:hAnsi="Times New Roman" w:cs="Times New Roman"/>
        </w:rPr>
        <w:t>mediana de 3;</w:t>
      </w:r>
    </w:p>
    <w:p w14:paraId="6B31A1A7" w14:textId="541D8D0C" w:rsidR="00CC730E" w:rsidRPr="00863814" w:rsidRDefault="00CC730E" w:rsidP="009A4A5E">
      <w:pPr>
        <w:spacing w:after="274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- </w:t>
      </w:r>
      <w:proofErr w:type="spellStart"/>
      <w:r w:rsidRPr="00863814">
        <w:rPr>
          <w:rFonts w:ascii="Times New Roman" w:hAnsi="Times New Roman" w:cs="Times New Roman"/>
        </w:rPr>
        <w:t>MergeSort</w:t>
      </w:r>
      <w:proofErr w:type="spellEnd"/>
      <w:r w:rsidRPr="00863814">
        <w:rPr>
          <w:rFonts w:ascii="Times New Roman" w:hAnsi="Times New Roman" w:cs="Times New Roman"/>
        </w:rPr>
        <w:t>: Ordena o arquivo utilizando o Merge Sort;</w:t>
      </w:r>
    </w:p>
    <w:p w14:paraId="6A13825F" w14:textId="0CB8F741" w:rsidR="00CC730E" w:rsidRPr="00863814" w:rsidRDefault="00CC730E" w:rsidP="009A4A5E">
      <w:pPr>
        <w:spacing w:after="274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- </w:t>
      </w:r>
      <w:proofErr w:type="spellStart"/>
      <w:r w:rsidRPr="00863814">
        <w:rPr>
          <w:rFonts w:ascii="Times New Roman" w:hAnsi="Times New Roman" w:cs="Times New Roman"/>
        </w:rPr>
        <w:t>HeapSort</w:t>
      </w:r>
      <w:proofErr w:type="spellEnd"/>
      <w:r w:rsidRPr="00863814">
        <w:rPr>
          <w:rFonts w:ascii="Times New Roman" w:hAnsi="Times New Roman" w:cs="Times New Roman"/>
        </w:rPr>
        <w:t>: Ordena o arquivo utilizando o Heap Sort;</w:t>
      </w:r>
    </w:p>
    <w:p w14:paraId="40BA46EF" w14:textId="2EF22FB0" w:rsidR="00AA3DE9" w:rsidRPr="00863814" w:rsidRDefault="00CC730E" w:rsidP="009A4A5E">
      <w:pPr>
        <w:spacing w:after="274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- </w:t>
      </w:r>
      <w:proofErr w:type="spellStart"/>
      <w:r w:rsidRPr="00863814">
        <w:rPr>
          <w:rFonts w:ascii="Times New Roman" w:hAnsi="Times New Roman" w:cs="Times New Roman"/>
        </w:rPr>
        <w:t>CountingSort</w:t>
      </w:r>
      <w:proofErr w:type="spellEnd"/>
      <w:r w:rsidRPr="00863814">
        <w:rPr>
          <w:rFonts w:ascii="Times New Roman" w:hAnsi="Times New Roman" w:cs="Times New Roman"/>
        </w:rPr>
        <w:t xml:space="preserve">: Ordena o arquivo utilizando o </w:t>
      </w:r>
      <w:proofErr w:type="spellStart"/>
      <w:r w:rsidRPr="00863814">
        <w:rPr>
          <w:rFonts w:ascii="Times New Roman" w:hAnsi="Times New Roman" w:cs="Times New Roman"/>
        </w:rPr>
        <w:t>Couting</w:t>
      </w:r>
      <w:proofErr w:type="spellEnd"/>
      <w:r w:rsidRPr="00863814">
        <w:rPr>
          <w:rFonts w:ascii="Times New Roman" w:hAnsi="Times New Roman" w:cs="Times New Roman"/>
        </w:rPr>
        <w:t xml:space="preserve"> Sort;</w:t>
      </w:r>
    </w:p>
    <w:p w14:paraId="084EB49D" w14:textId="4FEE210E" w:rsidR="00CC730E" w:rsidRPr="00863814" w:rsidRDefault="00CC730E" w:rsidP="009A4A5E">
      <w:pPr>
        <w:tabs>
          <w:tab w:val="center" w:pos="798"/>
          <w:tab w:val="right" w:pos="9073"/>
        </w:tabs>
        <w:spacing w:after="120" w:line="259" w:lineRule="auto"/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ab/>
        <w:t xml:space="preserve">- </w:t>
      </w:r>
      <w:proofErr w:type="spellStart"/>
      <w:r w:rsidRPr="00863814">
        <w:rPr>
          <w:rFonts w:ascii="Times New Roman" w:hAnsi="Times New Roman" w:cs="Times New Roman"/>
        </w:rPr>
        <w:t>Main</w:t>
      </w:r>
      <w:proofErr w:type="spellEnd"/>
      <w:r w:rsidRPr="00863814">
        <w:rPr>
          <w:rFonts w:ascii="Times New Roman" w:hAnsi="Times New Roman" w:cs="Times New Roman"/>
        </w:rPr>
        <w:t>: Classe responsável por executar o código, bem como: exibir a memória</w:t>
      </w:r>
    </w:p>
    <w:p w14:paraId="37FD1080" w14:textId="6AB06D7B" w:rsidR="00CC730E" w:rsidRPr="00863814" w:rsidRDefault="00CC730E" w:rsidP="009A4A5E">
      <w:pPr>
        <w:jc w:val="both"/>
        <w:rPr>
          <w:rFonts w:ascii="Times New Roman" w:hAnsi="Times New Roman" w:cs="Times New Roman"/>
        </w:rPr>
      </w:pPr>
      <w:r w:rsidRPr="00863814">
        <w:rPr>
          <w:rFonts w:ascii="Times New Roman" w:hAnsi="Times New Roman" w:cs="Times New Roman"/>
        </w:rPr>
        <w:t xml:space="preserve">utilizada, classificação, execução e algoritmo. Além do tempo em </w:t>
      </w:r>
      <w:r w:rsidR="001E3A21" w:rsidRPr="00863814">
        <w:rPr>
          <w:rFonts w:ascii="Times New Roman" w:hAnsi="Times New Roman" w:cs="Times New Roman"/>
        </w:rPr>
        <w:t>milissegundos</w:t>
      </w:r>
      <w:r w:rsidRPr="00863814">
        <w:rPr>
          <w:rFonts w:ascii="Times New Roman" w:hAnsi="Times New Roman" w:cs="Times New Roman"/>
        </w:rPr>
        <w:t>, que foi calculado utilizando usando a funç</w:t>
      </w:r>
      <w:r w:rsidR="001E3A21">
        <w:rPr>
          <w:rFonts w:ascii="Times New Roman" w:hAnsi="Times New Roman" w:cs="Times New Roman"/>
        </w:rPr>
        <w:t>ão</w:t>
      </w:r>
      <w:r w:rsidRPr="00863814">
        <w:rPr>
          <w:rFonts w:ascii="Times New Roman" w:hAnsi="Times New Roman" w:cs="Times New Roman"/>
        </w:rPr>
        <w:t xml:space="preserve"> </w:t>
      </w:r>
      <w:proofErr w:type="spellStart"/>
      <w:r w:rsidRPr="00863814">
        <w:rPr>
          <w:rFonts w:ascii="Times New Roman" w:eastAsia="Times New Roman" w:hAnsi="Times New Roman" w:cs="Times New Roman"/>
          <w:i/>
        </w:rPr>
        <w:t>currentTimeMillis</w:t>
      </w:r>
      <w:proofErr w:type="spellEnd"/>
      <w:r w:rsidRPr="00863814">
        <w:rPr>
          <w:rFonts w:ascii="Times New Roman" w:eastAsia="Times New Roman" w:hAnsi="Times New Roman" w:cs="Times New Roman"/>
          <w:i/>
        </w:rPr>
        <w:t>.</w:t>
      </w:r>
    </w:p>
    <w:p w14:paraId="72E9CDAB" w14:textId="77777777" w:rsidR="00CC730E" w:rsidRDefault="00CC730E" w:rsidP="00CC730E">
      <w:pPr>
        <w:rPr>
          <w:rFonts w:ascii="Times New Roman" w:hAnsi="Times New Roman" w:cs="Times New Roman"/>
          <w:sz w:val="22"/>
          <w:szCs w:val="22"/>
        </w:rPr>
      </w:pPr>
    </w:p>
    <w:p w14:paraId="3518978B" w14:textId="77777777" w:rsidR="00CC730E" w:rsidRDefault="00CC730E" w:rsidP="00CC7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B71A2" w14:textId="77777777" w:rsidR="00CC730E" w:rsidRDefault="00CC730E" w:rsidP="00CC7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32755" w14:textId="77777777" w:rsidR="00CC730E" w:rsidRDefault="00CC730E" w:rsidP="00CC7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36587" w14:textId="77777777" w:rsidR="00CC730E" w:rsidRPr="00E47EC8" w:rsidRDefault="00CC730E" w:rsidP="00CC7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427DB" w14:textId="5A98BF65" w:rsidR="00CC730E" w:rsidRPr="00E47EC8" w:rsidRDefault="00CC730E" w:rsidP="00CC7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EC8">
        <w:rPr>
          <w:rFonts w:ascii="Times New Roman" w:hAnsi="Times New Roman" w:cs="Times New Roman"/>
          <w:b/>
          <w:bCs/>
          <w:sz w:val="28"/>
          <w:szCs w:val="28"/>
        </w:rPr>
        <w:t>5. RESULTADOS E ANÁLISES DOS ALGORITMOS</w:t>
      </w:r>
    </w:p>
    <w:p w14:paraId="56EB0DE8" w14:textId="269E6829" w:rsidR="00CC730E" w:rsidRPr="00E47EC8" w:rsidRDefault="00CC730E" w:rsidP="009A4A5E">
      <w:pPr>
        <w:jc w:val="both"/>
        <w:rPr>
          <w:rFonts w:ascii="Times New Roman" w:hAnsi="Times New Roman" w:cs="Times New Roman"/>
        </w:rPr>
      </w:pPr>
      <w:r w:rsidRPr="00E47EC8">
        <w:rPr>
          <w:rFonts w:ascii="Times New Roman" w:hAnsi="Times New Roman" w:cs="Times New Roman"/>
          <w:sz w:val="22"/>
          <w:szCs w:val="22"/>
        </w:rPr>
        <w:tab/>
      </w:r>
      <w:r w:rsidRPr="00E47EC8">
        <w:rPr>
          <w:rFonts w:ascii="Times New Roman" w:hAnsi="Times New Roman" w:cs="Times New Roman"/>
        </w:rPr>
        <w:t>Nesta seção, apresentamos as tabelas comparativas de todos</w:t>
      </w:r>
      <w:r w:rsidR="00863814" w:rsidRPr="00E47EC8">
        <w:rPr>
          <w:rFonts w:ascii="Times New Roman" w:hAnsi="Times New Roman" w:cs="Times New Roman"/>
        </w:rPr>
        <w:t xml:space="preserve"> os algoritmos utilizados como base para este estudo, sendo eles: </w:t>
      </w:r>
      <w:r w:rsidR="00863814" w:rsidRPr="00E47EC8">
        <w:rPr>
          <w:rFonts w:ascii="Times New Roman" w:hAnsi="Times New Roman" w:cs="Times New Roman"/>
        </w:rPr>
        <w:t>Selection Sort, Insertion Sort, Counting Sort, Heap Sort, Quick Sort e Quick Sort com mediana de 3.</w:t>
      </w:r>
      <w:r w:rsidR="00863814" w:rsidRPr="00E47EC8">
        <w:rPr>
          <w:rFonts w:ascii="Times New Roman" w:hAnsi="Times New Roman" w:cs="Times New Roman"/>
        </w:rPr>
        <w:t xml:space="preserve"> As tabelas comparam o tempo de execução dos algoritmos em milissegundos (ms).</w:t>
      </w:r>
    </w:p>
    <w:p w14:paraId="1CC33050" w14:textId="7DD7254C" w:rsidR="00863814" w:rsidRPr="00E47EC8" w:rsidRDefault="00863814" w:rsidP="009A4A5E">
      <w:pPr>
        <w:jc w:val="both"/>
        <w:rPr>
          <w:rFonts w:ascii="Times New Roman" w:hAnsi="Times New Roman" w:cs="Times New Roman"/>
        </w:rPr>
      </w:pPr>
      <w:r w:rsidRPr="00E47EC8">
        <w:rPr>
          <w:rFonts w:ascii="Times New Roman" w:hAnsi="Times New Roman" w:cs="Times New Roman"/>
        </w:rPr>
        <w:tab/>
        <w:t xml:space="preserve">Vale ressaltar que os algoritmos foram testados </w:t>
      </w:r>
      <w:r w:rsidR="00845B08" w:rsidRPr="00E47EC8">
        <w:rPr>
          <w:rFonts w:ascii="Times New Roman" w:hAnsi="Times New Roman" w:cs="Times New Roman"/>
        </w:rPr>
        <w:t xml:space="preserve">para três cenários diferentes, que são: melhor caso, pior caso e caso médio. Entretanto, o algoritmo do </w:t>
      </w:r>
      <w:r w:rsidR="00E47EC8" w:rsidRPr="00E47EC8">
        <w:rPr>
          <w:rFonts w:ascii="Times New Roman" w:hAnsi="Times New Roman" w:cs="Times New Roman"/>
        </w:rPr>
        <w:t>C</w:t>
      </w:r>
      <w:r w:rsidR="00845B08" w:rsidRPr="00E47EC8">
        <w:rPr>
          <w:rFonts w:ascii="Times New Roman" w:hAnsi="Times New Roman" w:cs="Times New Roman"/>
        </w:rPr>
        <w:t xml:space="preserve">ounting </w:t>
      </w:r>
      <w:r w:rsidR="00E47EC8" w:rsidRPr="00E47EC8">
        <w:rPr>
          <w:rFonts w:ascii="Times New Roman" w:hAnsi="Times New Roman" w:cs="Times New Roman"/>
        </w:rPr>
        <w:t>S</w:t>
      </w:r>
      <w:r w:rsidR="00845B08" w:rsidRPr="00E47EC8">
        <w:rPr>
          <w:rFonts w:ascii="Times New Roman" w:hAnsi="Times New Roman" w:cs="Times New Roman"/>
        </w:rPr>
        <w:t>ort não obteve resultados, tendo em vista que ele não é capaz de ordenar caracteres alfabéticos e nem valores flutuantes, por esse motivo não irá aparecer nas tabelas a seguir</w:t>
      </w:r>
      <w:r w:rsidR="00717EE4" w:rsidRPr="00E47EC8">
        <w:rPr>
          <w:rFonts w:ascii="Times New Roman" w:hAnsi="Times New Roman" w:cs="Times New Roman"/>
        </w:rPr>
        <w:t>.</w:t>
      </w:r>
    </w:p>
    <w:p w14:paraId="615B8A90" w14:textId="301C40E8" w:rsidR="00717EE4" w:rsidRPr="00E47EC8" w:rsidRDefault="00717EE4" w:rsidP="009A4A5E">
      <w:pPr>
        <w:jc w:val="both"/>
        <w:rPr>
          <w:rFonts w:ascii="Times New Roman" w:hAnsi="Times New Roman" w:cs="Times New Roman"/>
        </w:rPr>
      </w:pPr>
      <w:r w:rsidRPr="00E47EC8">
        <w:rPr>
          <w:rFonts w:ascii="Times New Roman" w:hAnsi="Times New Roman" w:cs="Times New Roman"/>
        </w:rPr>
        <w:tab/>
        <w:t>Primeiramente teremos a tabela de ordenação dos tickets em ordem alfabética:</w:t>
      </w:r>
    </w:p>
    <w:tbl>
      <w:tblPr>
        <w:tblStyle w:val="TableGrid"/>
        <w:tblW w:w="9072" w:type="dxa"/>
        <w:tblInd w:w="-1" w:type="dxa"/>
        <w:tblCellMar>
          <w:top w:w="49" w:type="dxa"/>
          <w:left w:w="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037"/>
        <w:gridCol w:w="536"/>
        <w:gridCol w:w="1987"/>
        <w:gridCol w:w="2256"/>
        <w:gridCol w:w="2256"/>
      </w:tblGrid>
      <w:tr w:rsidR="00717EE4" w:rsidRPr="00E47EC8" w14:paraId="4756D0FA" w14:textId="77777777" w:rsidTr="00D01956">
        <w:trPr>
          <w:trHeight w:val="44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4E78B3" w14:textId="77777777" w:rsidR="00717EE4" w:rsidRPr="00E47EC8" w:rsidRDefault="00717EE4" w:rsidP="00D01956">
            <w:pPr>
              <w:spacing w:line="259" w:lineRule="auto"/>
              <w:ind w:left="754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</w:rPr>
              <w:t>Algoritmos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7934D5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A600" w14:textId="77777777" w:rsidR="00717EE4" w:rsidRPr="00E47EC8" w:rsidRDefault="00717EE4" w:rsidP="00D01956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Melhor Caso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0094" w14:textId="77777777" w:rsidR="00717EE4" w:rsidRPr="00E47EC8" w:rsidRDefault="00717EE4" w:rsidP="00D01956">
            <w:pPr>
              <w:spacing w:line="259" w:lineRule="auto"/>
              <w:ind w:left="110"/>
              <w:jc w:val="center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Caso Médio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F88B" w14:textId="77777777" w:rsidR="00717EE4" w:rsidRPr="00E47EC8" w:rsidRDefault="00717EE4" w:rsidP="00D01956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Pior Caso</w:t>
            </w:r>
          </w:p>
        </w:tc>
      </w:tr>
      <w:tr w:rsidR="00717EE4" w:rsidRPr="00E47EC8" w14:paraId="7CA2DC93" w14:textId="77777777" w:rsidTr="00D01956">
        <w:trPr>
          <w:trHeight w:val="409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9BD08C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Selection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9C80DF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C812" w14:textId="77777777" w:rsidR="00717EE4" w:rsidRPr="00E47EC8" w:rsidRDefault="00717EE4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601200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4B4E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611220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D755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820544 ms</w:t>
            </w:r>
          </w:p>
        </w:tc>
      </w:tr>
      <w:tr w:rsidR="00717EE4" w:rsidRPr="00E47EC8" w14:paraId="4E1855D7" w14:textId="77777777" w:rsidTr="00D01956">
        <w:trPr>
          <w:trHeight w:val="397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4E79F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Insertion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6667BF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F1F0" w14:textId="77777777" w:rsidR="00717EE4" w:rsidRPr="00E47EC8" w:rsidRDefault="00717EE4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438502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5F13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394600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4268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952200 ms</w:t>
            </w:r>
          </w:p>
        </w:tc>
      </w:tr>
      <w:tr w:rsidR="00717EE4" w:rsidRPr="00E47EC8" w14:paraId="483B5FFF" w14:textId="77777777" w:rsidTr="00D01956">
        <w:trPr>
          <w:trHeight w:val="43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A1EC94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Merge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FDAA94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CE2E" w14:textId="1F2AC49F" w:rsidR="00717EE4" w:rsidRPr="00E47EC8" w:rsidRDefault="00E47EC8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 xml:space="preserve">1196 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>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6917" w14:textId="39E4F228" w:rsidR="00717EE4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1272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81E8" w14:textId="10B6B829" w:rsidR="00717EE4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1890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</w:tr>
      <w:tr w:rsidR="00717EE4" w:rsidRPr="00E47EC8" w14:paraId="09FE3A04" w14:textId="77777777" w:rsidTr="00D01956">
        <w:trPr>
          <w:trHeight w:val="383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E94C0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Quick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FD5ECA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71CD" w14:textId="77777777" w:rsidR="00717EE4" w:rsidRPr="00E47EC8" w:rsidRDefault="00717EE4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48668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C095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150974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D864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155217 ms</w:t>
            </w:r>
          </w:p>
        </w:tc>
      </w:tr>
      <w:tr w:rsidR="00717EE4" w:rsidRPr="00E47EC8" w14:paraId="3EF3279E" w14:textId="77777777" w:rsidTr="00D01956">
        <w:trPr>
          <w:trHeight w:val="50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045C14" w14:textId="77777777" w:rsidR="00717EE4" w:rsidRPr="00E47EC8" w:rsidRDefault="00717EE4" w:rsidP="00D01956">
            <w:pPr>
              <w:tabs>
                <w:tab w:val="center" w:pos="1360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 xml:space="preserve">Quick </w:t>
            </w:r>
            <w:r w:rsidRPr="00E47EC8">
              <w:rPr>
                <w:rFonts w:ascii="Times New Roman" w:eastAsia="Times New Roman" w:hAnsi="Times New Roman" w:cs="Times New Roman"/>
                <w:b/>
              </w:rPr>
              <w:tab/>
              <w:t xml:space="preserve">Sort </w:t>
            </w:r>
          </w:p>
          <w:p w14:paraId="374D670C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mediana de 3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7713E6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com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1E8C" w14:textId="6272DE5F" w:rsidR="00717EE4" w:rsidRPr="00E47EC8" w:rsidRDefault="00E47EC8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 xml:space="preserve">93643 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>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98FB" w14:textId="4196EC32" w:rsidR="00717EE4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 xml:space="preserve">96529 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>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B0E5" w14:textId="65B040B8" w:rsidR="00717EE4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110214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</w:tr>
      <w:tr w:rsidR="00717EE4" w:rsidRPr="00E47EC8" w14:paraId="084D45FB" w14:textId="77777777" w:rsidTr="00D01956">
        <w:trPr>
          <w:trHeight w:val="383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43BDDB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Heap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D72BC9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A4D2" w14:textId="18805A9F" w:rsidR="00717EE4" w:rsidRPr="00E47EC8" w:rsidRDefault="00E47EC8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2652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EE38" w14:textId="72136567" w:rsidR="00717EE4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3117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C3B2" w14:textId="62F50F99" w:rsidR="00717EE4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3495</w:t>
            </w:r>
            <w:r w:rsidR="00717EE4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</w:tr>
      <w:tr w:rsidR="00717EE4" w:rsidRPr="00E47EC8" w14:paraId="1C783435" w14:textId="77777777" w:rsidTr="00D01956">
        <w:trPr>
          <w:trHeight w:val="39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825825" w14:textId="7F5DE1E6" w:rsidR="00717EE4" w:rsidRPr="00E47EC8" w:rsidRDefault="001E3A21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Counting</w:t>
            </w:r>
            <w:r w:rsidR="00717EE4" w:rsidRPr="00E47EC8">
              <w:rPr>
                <w:rFonts w:ascii="Times New Roman" w:eastAsia="Times New Roman" w:hAnsi="Times New Roman" w:cs="Times New Roman"/>
                <w:b/>
              </w:rPr>
              <w:t xml:space="preserve">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7C527D" w14:textId="77777777" w:rsidR="00717EE4" w:rsidRPr="00E47EC8" w:rsidRDefault="00717EE4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7775" w14:textId="77777777" w:rsidR="00717EE4" w:rsidRPr="00E47EC8" w:rsidRDefault="00717EE4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624C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08D" w14:textId="77777777" w:rsidR="00717EE4" w:rsidRPr="00E47EC8" w:rsidRDefault="00717EE4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</w:tr>
    </w:tbl>
    <w:p w14:paraId="4DF3BFCB" w14:textId="77777777" w:rsidR="00717EE4" w:rsidRPr="00E47EC8" w:rsidRDefault="00717EE4" w:rsidP="00CC730E">
      <w:pPr>
        <w:rPr>
          <w:rFonts w:ascii="Times New Roman" w:hAnsi="Times New Roman" w:cs="Times New Roman"/>
        </w:rPr>
      </w:pPr>
    </w:p>
    <w:p w14:paraId="0AF69014" w14:textId="77777777" w:rsidR="00E47EC8" w:rsidRPr="00E47EC8" w:rsidRDefault="00E47EC8" w:rsidP="00CC730E">
      <w:pPr>
        <w:rPr>
          <w:rFonts w:ascii="Times New Roman" w:hAnsi="Times New Roman" w:cs="Times New Roman"/>
        </w:rPr>
      </w:pPr>
    </w:p>
    <w:p w14:paraId="5A242E31" w14:textId="07E515CC" w:rsidR="00E47EC8" w:rsidRPr="00E47EC8" w:rsidRDefault="00E47EC8" w:rsidP="00CC730E">
      <w:pPr>
        <w:rPr>
          <w:rFonts w:ascii="Times New Roman" w:hAnsi="Times New Roman" w:cs="Times New Roman"/>
        </w:rPr>
      </w:pPr>
      <w:r w:rsidRPr="00E47EC8">
        <w:rPr>
          <w:rFonts w:ascii="Times New Roman" w:hAnsi="Times New Roman" w:cs="Times New Roman"/>
        </w:rPr>
        <w:tab/>
        <w:t>Após a ordenação dos tickets, temos agora a tabela de ordenação dos volumes em ordem crescente:</w:t>
      </w:r>
    </w:p>
    <w:p w14:paraId="66FE9D10" w14:textId="77777777" w:rsidR="00E47EC8" w:rsidRPr="00E47EC8" w:rsidRDefault="00E47EC8" w:rsidP="00CC730E">
      <w:pPr>
        <w:rPr>
          <w:rFonts w:ascii="Times New Roman" w:hAnsi="Times New Roman" w:cs="Times New Roman"/>
        </w:rPr>
      </w:pPr>
    </w:p>
    <w:p w14:paraId="6A31AF6D" w14:textId="77777777" w:rsidR="00E47EC8" w:rsidRPr="00E47EC8" w:rsidRDefault="00E47EC8" w:rsidP="00CC730E">
      <w:pPr>
        <w:rPr>
          <w:rFonts w:ascii="Times New Roman" w:hAnsi="Times New Roman" w:cs="Times New Roman"/>
        </w:rPr>
      </w:pPr>
    </w:p>
    <w:p w14:paraId="6A544F71" w14:textId="77777777" w:rsidR="00E47EC8" w:rsidRPr="00E47EC8" w:rsidRDefault="00E47EC8" w:rsidP="00CC730E">
      <w:pPr>
        <w:rPr>
          <w:rFonts w:ascii="Times New Roman" w:hAnsi="Times New Roman" w:cs="Times New Roman"/>
        </w:rPr>
      </w:pPr>
    </w:p>
    <w:tbl>
      <w:tblPr>
        <w:tblStyle w:val="TableGrid"/>
        <w:tblW w:w="9072" w:type="dxa"/>
        <w:tblInd w:w="-1" w:type="dxa"/>
        <w:tblCellMar>
          <w:top w:w="49" w:type="dxa"/>
          <w:left w:w="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037"/>
        <w:gridCol w:w="536"/>
        <w:gridCol w:w="1987"/>
        <w:gridCol w:w="2256"/>
        <w:gridCol w:w="2256"/>
      </w:tblGrid>
      <w:tr w:rsidR="00E47EC8" w:rsidRPr="00E47EC8" w14:paraId="4119E30A" w14:textId="77777777" w:rsidTr="00D01956">
        <w:trPr>
          <w:trHeight w:val="44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6D076" w14:textId="77777777" w:rsidR="00E47EC8" w:rsidRPr="00E47EC8" w:rsidRDefault="00E47EC8" w:rsidP="00D01956">
            <w:pPr>
              <w:spacing w:line="259" w:lineRule="auto"/>
              <w:ind w:left="754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</w:rPr>
              <w:lastRenderedPageBreak/>
              <w:t>Algoritmos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2809CB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A32A" w14:textId="77777777" w:rsidR="00E47EC8" w:rsidRPr="00E47EC8" w:rsidRDefault="00E47EC8" w:rsidP="00D01956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Melhor Caso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43C0" w14:textId="77777777" w:rsidR="00E47EC8" w:rsidRPr="00E47EC8" w:rsidRDefault="00E47EC8" w:rsidP="00D01956">
            <w:pPr>
              <w:spacing w:line="259" w:lineRule="auto"/>
              <w:ind w:left="110"/>
              <w:jc w:val="center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Caso Médio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C6C9" w14:textId="77777777" w:rsidR="00E47EC8" w:rsidRPr="00E47EC8" w:rsidRDefault="00E47EC8" w:rsidP="00D01956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Pior Caso</w:t>
            </w:r>
          </w:p>
        </w:tc>
      </w:tr>
      <w:tr w:rsidR="00E47EC8" w:rsidRPr="00E47EC8" w14:paraId="4E170BDA" w14:textId="77777777" w:rsidTr="00D01956">
        <w:trPr>
          <w:trHeight w:val="409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27BE31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Selection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B82330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A38E" w14:textId="77777777" w:rsidR="00E47EC8" w:rsidRPr="00E47EC8" w:rsidRDefault="00E47EC8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93120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647D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200330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A74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420222 ms</w:t>
            </w:r>
          </w:p>
        </w:tc>
      </w:tr>
      <w:tr w:rsidR="00E47EC8" w:rsidRPr="00E47EC8" w14:paraId="36C195E2" w14:textId="77777777" w:rsidTr="00D01956">
        <w:trPr>
          <w:trHeight w:val="397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2E8E60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Insertion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18D88F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BE11" w14:textId="77777777" w:rsidR="00E47EC8" w:rsidRPr="00E47EC8" w:rsidRDefault="00E47EC8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150502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5D08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200600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C0FD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354100 ms</w:t>
            </w:r>
          </w:p>
        </w:tc>
      </w:tr>
      <w:tr w:rsidR="00E47EC8" w:rsidRPr="00E47EC8" w14:paraId="68AF5F27" w14:textId="77777777" w:rsidTr="00D01956">
        <w:trPr>
          <w:trHeight w:val="43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FCF20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Merge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D9D829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9F6B" w14:textId="05C02ACB" w:rsidR="00E47EC8" w:rsidRPr="00E47EC8" w:rsidRDefault="00744AA9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640</w:t>
            </w:r>
            <w:r w:rsidR="00E47EC8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B5E5" w14:textId="116DAE9F" w:rsidR="00E47EC8" w:rsidRPr="00E47EC8" w:rsidRDefault="00744AA9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683</w:t>
            </w:r>
            <w:r w:rsidR="00E47EC8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ECDA" w14:textId="3022607A" w:rsidR="00E47EC8" w:rsidRPr="00E47EC8" w:rsidRDefault="00744AA9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1096</w:t>
            </w:r>
            <w:r w:rsidR="00E47EC8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</w:tr>
      <w:tr w:rsidR="00E47EC8" w:rsidRPr="00E47EC8" w14:paraId="060A7BB8" w14:textId="77777777" w:rsidTr="00D01956">
        <w:trPr>
          <w:trHeight w:val="383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E253F4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Quick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BB89FD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7A4B" w14:textId="77777777" w:rsidR="00E47EC8" w:rsidRPr="00E47EC8" w:rsidRDefault="00E47EC8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1800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3863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15700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D6BB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17355 ms</w:t>
            </w:r>
          </w:p>
        </w:tc>
      </w:tr>
      <w:tr w:rsidR="00E47EC8" w:rsidRPr="00E47EC8" w14:paraId="17F7DBFF" w14:textId="77777777" w:rsidTr="00D01956">
        <w:trPr>
          <w:trHeight w:val="50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8FA60" w14:textId="77777777" w:rsidR="00E47EC8" w:rsidRPr="00E47EC8" w:rsidRDefault="00E47EC8" w:rsidP="00D01956">
            <w:pPr>
              <w:tabs>
                <w:tab w:val="center" w:pos="1360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 xml:space="preserve">Quick </w:t>
            </w:r>
            <w:r w:rsidRPr="00E47EC8">
              <w:rPr>
                <w:rFonts w:ascii="Times New Roman" w:eastAsia="Times New Roman" w:hAnsi="Times New Roman" w:cs="Times New Roman"/>
                <w:b/>
              </w:rPr>
              <w:tab/>
              <w:t xml:space="preserve">Sort </w:t>
            </w:r>
          </w:p>
          <w:p w14:paraId="33EA23BC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mediana de 3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699FD7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com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CBF4" w14:textId="73BAD2A6" w:rsidR="00E47EC8" w:rsidRPr="00E47EC8" w:rsidRDefault="00744AA9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2140</w:t>
            </w:r>
            <w:r w:rsidR="00E47EC8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291C" w14:textId="071ECABA" w:rsidR="00E47EC8" w:rsidRPr="00E47EC8" w:rsidRDefault="00744AA9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2390</w:t>
            </w:r>
            <w:r w:rsidR="00E47EC8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C601" w14:textId="7762E0B9" w:rsidR="00E47EC8" w:rsidRPr="00E47EC8" w:rsidRDefault="00744AA9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3984</w:t>
            </w:r>
            <w:r w:rsidR="00E47EC8" w:rsidRPr="00E47EC8">
              <w:rPr>
                <w:rFonts w:ascii="Times New Roman" w:eastAsia="Calibri" w:hAnsi="Times New Roman" w:cs="Times New Roman"/>
                <w:b/>
              </w:rPr>
              <w:t xml:space="preserve"> ms</w:t>
            </w:r>
          </w:p>
        </w:tc>
      </w:tr>
      <w:tr w:rsidR="00E47EC8" w:rsidRPr="00E47EC8" w14:paraId="50E525CA" w14:textId="77777777" w:rsidTr="00D01956">
        <w:trPr>
          <w:trHeight w:val="383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BF91FE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Heap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507445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6158" w14:textId="4FAEE4D9" w:rsidR="00E47EC8" w:rsidRPr="00E47EC8" w:rsidRDefault="00744AA9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3114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447C" w14:textId="46A02AD2" w:rsidR="00E47EC8" w:rsidRPr="00E47EC8" w:rsidRDefault="00744AA9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3409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28E2" w14:textId="72932A6B" w:rsidR="00E47EC8" w:rsidRPr="00E47EC8" w:rsidRDefault="00744AA9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3474 ms</w:t>
            </w:r>
          </w:p>
        </w:tc>
      </w:tr>
      <w:tr w:rsidR="00E47EC8" w:rsidRPr="00E47EC8" w14:paraId="00686398" w14:textId="77777777" w:rsidTr="00D01956">
        <w:trPr>
          <w:trHeight w:val="39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E79F5D" w14:textId="1160B600" w:rsidR="00E47EC8" w:rsidRPr="00E47EC8" w:rsidRDefault="001E3A21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Times New Roman" w:hAnsi="Times New Roman" w:cs="Times New Roman"/>
                <w:b/>
              </w:rPr>
              <w:t>Counting</w:t>
            </w:r>
            <w:r w:rsidR="00E47EC8" w:rsidRPr="00E47EC8">
              <w:rPr>
                <w:rFonts w:ascii="Times New Roman" w:eastAsia="Times New Roman" w:hAnsi="Times New Roman" w:cs="Times New Roman"/>
                <w:b/>
              </w:rPr>
              <w:t xml:space="preserve">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D96942" w14:textId="77777777" w:rsidR="00E47EC8" w:rsidRPr="00E47EC8" w:rsidRDefault="00E47EC8" w:rsidP="00D01956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E4D8" w14:textId="77777777" w:rsidR="00E47EC8" w:rsidRPr="00E47EC8" w:rsidRDefault="00E47EC8" w:rsidP="00D01956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11C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9352" w14:textId="77777777" w:rsidR="00E47EC8" w:rsidRPr="00E47EC8" w:rsidRDefault="00E47EC8" w:rsidP="00D01956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E47EC8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</w:tr>
    </w:tbl>
    <w:p w14:paraId="3FC1778A" w14:textId="0C1A2DCC" w:rsidR="00E47EC8" w:rsidRPr="00E47EC8" w:rsidRDefault="00E47EC8" w:rsidP="00E47EC8">
      <w:pPr>
        <w:spacing w:after="0" w:line="265" w:lineRule="auto"/>
        <w:rPr>
          <w:iCs/>
        </w:rPr>
      </w:pPr>
    </w:p>
    <w:p w14:paraId="32934A06" w14:textId="7303792E" w:rsidR="00E47EC8" w:rsidRDefault="00744AA9" w:rsidP="00CC7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fim, teremos a tabela de ordenação dos valores flutuantes em ordem decrescente:</w:t>
      </w:r>
    </w:p>
    <w:tbl>
      <w:tblPr>
        <w:tblStyle w:val="TableGrid"/>
        <w:tblW w:w="9072" w:type="dxa"/>
        <w:tblInd w:w="-1" w:type="dxa"/>
        <w:tblCellMar>
          <w:top w:w="50" w:type="dxa"/>
          <w:left w:w="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039"/>
        <w:gridCol w:w="501"/>
        <w:gridCol w:w="1996"/>
        <w:gridCol w:w="2268"/>
        <w:gridCol w:w="2268"/>
      </w:tblGrid>
      <w:tr w:rsidR="00744AA9" w14:paraId="3A65B8C9" w14:textId="77777777" w:rsidTr="00D01956">
        <w:trPr>
          <w:trHeight w:val="44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C1D017" w14:textId="77777777" w:rsidR="00744AA9" w:rsidRDefault="00744AA9" w:rsidP="00D01956">
            <w:pPr>
              <w:spacing w:line="259" w:lineRule="auto"/>
              <w:ind w:left="754"/>
            </w:pPr>
            <w:r>
              <w:rPr>
                <w:rFonts w:ascii="Calibri" w:eastAsia="Calibri" w:hAnsi="Calibri" w:cs="Calibri"/>
              </w:rPr>
              <w:t>Algoritmos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59070E" w14:textId="77777777" w:rsidR="00744AA9" w:rsidRDefault="00744AA9" w:rsidP="00D01956">
            <w:pPr>
              <w:spacing w:line="259" w:lineRule="auto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71EF" w14:textId="77777777" w:rsidR="00744AA9" w:rsidRDefault="00744AA9" w:rsidP="00D01956">
            <w:pPr>
              <w:spacing w:line="259" w:lineRule="auto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Melhor Caso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D376" w14:textId="77777777" w:rsidR="00744AA9" w:rsidRDefault="00744AA9" w:rsidP="00D01956">
            <w:pPr>
              <w:spacing w:line="259" w:lineRule="auto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Caso Médio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3674" w14:textId="77777777" w:rsidR="00744AA9" w:rsidRDefault="00744AA9" w:rsidP="00D01956">
            <w:pPr>
              <w:spacing w:line="259" w:lineRule="auto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Pior Caso</w:t>
            </w:r>
          </w:p>
        </w:tc>
      </w:tr>
      <w:tr w:rsidR="00744AA9" w14:paraId="6DF85DBC" w14:textId="77777777" w:rsidTr="00D01956">
        <w:trPr>
          <w:trHeight w:val="409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EDD25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Selection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26C463" w14:textId="77777777" w:rsidR="00744AA9" w:rsidRDefault="00744AA9" w:rsidP="00D01956">
            <w:pPr>
              <w:spacing w:line="259" w:lineRule="auto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CBD4" w14:textId="77777777" w:rsidR="00744AA9" w:rsidRDefault="00744AA9" w:rsidP="00D01956">
            <w:pPr>
              <w:spacing w:line="259" w:lineRule="auto"/>
              <w:ind w:left="109"/>
            </w:pPr>
            <w:r>
              <w:rPr>
                <w:rFonts w:ascii="Calibri" w:eastAsia="Calibri" w:hAnsi="Calibri" w:cs="Calibri"/>
                <w:b/>
                <w:sz w:val="22"/>
              </w:rPr>
              <w:t>103200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50E5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218300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229B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77450 ms</w:t>
            </w:r>
          </w:p>
        </w:tc>
      </w:tr>
      <w:tr w:rsidR="00744AA9" w14:paraId="037F6FB5" w14:textId="77777777" w:rsidTr="00D01956">
        <w:trPr>
          <w:trHeight w:val="397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30F5CC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Insertion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5280BB" w14:textId="77777777" w:rsidR="00744AA9" w:rsidRDefault="00744AA9" w:rsidP="00D01956">
            <w:pPr>
              <w:spacing w:line="259" w:lineRule="auto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55E2" w14:textId="77777777" w:rsidR="00744AA9" w:rsidRDefault="00744AA9" w:rsidP="00D01956">
            <w:pPr>
              <w:spacing w:line="259" w:lineRule="auto"/>
              <w:ind w:left="109"/>
            </w:pPr>
            <w:r>
              <w:rPr>
                <w:rFonts w:ascii="Calibri" w:eastAsia="Calibri" w:hAnsi="Calibri" w:cs="Calibri"/>
                <w:b/>
                <w:sz w:val="22"/>
              </w:rPr>
              <w:t>23850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91AD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192340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53C5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100556 ms</w:t>
            </w:r>
          </w:p>
        </w:tc>
      </w:tr>
      <w:tr w:rsidR="00744AA9" w14:paraId="26F4399A" w14:textId="77777777" w:rsidTr="00D01956">
        <w:trPr>
          <w:trHeight w:val="43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ED1CA3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Merge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7087AA" w14:textId="77777777" w:rsidR="00744AA9" w:rsidRDefault="00744AA9" w:rsidP="00D01956">
            <w:pPr>
              <w:spacing w:line="259" w:lineRule="auto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2E31" w14:textId="24D2DB49" w:rsidR="00744AA9" w:rsidRDefault="009A4A5E" w:rsidP="00D01956">
            <w:pPr>
              <w:spacing w:line="259" w:lineRule="auto"/>
              <w:ind w:left="109"/>
            </w:pPr>
            <w:r w:rsidRPr="009A4A5E">
              <w:rPr>
                <w:rFonts w:ascii="Calibri" w:eastAsia="Calibri" w:hAnsi="Calibri" w:cs="Calibri"/>
                <w:b/>
                <w:sz w:val="22"/>
              </w:rPr>
              <w:t xml:space="preserve">867 </w:t>
            </w:r>
            <w:r w:rsidR="00744AA9">
              <w:rPr>
                <w:rFonts w:ascii="Calibri" w:eastAsia="Calibri" w:hAnsi="Calibri" w:cs="Calibri"/>
                <w:b/>
                <w:sz w:val="22"/>
              </w:rPr>
              <w:t>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F8CD" w14:textId="2B59DE36" w:rsidR="00744AA9" w:rsidRDefault="009A4A5E" w:rsidP="00D01956">
            <w:pPr>
              <w:spacing w:line="259" w:lineRule="auto"/>
              <w:ind w:left="108"/>
            </w:pPr>
            <w:r w:rsidRPr="009A4A5E">
              <w:rPr>
                <w:rFonts w:ascii="Calibri" w:eastAsia="Calibri" w:hAnsi="Calibri" w:cs="Calibri"/>
                <w:b/>
                <w:sz w:val="22"/>
              </w:rPr>
              <w:t xml:space="preserve">959 </w:t>
            </w:r>
            <w:r w:rsidR="00744AA9">
              <w:rPr>
                <w:rFonts w:ascii="Calibri" w:eastAsia="Calibri" w:hAnsi="Calibri" w:cs="Calibri"/>
                <w:b/>
                <w:sz w:val="22"/>
              </w:rPr>
              <w:t>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2A2" w14:textId="1795ABC3" w:rsidR="00744AA9" w:rsidRDefault="009A4A5E" w:rsidP="00D01956">
            <w:pPr>
              <w:spacing w:line="259" w:lineRule="auto"/>
              <w:ind w:left="108"/>
            </w:pPr>
            <w:r w:rsidRPr="009A4A5E">
              <w:rPr>
                <w:rFonts w:ascii="Calibri" w:eastAsia="Calibri" w:hAnsi="Calibri" w:cs="Calibri"/>
                <w:b/>
                <w:sz w:val="22"/>
              </w:rPr>
              <w:t>1179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="00744AA9">
              <w:rPr>
                <w:rFonts w:ascii="Calibri" w:eastAsia="Calibri" w:hAnsi="Calibri" w:cs="Calibri"/>
                <w:b/>
                <w:sz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</w:rPr>
              <w:t>s</w:t>
            </w:r>
          </w:p>
        </w:tc>
      </w:tr>
      <w:tr w:rsidR="00744AA9" w14:paraId="01E25EB5" w14:textId="77777777" w:rsidTr="00D01956">
        <w:trPr>
          <w:trHeight w:val="383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52A03E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Quick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DA0F17" w14:textId="77777777" w:rsidR="00744AA9" w:rsidRDefault="00744AA9" w:rsidP="00D01956">
            <w:pPr>
              <w:spacing w:line="259" w:lineRule="auto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B168" w14:textId="77777777" w:rsidR="00744AA9" w:rsidRDefault="00744AA9" w:rsidP="00D01956">
            <w:pPr>
              <w:spacing w:line="259" w:lineRule="auto"/>
              <w:ind w:left="109"/>
            </w:pPr>
            <w:r>
              <w:rPr>
                <w:rFonts w:ascii="Calibri" w:eastAsia="Calibri" w:hAnsi="Calibri" w:cs="Calibri"/>
                <w:b/>
                <w:sz w:val="22"/>
              </w:rPr>
              <w:t>6400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E1A3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6900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F18B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5400 ms</w:t>
            </w:r>
          </w:p>
        </w:tc>
      </w:tr>
      <w:tr w:rsidR="00744AA9" w14:paraId="15AC6F9B" w14:textId="77777777" w:rsidTr="00D01956">
        <w:trPr>
          <w:trHeight w:val="506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57E6F2" w14:textId="77777777" w:rsidR="00744AA9" w:rsidRDefault="00744AA9" w:rsidP="00D01956">
            <w:pPr>
              <w:tabs>
                <w:tab w:val="center" w:pos="1360"/>
              </w:tabs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Quick 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ab/>
              <w:t xml:space="preserve">Sort </w:t>
            </w:r>
          </w:p>
          <w:p w14:paraId="1B43BDAA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mediana de 3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CFF4E2" w14:textId="77777777" w:rsidR="00744AA9" w:rsidRDefault="00744AA9" w:rsidP="00D019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com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3894" w14:textId="77777777" w:rsidR="00744AA9" w:rsidRDefault="00744AA9" w:rsidP="00D01956">
            <w:pPr>
              <w:spacing w:line="259" w:lineRule="auto"/>
              <w:ind w:left="109"/>
            </w:pPr>
            <w:r>
              <w:rPr>
                <w:rFonts w:ascii="Calibri" w:eastAsia="Calibri" w:hAnsi="Calibri" w:cs="Calibri"/>
                <w:b/>
                <w:sz w:val="22"/>
              </w:rPr>
              <w:t>7800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3B44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2000 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6DB4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6000 ms</w:t>
            </w:r>
          </w:p>
        </w:tc>
      </w:tr>
      <w:tr w:rsidR="00744AA9" w14:paraId="312CBADA" w14:textId="77777777" w:rsidTr="00D01956">
        <w:trPr>
          <w:trHeight w:val="383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423F4A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Heap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82B346" w14:textId="77777777" w:rsidR="00744AA9" w:rsidRDefault="00744AA9" w:rsidP="00D01956">
            <w:pPr>
              <w:spacing w:line="259" w:lineRule="auto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89E2" w14:textId="2DE2CD06" w:rsidR="00744AA9" w:rsidRDefault="009A4A5E" w:rsidP="00D01956">
            <w:pPr>
              <w:spacing w:line="259" w:lineRule="auto"/>
              <w:ind w:left="109"/>
            </w:pPr>
            <w:r w:rsidRPr="009A4A5E">
              <w:rPr>
                <w:rFonts w:ascii="Calibri" w:eastAsia="Calibri" w:hAnsi="Calibri" w:cs="Calibri"/>
                <w:b/>
                <w:sz w:val="22"/>
              </w:rPr>
              <w:t xml:space="preserve">2660 </w:t>
            </w:r>
            <w:r w:rsidR="00744AA9">
              <w:rPr>
                <w:rFonts w:ascii="Calibri" w:eastAsia="Calibri" w:hAnsi="Calibri" w:cs="Calibri"/>
                <w:b/>
                <w:sz w:val="22"/>
              </w:rPr>
              <w:t>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438D" w14:textId="13A7E118" w:rsidR="00744AA9" w:rsidRDefault="009A4A5E" w:rsidP="00D01956">
            <w:pPr>
              <w:spacing w:line="259" w:lineRule="auto"/>
              <w:ind w:left="108"/>
            </w:pPr>
            <w:r w:rsidRPr="009A4A5E">
              <w:rPr>
                <w:rFonts w:ascii="Calibri" w:eastAsia="Calibri" w:hAnsi="Calibri" w:cs="Calibri"/>
                <w:b/>
                <w:sz w:val="22"/>
              </w:rPr>
              <w:t xml:space="preserve">2922 </w:t>
            </w:r>
            <w:r w:rsidR="00744AA9">
              <w:rPr>
                <w:rFonts w:ascii="Calibri" w:eastAsia="Calibri" w:hAnsi="Calibri" w:cs="Calibri"/>
                <w:b/>
                <w:sz w:val="22"/>
              </w:rPr>
              <w:t>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1E49" w14:textId="768F164D" w:rsidR="00744AA9" w:rsidRDefault="009A4A5E" w:rsidP="00D01956">
            <w:pPr>
              <w:spacing w:line="259" w:lineRule="auto"/>
              <w:ind w:left="108"/>
            </w:pPr>
            <w:r w:rsidRPr="009A4A5E">
              <w:rPr>
                <w:rFonts w:ascii="Calibri" w:eastAsia="Calibri" w:hAnsi="Calibri" w:cs="Calibri"/>
                <w:b/>
                <w:sz w:val="22"/>
              </w:rPr>
              <w:t xml:space="preserve">2990 </w:t>
            </w:r>
            <w:r w:rsidR="00744AA9">
              <w:rPr>
                <w:rFonts w:ascii="Calibri" w:eastAsia="Calibri" w:hAnsi="Calibri" w:cs="Calibri"/>
                <w:b/>
                <w:sz w:val="22"/>
              </w:rPr>
              <w:t>ms</w:t>
            </w:r>
          </w:p>
        </w:tc>
      </w:tr>
      <w:tr w:rsidR="00744AA9" w14:paraId="07A016DC" w14:textId="77777777" w:rsidTr="00D01956">
        <w:trPr>
          <w:trHeight w:val="39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08F8FE" w14:textId="66C5F954" w:rsidR="00744AA9" w:rsidRDefault="001E3A21" w:rsidP="00D01956">
            <w:pPr>
              <w:spacing w:line="259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Counting</w:t>
            </w:r>
            <w:r w:rsidR="00744AA9">
              <w:rPr>
                <w:rFonts w:ascii="Times New Roman" w:eastAsia="Times New Roman" w:hAnsi="Times New Roman" w:cs="Times New Roman"/>
                <w:b/>
                <w:sz w:val="22"/>
              </w:rPr>
              <w:t xml:space="preserve"> Sort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4D9CE" w14:textId="77777777" w:rsidR="00744AA9" w:rsidRDefault="00744AA9" w:rsidP="00D01956">
            <w:pPr>
              <w:spacing w:line="259" w:lineRule="auto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69C9" w14:textId="77777777" w:rsidR="00744AA9" w:rsidRDefault="00744AA9" w:rsidP="00D01956">
            <w:pPr>
              <w:spacing w:line="259" w:lineRule="auto"/>
              <w:ind w:left="109"/>
            </w:pPr>
            <w:r>
              <w:rPr>
                <w:rFonts w:ascii="Calibri" w:eastAsia="Calibri" w:hAnsi="Calibri" w:cs="Calibri"/>
                <w:b/>
                <w:sz w:val="22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1578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6115" w14:textId="77777777" w:rsidR="00744AA9" w:rsidRDefault="00744AA9" w:rsidP="00D01956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2"/>
              </w:rPr>
              <w:t>-</w:t>
            </w:r>
          </w:p>
        </w:tc>
      </w:tr>
    </w:tbl>
    <w:p w14:paraId="0B36AD69" w14:textId="77777777" w:rsidR="00744AA9" w:rsidRDefault="00744AA9" w:rsidP="00CC730E">
      <w:pPr>
        <w:rPr>
          <w:rFonts w:ascii="Times New Roman" w:hAnsi="Times New Roman" w:cs="Times New Roman"/>
        </w:rPr>
      </w:pPr>
    </w:p>
    <w:p w14:paraId="074A6674" w14:textId="46958CA4" w:rsidR="009A4A5E" w:rsidRPr="009A4A5E" w:rsidRDefault="009A4A5E" w:rsidP="009A4A5E">
      <w:pPr>
        <w:ind w:left="-15" w:firstLine="708"/>
        <w:jc w:val="both"/>
        <w:rPr>
          <w:rFonts w:ascii="Times New Roman" w:hAnsi="Times New Roman" w:cs="Times New Roman"/>
        </w:rPr>
      </w:pPr>
      <w:r w:rsidRPr="009A4A5E">
        <w:rPr>
          <w:rFonts w:ascii="Times New Roman" w:hAnsi="Times New Roman" w:cs="Times New Roman"/>
        </w:rPr>
        <w:t xml:space="preserve">Após examinar as tabelas e gráficos fornecidos, observamos que </w:t>
      </w:r>
      <w:r w:rsidRPr="009A4A5E">
        <w:rPr>
          <w:rFonts w:ascii="Times New Roman" w:eastAsia="Times New Roman" w:hAnsi="Times New Roman" w:cs="Times New Roman"/>
        </w:rPr>
        <w:t>Heap</w:t>
      </w:r>
      <w:r>
        <w:rPr>
          <w:rFonts w:ascii="Times New Roman" w:eastAsia="Times New Roman" w:hAnsi="Times New Roman" w:cs="Times New Roman"/>
        </w:rPr>
        <w:t xml:space="preserve"> </w:t>
      </w:r>
      <w:r w:rsidRPr="009A4A5E">
        <w:rPr>
          <w:rFonts w:ascii="Times New Roman" w:eastAsia="Times New Roman" w:hAnsi="Times New Roman" w:cs="Times New Roman"/>
        </w:rPr>
        <w:t>Sort</w:t>
      </w:r>
      <w:r w:rsidRPr="009A4A5E">
        <w:rPr>
          <w:rFonts w:ascii="Times New Roman" w:hAnsi="Times New Roman" w:cs="Times New Roman"/>
        </w:rPr>
        <w:t xml:space="preserve"> e </w:t>
      </w:r>
      <w:r w:rsidRPr="009A4A5E">
        <w:rPr>
          <w:rFonts w:ascii="Times New Roman" w:eastAsia="Times New Roman" w:hAnsi="Times New Roman" w:cs="Times New Roman"/>
        </w:rPr>
        <w:t>Merge</w:t>
      </w:r>
      <w:r>
        <w:rPr>
          <w:rFonts w:ascii="Times New Roman" w:eastAsia="Times New Roman" w:hAnsi="Times New Roman" w:cs="Times New Roman"/>
        </w:rPr>
        <w:t xml:space="preserve"> </w:t>
      </w:r>
      <w:r w:rsidRPr="009A4A5E">
        <w:rPr>
          <w:rFonts w:ascii="Times New Roman" w:eastAsia="Times New Roman" w:hAnsi="Times New Roman" w:cs="Times New Roman"/>
        </w:rPr>
        <w:t>Sort</w:t>
      </w:r>
      <w:r w:rsidRPr="009A4A5E">
        <w:rPr>
          <w:rFonts w:ascii="Times New Roman" w:hAnsi="Times New Roman" w:cs="Times New Roman"/>
        </w:rPr>
        <w:t xml:space="preserve"> se destacam como os algoritmos mais eficazes em geral, </w:t>
      </w:r>
      <w:r w:rsidRPr="009A4A5E">
        <w:rPr>
          <w:rFonts w:ascii="Times New Roman" w:hAnsi="Times New Roman" w:cs="Times New Roman"/>
        </w:rPr>
        <w:t>tendo em vista que</w:t>
      </w:r>
      <w:r w:rsidRPr="009A4A5E">
        <w:rPr>
          <w:rFonts w:ascii="Times New Roman" w:hAnsi="Times New Roman" w:cs="Times New Roman"/>
        </w:rPr>
        <w:t xml:space="preserve"> ambos possuem complexidade </w:t>
      </w:r>
      <w:proofErr w:type="gramStart"/>
      <w:r w:rsidRPr="009A4A5E">
        <w:rPr>
          <w:rFonts w:ascii="Times New Roman" w:hAnsi="Times New Roman" w:cs="Times New Roman"/>
        </w:rPr>
        <w:t>O(</w:t>
      </w:r>
      <w:proofErr w:type="gramEnd"/>
      <w:r w:rsidRPr="009A4A5E">
        <w:rPr>
          <w:rFonts w:ascii="Times New Roman" w:eastAsia="Times New Roman" w:hAnsi="Times New Roman" w:cs="Times New Roman"/>
          <w:i/>
        </w:rPr>
        <w:t>n</w:t>
      </w:r>
      <w:r w:rsidRPr="009A4A5E">
        <w:rPr>
          <w:rFonts w:ascii="Times New Roman" w:hAnsi="Times New Roman" w:cs="Times New Roman"/>
        </w:rPr>
        <w:t xml:space="preserve"> log </w:t>
      </w:r>
      <w:r w:rsidRPr="009A4A5E">
        <w:rPr>
          <w:rFonts w:ascii="Times New Roman" w:eastAsia="Times New Roman" w:hAnsi="Times New Roman" w:cs="Times New Roman"/>
          <w:i/>
        </w:rPr>
        <w:t>n</w:t>
      </w:r>
      <w:r w:rsidRPr="009A4A5E">
        <w:rPr>
          <w:rFonts w:ascii="Times New Roman" w:hAnsi="Times New Roman" w:cs="Times New Roman"/>
        </w:rPr>
        <w:t xml:space="preserve">), garantindo um bom desempenho mesmo em grandes conjuntos de dados. </w:t>
      </w:r>
      <w:r w:rsidRPr="009A4A5E">
        <w:rPr>
          <w:rFonts w:ascii="Times New Roman" w:eastAsia="Times New Roman" w:hAnsi="Times New Roman" w:cs="Times New Roman"/>
        </w:rPr>
        <w:t>Merge</w:t>
      </w:r>
      <w:r>
        <w:rPr>
          <w:rFonts w:ascii="Times New Roman" w:eastAsia="Times New Roman" w:hAnsi="Times New Roman" w:cs="Times New Roman"/>
        </w:rPr>
        <w:t xml:space="preserve"> </w:t>
      </w:r>
      <w:r w:rsidRPr="009A4A5E">
        <w:rPr>
          <w:rFonts w:ascii="Times New Roman" w:eastAsia="Times New Roman" w:hAnsi="Times New Roman" w:cs="Times New Roman"/>
        </w:rPr>
        <w:t>Sort</w:t>
      </w:r>
      <w:r w:rsidRPr="009A4A5E">
        <w:rPr>
          <w:rFonts w:ascii="Times New Roman" w:hAnsi="Times New Roman" w:cs="Times New Roman"/>
        </w:rPr>
        <w:t xml:space="preserve"> tem a vantagem adicional de ser estável, enquanto </w:t>
      </w:r>
      <w:r w:rsidRPr="009A4A5E">
        <w:rPr>
          <w:rFonts w:ascii="Times New Roman" w:eastAsia="Times New Roman" w:hAnsi="Times New Roman" w:cs="Times New Roman"/>
        </w:rPr>
        <w:t>Heap</w:t>
      </w:r>
      <w:r w:rsidRPr="009A4A5E">
        <w:rPr>
          <w:rFonts w:ascii="Times New Roman" w:eastAsia="Times New Roman" w:hAnsi="Times New Roman" w:cs="Times New Roman"/>
        </w:rPr>
        <w:t xml:space="preserve"> </w:t>
      </w:r>
      <w:r w:rsidRPr="009A4A5E">
        <w:rPr>
          <w:rFonts w:ascii="Times New Roman" w:eastAsia="Times New Roman" w:hAnsi="Times New Roman" w:cs="Times New Roman"/>
        </w:rPr>
        <w:t>Sort</w:t>
      </w:r>
      <w:r w:rsidRPr="009A4A5E">
        <w:rPr>
          <w:rFonts w:ascii="Times New Roman" w:hAnsi="Times New Roman" w:cs="Times New Roman"/>
        </w:rPr>
        <w:t xml:space="preserve"> tende a ser mais eficiente em termos de uso de memória.</w:t>
      </w:r>
    </w:p>
    <w:p w14:paraId="7CF96952" w14:textId="15E6F7E3" w:rsidR="009A4A5E" w:rsidRDefault="009A4A5E" w:rsidP="009A4A5E">
      <w:pPr>
        <w:spacing w:after="1"/>
        <w:ind w:left="-15" w:firstLine="708"/>
        <w:jc w:val="both"/>
        <w:rPr>
          <w:rFonts w:ascii="Times New Roman" w:hAnsi="Times New Roman" w:cs="Times New Roman"/>
        </w:rPr>
      </w:pPr>
      <w:r w:rsidRPr="009A4A5E">
        <w:rPr>
          <w:rFonts w:ascii="Times New Roman" w:hAnsi="Times New Roman" w:cs="Times New Roman"/>
        </w:rPr>
        <w:t xml:space="preserve">Apesar de o </w:t>
      </w:r>
      <w:r w:rsidRPr="009A4A5E">
        <w:rPr>
          <w:rFonts w:ascii="Times New Roman" w:eastAsia="Times New Roman" w:hAnsi="Times New Roman" w:cs="Times New Roman"/>
        </w:rPr>
        <w:t>Quick</w:t>
      </w:r>
      <w:r w:rsidRPr="009A4A5E">
        <w:rPr>
          <w:rFonts w:ascii="Times New Roman" w:eastAsia="Times New Roman" w:hAnsi="Times New Roman" w:cs="Times New Roman"/>
        </w:rPr>
        <w:t xml:space="preserve"> </w:t>
      </w:r>
      <w:r w:rsidRPr="009A4A5E">
        <w:rPr>
          <w:rFonts w:ascii="Times New Roman" w:eastAsia="Times New Roman" w:hAnsi="Times New Roman" w:cs="Times New Roman"/>
        </w:rPr>
        <w:t>Sort</w:t>
      </w:r>
      <w:r w:rsidRPr="009A4A5E">
        <w:rPr>
          <w:rFonts w:ascii="Times New Roman" w:hAnsi="Times New Roman" w:cs="Times New Roman"/>
        </w:rPr>
        <w:t xml:space="preserve"> ter apresentado um excelente desempenho no </w:t>
      </w:r>
      <w:r w:rsidRPr="009A4A5E">
        <w:rPr>
          <w:rFonts w:ascii="Times New Roman" w:eastAsia="Times New Roman" w:hAnsi="Times New Roman" w:cs="Times New Roman"/>
        </w:rPr>
        <w:t>melhor caso</w:t>
      </w:r>
      <w:r w:rsidRPr="009A4A5E">
        <w:rPr>
          <w:rFonts w:ascii="Times New Roman" w:hAnsi="Times New Roman" w:cs="Times New Roman"/>
        </w:rPr>
        <w:t xml:space="preserve"> ao ordenar os volumes em ordem crescente </w:t>
      </w:r>
      <w:r w:rsidRPr="009A4A5E">
        <w:rPr>
          <w:rFonts w:ascii="Times New Roman" w:hAnsi="Times New Roman" w:cs="Times New Roman"/>
        </w:rPr>
        <w:t>como visto anteriormente,</w:t>
      </w:r>
      <w:r w:rsidRPr="009A4A5E">
        <w:rPr>
          <w:rFonts w:ascii="Times New Roman" w:hAnsi="Times New Roman" w:cs="Times New Roman"/>
        </w:rPr>
        <w:t xml:space="preserve"> ele sofre no </w:t>
      </w:r>
      <w:r w:rsidRPr="009A4A5E">
        <w:rPr>
          <w:rFonts w:ascii="Times New Roman" w:eastAsia="Times New Roman" w:hAnsi="Times New Roman" w:cs="Times New Roman"/>
        </w:rPr>
        <w:t>pior caso</w:t>
      </w:r>
      <w:r w:rsidRPr="009A4A5E">
        <w:rPr>
          <w:rFonts w:ascii="Times New Roman" w:hAnsi="Times New Roman" w:cs="Times New Roman"/>
        </w:rPr>
        <w:t>, onde sua complexidade O(</w:t>
      </w:r>
      <w:r w:rsidRPr="009A4A5E">
        <w:rPr>
          <w:rFonts w:ascii="Times New Roman" w:eastAsia="Times New Roman" w:hAnsi="Times New Roman" w:cs="Times New Roman"/>
          <w:i/>
        </w:rPr>
        <w:t>n²</w:t>
      </w:r>
      <w:r w:rsidRPr="009A4A5E">
        <w:rPr>
          <w:rFonts w:ascii="Times New Roman" w:hAnsi="Times New Roman" w:cs="Times New Roman"/>
        </w:rPr>
        <w:t xml:space="preserve">) se manifesta, tornando-o menos confiável em algumas situações. A versão </w:t>
      </w:r>
      <w:r w:rsidRPr="009A4A5E">
        <w:rPr>
          <w:rFonts w:ascii="Times New Roman" w:eastAsia="Times New Roman" w:hAnsi="Times New Roman" w:cs="Times New Roman"/>
        </w:rPr>
        <w:t>Quick</w:t>
      </w:r>
      <w:r w:rsidRPr="009A4A5E">
        <w:rPr>
          <w:rFonts w:ascii="Times New Roman" w:eastAsia="Times New Roman" w:hAnsi="Times New Roman" w:cs="Times New Roman"/>
        </w:rPr>
        <w:t xml:space="preserve"> </w:t>
      </w:r>
      <w:r w:rsidRPr="009A4A5E">
        <w:rPr>
          <w:rFonts w:ascii="Times New Roman" w:eastAsia="Times New Roman" w:hAnsi="Times New Roman" w:cs="Times New Roman"/>
        </w:rPr>
        <w:t>Sort com mediana de 3</w:t>
      </w:r>
      <w:r w:rsidRPr="009A4A5E">
        <w:rPr>
          <w:rFonts w:ascii="Times New Roman" w:hAnsi="Times New Roman" w:cs="Times New Roman"/>
        </w:rPr>
        <w:t xml:space="preserve"> melhora a escolha do pivô, mas em alguns casos, a sobrecarga adicional reduziu sua eficiência em comparação com o </w:t>
      </w:r>
      <w:r w:rsidRPr="009A4A5E">
        <w:rPr>
          <w:rFonts w:ascii="Times New Roman" w:eastAsia="Times New Roman" w:hAnsi="Times New Roman" w:cs="Times New Roman"/>
        </w:rPr>
        <w:t>Quick</w:t>
      </w:r>
      <w:r w:rsidRPr="009A4A5E">
        <w:rPr>
          <w:rFonts w:ascii="Times New Roman" w:eastAsia="Times New Roman" w:hAnsi="Times New Roman" w:cs="Times New Roman"/>
        </w:rPr>
        <w:t xml:space="preserve"> </w:t>
      </w:r>
      <w:r w:rsidRPr="009A4A5E">
        <w:rPr>
          <w:rFonts w:ascii="Times New Roman" w:eastAsia="Times New Roman" w:hAnsi="Times New Roman" w:cs="Times New Roman"/>
        </w:rPr>
        <w:t xml:space="preserve">Sort </w:t>
      </w:r>
      <w:r w:rsidRPr="009A4A5E">
        <w:rPr>
          <w:rFonts w:ascii="Times New Roman" w:hAnsi="Times New Roman" w:cs="Times New Roman"/>
        </w:rPr>
        <w:t>padrão.</w:t>
      </w:r>
      <w:r>
        <w:rPr>
          <w:rFonts w:ascii="Times New Roman" w:hAnsi="Times New Roman" w:cs="Times New Roman"/>
        </w:rPr>
        <w:t xml:space="preserve"> </w:t>
      </w:r>
      <w:r w:rsidRPr="009A4A5E">
        <w:rPr>
          <w:rFonts w:ascii="Times New Roman" w:hAnsi="Times New Roman" w:cs="Times New Roman"/>
        </w:rPr>
        <w:t xml:space="preserve">Por fim, o </w:t>
      </w:r>
      <w:r w:rsidRPr="009A4A5E">
        <w:rPr>
          <w:rFonts w:ascii="Times New Roman" w:eastAsia="Times New Roman" w:hAnsi="Times New Roman" w:cs="Times New Roman"/>
        </w:rPr>
        <w:t>Counting Sort</w:t>
      </w:r>
      <w:r w:rsidRPr="009A4A5E">
        <w:rPr>
          <w:rFonts w:ascii="Times New Roman" w:hAnsi="Times New Roman" w:cs="Times New Roman"/>
        </w:rPr>
        <w:t xml:space="preserve"> não foi testado, pois ele não é adequado para ordenar dados alfabéticos ou valores flutuantes, sendo mais eficaz quando os dados são números inteiros com um intervalo conhecido</w:t>
      </w:r>
      <w:r>
        <w:rPr>
          <w:rFonts w:ascii="Times New Roman" w:hAnsi="Times New Roman" w:cs="Times New Roman"/>
        </w:rPr>
        <w:t>.</w:t>
      </w:r>
    </w:p>
    <w:p w14:paraId="43742CA9" w14:textId="77777777" w:rsidR="009A4A5E" w:rsidRDefault="009A4A5E" w:rsidP="009A4A5E">
      <w:pPr>
        <w:spacing w:after="1"/>
        <w:ind w:left="-15" w:firstLine="723"/>
        <w:jc w:val="both"/>
        <w:rPr>
          <w:rFonts w:ascii="Times New Roman" w:hAnsi="Times New Roman" w:cs="Times New Roman"/>
        </w:rPr>
      </w:pPr>
    </w:p>
    <w:p w14:paraId="334E9DB5" w14:textId="77777777" w:rsidR="009A4A5E" w:rsidRDefault="009A4A5E" w:rsidP="009A4A5E">
      <w:pPr>
        <w:spacing w:after="1"/>
        <w:ind w:left="-15" w:firstLine="723"/>
        <w:jc w:val="both"/>
        <w:rPr>
          <w:rFonts w:ascii="Times New Roman" w:hAnsi="Times New Roman" w:cs="Times New Roman"/>
        </w:rPr>
      </w:pPr>
    </w:p>
    <w:p w14:paraId="5DBA0D75" w14:textId="201A3116" w:rsidR="009A4A5E" w:rsidRDefault="009A4A5E" w:rsidP="009A4A5E">
      <w:pPr>
        <w:spacing w:after="1"/>
        <w:jc w:val="both"/>
        <w:rPr>
          <w:rFonts w:ascii="Times New Roman" w:hAnsi="Times New Roman" w:cs="Times New Roman"/>
        </w:rPr>
      </w:pPr>
    </w:p>
    <w:p w14:paraId="6DFDF5CB" w14:textId="5D22302E" w:rsidR="009A4A5E" w:rsidRDefault="009A4A5E" w:rsidP="009A4A5E">
      <w:pPr>
        <w:spacing w:after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4A5E">
        <w:rPr>
          <w:rFonts w:ascii="Times New Roman" w:hAnsi="Times New Roman" w:cs="Times New Roman"/>
          <w:b/>
          <w:bCs/>
          <w:sz w:val="28"/>
          <w:szCs w:val="28"/>
        </w:rPr>
        <w:t>6. CONCLUSÃO</w:t>
      </w:r>
    </w:p>
    <w:p w14:paraId="10FCB888" w14:textId="77777777" w:rsidR="009A4A5E" w:rsidRDefault="009A4A5E" w:rsidP="009A4A5E">
      <w:pPr>
        <w:spacing w:after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5E040" w14:textId="77777777" w:rsidR="009A4A5E" w:rsidRPr="009A4A5E" w:rsidRDefault="009A4A5E" w:rsidP="009A4A5E">
      <w:pPr>
        <w:spacing w:after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4A5E">
        <w:rPr>
          <w:rFonts w:ascii="Times New Roman" w:hAnsi="Times New Roman" w:cs="Times New Roman"/>
        </w:rPr>
        <w:t>Com base nas informações e tabelas analisadas, conclui-se que a escolha do algoritmo de ordenação mais adequado é fundamental para garantir um bom desempenho. Algoritmos como Merge Sort e Heap Sort se destacam como as melhores opções para grandes volumes de dados e aplicações gerais, devido à sua consistência e eficiência em diferentes cenários.</w:t>
      </w:r>
    </w:p>
    <w:p w14:paraId="5E28E8EA" w14:textId="77777777" w:rsidR="009A4A5E" w:rsidRPr="009A4A5E" w:rsidRDefault="009A4A5E" w:rsidP="009A4A5E">
      <w:pPr>
        <w:spacing w:after="1"/>
        <w:ind w:firstLine="708"/>
        <w:jc w:val="both"/>
        <w:rPr>
          <w:rFonts w:ascii="Times New Roman" w:hAnsi="Times New Roman" w:cs="Times New Roman"/>
        </w:rPr>
      </w:pPr>
      <w:r w:rsidRPr="009A4A5E">
        <w:rPr>
          <w:rFonts w:ascii="Times New Roman" w:hAnsi="Times New Roman" w:cs="Times New Roman"/>
        </w:rPr>
        <w:t>O Quick Sort também representa uma alternativa viável, especialmente quando o pior caso pode ser evitado ou minimizado. A variação com mediana de 3 contribui significativamente para isso, ao aprimorar a escolha do pivô e tornar as divisões mais equilibradas.</w:t>
      </w:r>
    </w:p>
    <w:p w14:paraId="627C47FA" w14:textId="77777777" w:rsidR="009A4A5E" w:rsidRPr="009A4A5E" w:rsidRDefault="009A4A5E" w:rsidP="009A4A5E">
      <w:pPr>
        <w:spacing w:after="1"/>
        <w:ind w:firstLine="708"/>
        <w:jc w:val="both"/>
        <w:rPr>
          <w:rFonts w:ascii="Times New Roman" w:hAnsi="Times New Roman" w:cs="Times New Roman"/>
        </w:rPr>
      </w:pPr>
      <w:r w:rsidRPr="009A4A5E">
        <w:rPr>
          <w:rFonts w:ascii="Times New Roman" w:hAnsi="Times New Roman" w:cs="Times New Roman"/>
        </w:rPr>
        <w:t>Em contrapartida, algoritmos mais simples como o Selection Sort e o Insertion Sort demonstram desempenho inferior em listas maiores, sendo recomendados apenas para situações específicas, como conjuntos de dados pequenos ou quase ordenados.</w:t>
      </w:r>
    </w:p>
    <w:p w14:paraId="54E21C08" w14:textId="77777777" w:rsidR="009A4A5E" w:rsidRPr="009A4A5E" w:rsidRDefault="009A4A5E" w:rsidP="009A4A5E">
      <w:pPr>
        <w:spacing w:after="1"/>
        <w:ind w:firstLine="708"/>
        <w:jc w:val="both"/>
        <w:rPr>
          <w:rFonts w:ascii="Times New Roman" w:hAnsi="Times New Roman" w:cs="Times New Roman"/>
        </w:rPr>
      </w:pPr>
      <w:r w:rsidRPr="009A4A5E">
        <w:rPr>
          <w:rFonts w:ascii="Times New Roman" w:hAnsi="Times New Roman" w:cs="Times New Roman"/>
        </w:rPr>
        <w:t xml:space="preserve">Portanto, o estudo reforça a importância de escolher o algoritmo de ordenação considerando o perfil dos dados e os requisitos de performance. Para cenários com grandes volumes de informação, algoritmos com complexidade </w:t>
      </w:r>
      <w:proofErr w:type="gramStart"/>
      <w:r w:rsidRPr="009A4A5E">
        <w:rPr>
          <w:rFonts w:ascii="Times New Roman" w:hAnsi="Times New Roman" w:cs="Times New Roman"/>
        </w:rPr>
        <w:t>O(</w:t>
      </w:r>
      <w:proofErr w:type="gramEnd"/>
      <w:r w:rsidRPr="009A4A5E">
        <w:rPr>
          <w:rFonts w:ascii="Times New Roman" w:hAnsi="Times New Roman" w:cs="Times New Roman"/>
        </w:rPr>
        <w:t>n log n) são os mais indicados, por oferecerem um bom equilíbrio entre velocidade e confiabilidade.</w:t>
      </w:r>
    </w:p>
    <w:p w14:paraId="1E9F24D6" w14:textId="015A536D" w:rsidR="009A4A5E" w:rsidRPr="009A4A5E" w:rsidRDefault="009A4A5E" w:rsidP="009A4A5E">
      <w:pPr>
        <w:spacing w:after="1"/>
        <w:jc w:val="both"/>
        <w:rPr>
          <w:rFonts w:ascii="Times New Roman" w:hAnsi="Times New Roman" w:cs="Times New Roman"/>
          <w:sz w:val="28"/>
          <w:szCs w:val="28"/>
        </w:rPr>
      </w:pPr>
    </w:p>
    <w:p w14:paraId="294B286A" w14:textId="5A54EC19" w:rsidR="009A4A5E" w:rsidRPr="009A4A5E" w:rsidRDefault="009A4A5E" w:rsidP="009A4A5E">
      <w:pPr>
        <w:spacing w:after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4A5E" w:rsidRPr="009A4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60D"/>
    <w:multiLevelType w:val="hybridMultilevel"/>
    <w:tmpl w:val="D102C14C"/>
    <w:lvl w:ilvl="0" w:tplc="07C09D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219E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405BA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D2DA7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02CB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69AF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EBD3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D0B35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62BC0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483A45"/>
    <w:multiLevelType w:val="hybridMultilevel"/>
    <w:tmpl w:val="7528ED9A"/>
    <w:lvl w:ilvl="0" w:tplc="B1D6DC9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8F0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ACFF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42C5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AB26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E07E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E335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3A97A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2820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8596A"/>
    <w:multiLevelType w:val="hybridMultilevel"/>
    <w:tmpl w:val="7CA4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32642"/>
    <w:multiLevelType w:val="hybridMultilevel"/>
    <w:tmpl w:val="7BBC4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536BC"/>
    <w:multiLevelType w:val="hybridMultilevel"/>
    <w:tmpl w:val="B19E67E8"/>
    <w:lvl w:ilvl="0" w:tplc="5AF00EC4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7F0376C4"/>
    <w:multiLevelType w:val="hybridMultilevel"/>
    <w:tmpl w:val="E4D45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854116">
    <w:abstractNumId w:val="4"/>
  </w:num>
  <w:num w:numId="2" w16cid:durableId="687101993">
    <w:abstractNumId w:val="5"/>
  </w:num>
  <w:num w:numId="3" w16cid:durableId="1187671416">
    <w:abstractNumId w:val="0"/>
  </w:num>
  <w:num w:numId="4" w16cid:durableId="2116515168">
    <w:abstractNumId w:val="1"/>
  </w:num>
  <w:num w:numId="5" w16cid:durableId="773598839">
    <w:abstractNumId w:val="3"/>
  </w:num>
  <w:num w:numId="6" w16cid:durableId="203209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A7"/>
    <w:rsid w:val="000D4562"/>
    <w:rsid w:val="001E3A21"/>
    <w:rsid w:val="002702A7"/>
    <w:rsid w:val="00291F52"/>
    <w:rsid w:val="00717EE4"/>
    <w:rsid w:val="00744AA9"/>
    <w:rsid w:val="00845B08"/>
    <w:rsid w:val="00863814"/>
    <w:rsid w:val="009159F3"/>
    <w:rsid w:val="009A4A5E"/>
    <w:rsid w:val="009A6129"/>
    <w:rsid w:val="00A72666"/>
    <w:rsid w:val="00AA3DE9"/>
    <w:rsid w:val="00B70D7E"/>
    <w:rsid w:val="00C364E7"/>
    <w:rsid w:val="00C53F80"/>
    <w:rsid w:val="00CC730E"/>
    <w:rsid w:val="00E47EC8"/>
    <w:rsid w:val="00E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E1EB"/>
  <w15:chartTrackingRefBased/>
  <w15:docId w15:val="{388A8428-5354-4280-B164-EDD6EFF9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270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2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2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2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2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2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2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2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2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2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2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2A7"/>
    <w:rPr>
      <w:b/>
      <w:bCs/>
      <w:smallCaps/>
      <w:color w:val="0F4761" w:themeColor="accent1" w:themeShade="BF"/>
      <w:spacing w:val="5"/>
    </w:rPr>
  </w:style>
  <w:style w:type="paragraph" w:styleId="Sumrio1">
    <w:name w:val="toc 1"/>
    <w:hidden/>
    <w:rsid w:val="00C364E7"/>
    <w:pPr>
      <w:spacing w:after="126" w:line="259" w:lineRule="auto"/>
      <w:ind w:left="25" w:right="21" w:hanging="10"/>
    </w:pPr>
    <w:rPr>
      <w:rFonts w:ascii="Calibri" w:eastAsia="Calibri" w:hAnsi="Calibri" w:cs="Calibri"/>
      <w:color w:val="000000"/>
      <w:sz w:val="22"/>
      <w:lang w:eastAsia="pt-BR"/>
    </w:rPr>
  </w:style>
  <w:style w:type="table" w:customStyle="1" w:styleId="TableGrid">
    <w:name w:val="TableGrid"/>
    <w:rsid w:val="00EC1CD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4A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1699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marinho</dc:creator>
  <cp:keywords/>
  <dc:description/>
  <cp:lastModifiedBy>joão victor marinho</cp:lastModifiedBy>
  <cp:revision>2</cp:revision>
  <dcterms:created xsi:type="dcterms:W3CDTF">2025-05-17T20:08:00Z</dcterms:created>
  <dcterms:modified xsi:type="dcterms:W3CDTF">2025-05-17T23:51:00Z</dcterms:modified>
</cp:coreProperties>
</file>