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nueva BD con corrección</w:t>
        <w:br w:type="textWrapping"/>
        <w:br w:type="textWrapping"/>
        <w:br w:type="textWrapping"/>
        <w:br w:type="textWrapping"/>
        <w:t xml:space="preserve">-- 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MÓDULO USUARIO &amp; SESIÓN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rol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nombre VARCHAR(50) NOT NULL UNIQUE,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descripcion 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username VARCHAR(50) UNIQUE,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apellido_paterno VARCHAR(50)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apellido_materno VARCHAR(50),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correo VARCHAR(150) NOT NULL UNIQUE,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contrasena_hash VARCHAR(255)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direccion TEXT,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fecha_registro TIMESTAMP DEFAULT CURRENT_TIMESTAMP,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estado ENUM('activo','inactivo','bloqueado','pendiente') DEFAULT 'activo',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FOREIGN KEY (id_rol) REFERENCES rol(id_rol)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sesion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id_sesion INT AUTO_INCREMENT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token VARCHAR(255) NOT NULL UNIQUE,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fecha_inicio TIMESTAMP DEFAULT CURRENT_TIMESTAMP,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fecha_expiracion TIMESTAMP,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ip_origen VARCHAR(45),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dispositivo ENUM('web','android','ios'),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estado ENUM('activa','expirada','cerrada') DEFAULT 'activa',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MÓDULO PRODUCTOS &amp; CARRITO / PEDIDO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categoria_producto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id_categoria INT AUTO_INCREMENT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descripcion 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producto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nombre VARCHAR(150)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id_categoria INT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precio_base DECIMAL(10,2)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stock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tipo ENUM('estandar','personalizado','digital')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imagen_referencia VARCHAR(255),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estado ENUM('activo','inactivo','descontinuado') DEFAULT 'activo',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FOREIGN KEY (id_categoria) REFERENCES categoria_producto(id_categoria)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producto_personalizacion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id_personalizacion INT AUTO_INCREMENT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opcion_tipo ENUM('imagen','texto','color','estilo')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valor VARCHAR(255)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preview_url VARCHAR(255),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carrito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id_carrito INT AUTO_INCREMENT PRIMARY KEY,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estado ENUM('activo','finalizado','cancelado') DEFAULT 'activo',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carrito_producto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id_carrito_producto INT AUTO_INCREMENT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id_carrito INT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precio_unitario DECIMAL(10,2)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personalizacion JSON,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FOREIGN KEY (id_carrito) REFERENCES carrito(id_carrito),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pedido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id_pedido INT AUTO_INCREMENT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fecha_pedido TIMESTAMP DEFAULT CURRENT_TIMESTAMP,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estado ENUM('pendiente','confirmado','enviado','completado','anulado') DEFAULT 'pendiente',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total DECIMAL(10,2),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metodo_pago VARCHAR(50),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direccion_envio TEXT,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notas TEXT,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TABLE pedido_producto 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id_pedido_producto INT AUTO_INCREMENT PRIMARY KEY,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id_pedido INT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personalizacion JSON,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precio_total DECIMAL(10,2),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FOREIGN KEY (id_pedido) REFERENCES pedido(id_pedido),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MÓDULO PAGOS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transaccion_pago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id_transaccion INT AUTO_INCREMENT PRIMARY KEY,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id_pedido INT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fecha_transaccion TIMESTAMP DEFAULT CURRENT_TIMESTAMP,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monto DECIMAL(10,2) NOT 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metodo_pago VARCHAR(50),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estado ENUM('aprobado','pendiente','fallido','reembolsado') DEFAULT 'pendiente',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codigo_autorizacion VARCHAR(100),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detalle_response JSON,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FOREIGN KEY (id_pedido) REFERENCES pedido(id_pedido)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MÓDULO JUEGOS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TABLE mini_juego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id_juego INT AUTO_INCREMENT PRIMARY KEY,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nombre VARCHAR(100),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tipo ENUM('generico','personalizado'),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fecha_creacion TIMESTAMP DEFAULT CURRENT_TIMESTAMP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TABLE partida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id_partida INT AUTO_INCREMENT PRIMARY KEY,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id_juego INT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id_player1 INT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id_player2 INT,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fecha_inicio TIMESTAMP DEFAULT CURRENT_TIMESTAMP,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fecha_fin TIMESTAMP,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id_ganador INT,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resultado ENUM('1','2','empate','cancelado'),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FOREIGN KEY (id_juego) REFERENCES mini_juego(id_juego),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FOREIGN KEY (id_player1) REFERENCES usuario(id_usuario),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FOREIGN KEY (id_player2) REFERENCES usuario(id_usuario),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FOREIGN KEY (id_ganador) REFERENCES usuario(id_usuario)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TABLE progreso_juego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id_progreso INT AUTO_INCREMENT PRIMARY KEY,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id_juego INT NOT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nivel INT DEFAULT 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puntaje_total INT DEFAULT 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fecha_actualizacion TIMESTAMP DEFAULT CURRENT_TIMESTAMP,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FOREIGN KEY (id_juego) REFERENCES mini_juego(id_juego),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MÓDULO BLOCKCHAIN / NFT / WALLET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TABLE wallet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id_wallet INT AUTO_INCREMENT PRIMARY KEY,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id_usuario INT,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direccion VARCHAR(100) NOT NULL UNIQUE,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tipo ENUM('custodial','externo')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proveedor VARCHAR(50),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estado ENUM('activo','suspendido') DEFAULT 'activo',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TABLE nft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id_nft INT AUTO_INCREMENT PRIMARY KEY,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id_wallet INT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token_id VARCHAR(100),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contract_address VARCHAR(100),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metadata_uri VARCHAR(255),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mint_status ENUM('pending','minted','failed') DEFAULT 'pending',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mint_tx_hash VARCHAR(100),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estado ENUM('activo','transferido','quemado') DEFAULT 'activo',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FOREIGN KEY (id_wallet) REFERENCES wallet(id_wallet)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TABLE nft_transaccion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id_nft_transaccion INT AUTO_INCREMENT PRIMARY KEY,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id_nft INT NOT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id_from INT,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id_to INT 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tx_hash VARCHAR(100),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tipo ENUM('mint','transfer','burn','sale'),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monto DECIMAL(10,2),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fecha TIMESTAMP DEFAULT CURRENT_TIMESTAMP,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FOREIGN KEY (id_nft) REFERENCES nft(id_nft),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FOREIGN KEY (id_from) REFERENCES wallet(id_wallet),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FOREIGN KEY (id_to) REFERENCES wallet(id_wallet)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TABLE nft_claim_request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id_claim INT AUTO_INCREMENT PRIMARY KEY,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id_nft INT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direccion_destino VARCHAR(100),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estado ENUM('pendiente','procesando','completado','rechazado') DEFAULT 'pendiente',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tx_hash VARCHAR(100),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fecha_solicitud TIMESTAMP DEFAULT CURRENT_TIMESTAMP,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FOREIGN KEY (id_nft) REFERENCES nft(id_nft),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MÓDULO QR / NFC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TABLE qr 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id_qr INT AUTO_INCREMENT PRIMARY KEY,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codigo_qr VARCHAR(100) UNIQUE,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url_redireccion VARCHAR(255),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fecha_generacion TIMESTAMP DEFAULT CURRENT_TIMESTAMP,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estado ENUM('activo','inactivo') DEFAULT 'activo',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CREATE TABLE qr_log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id_log INT AUTO_INCREMENT PRIMARY KEY,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id_qr INT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id_usuario INT,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accion ENUM('escaneo','redireccion'),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fecha TIMESTAMP DEFAULT CURRENT_TIMESTAMP,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FOREIGN KEY (id_qr) REFERENCES qr(id_qr),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TABLE nfc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id_nfc INT AUTO_INCREMENT PRIMARY KEY,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codigo_nfc VARCHAR(100) UNIQUE,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estado ENUM('activo','inactivo') DEFAULT 'activo',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fecha_asignacion TIMESTAMP DEFAULT CURRENT_TIMESTAMP,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FOREIGN KEY (id_usuario) REFERENCES usuario(id_usuario),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TABLE nfc_log 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id_log INT AUTO_INCREMENT PRIMARY KEY,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id_nfc INT NOT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id_usuario INT,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accion ENUM('escaneo','registro','validacion'),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fecha TIMESTAMP DEFAULT CURRENT_TIMESTAMP,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FOREIGN KEY (id_nfc) REFERENCES nfc(id_nfc),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MÓDULO SUBASTAS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CREATE TABLE subasta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id_subasta INT AUTO_INCREMENT PRIMARY KEY,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fecha_inicio TIMESTAMP DEFAULT CURRENT_TIMESTAMP,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fecha_fin TIMESTAMP,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precio_inicial DECIMAL(10,2),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estado ENUM('activa','finalizada') DEFAULT 'activa',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CREATE TABLE puja 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id_puja INT AUTO_INCREMENT PRIMARY KEY,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id_subasta INT 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monto DECIMAL(10,2) NOT NULL,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fecha TIMESTAMP DEFAULT CURRENT_TIMESTAMP,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FOREIGN KEY (id_subasta) REFERENCES subasta(id_subasta),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