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mbria" w:cs="Cambria" w:eastAsia="Cambria" w:hAnsi="Cambria"/>
          <w:b w:val="1"/>
          <w:bCs w:val="1"/>
          <w:i w:val="0"/>
          <w:iCs w:val="0"/>
          <w:smallCaps w:val="0"/>
          <w:strike w:val="0"/>
          <w:color w:val="365f91"/>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2">
      <w:pPr>
        <w:keepNext w:val="1"/>
        <w:keepLines w:val="1"/>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mbria" w:cs="Cambria" w:eastAsia="Cambria" w:hAnsi="Cambria"/>
          <w:b w:val="1"/>
          <w:bCs w:val="1"/>
          <w:i w:val="0"/>
          <w:iCs w:val="0"/>
          <w:smallCaps w:val="0"/>
          <w:strike w:val="0"/>
          <w:color w:val="365f91"/>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3">
      <w:pPr>
        <w:keepNext w:val="1"/>
        <w:keepLines w:val="1"/>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mbria" w:cs="Cambria" w:eastAsia="Cambria" w:hAnsi="Cambria"/>
          <w:b w:val="1"/>
          <w:bCs w:val="1"/>
          <w:i w:val="0"/>
          <w:iCs w:val="0"/>
          <w:smallCaps w:val="0"/>
          <w:strike w:val="0"/>
          <w:color w:val="365f91"/>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keepNext w:val="1"/>
        <w:keepLines w:val="1"/>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mbria" w:cs="Cambria" w:eastAsia="Cambria" w:hAnsi="Cambria"/>
          <w:b w:val="1"/>
          <w:bCs w:val="1"/>
          <w:i w:val="0"/>
          <w:iCs w:val="0"/>
          <w:smallCaps w:val="0"/>
          <w:strike w:val="0"/>
          <w:color w:val="365f91"/>
          <w:sz w:val="36"/>
          <w:szCs w:val="36"/>
          <w:u w:val="none"/>
          <w:shd w:fill="auto" w:val="clear"/>
          <w:vertAlign w:val="baseline"/>
        </w:rPr>
      </w:pPr>
      <w:r w:rsidDel="00000000" w:rsidR="00000000" w:rsidRPr="00000000">
        <w:rPr>
          <w:rFonts w:ascii="Cambria" w:cs="Cambria" w:eastAsia="Cambria" w:hAnsi="Cambria"/>
          <w:b w:val="1"/>
          <w:bCs w:val="1"/>
          <w:i w:val="0"/>
          <w:iCs w:val="0"/>
          <w:smallCaps w:val="0"/>
          <w:strike w:val="0"/>
          <w:color w:val="365f91"/>
          <w:sz w:val="36"/>
          <w:szCs w:val="36"/>
          <w:u w:val="none"/>
          <w:shd w:fill="auto" w:val="clear"/>
          <w:vertAlign w:val="baseline"/>
          <w:rtl w:val="0"/>
        </w:rPr>
        <w:t xml:space="preserve">Portafolio de Título</w:t>
      </w:r>
    </w:p>
    <w:p w:rsidR="00000000" w:rsidDel="00000000" w:rsidP="00000000" w:rsidRDefault="00000000" w:rsidRPr="00000000" w14:paraId="00000005">
      <w:pPr>
        <w:jc w:val="center"/>
        <w:rPr>
          <w:sz w:val="28"/>
          <w:szCs w:val="28"/>
        </w:rPr>
      </w:pP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keepNext w:val="1"/>
        <w:keepLines w:val="1"/>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mbria" w:cs="Cambria" w:eastAsia="Cambria" w:hAnsi="Cambria"/>
          <w:b w:val="1"/>
          <w:bCs w:val="1"/>
          <w:i w:val="0"/>
          <w:iCs w:val="0"/>
          <w:smallCaps w:val="0"/>
          <w:strike w:val="0"/>
          <w:color w:val="365f91"/>
          <w:sz w:val="36"/>
          <w:szCs w:val="36"/>
          <w:u w:val="none"/>
          <w:shd w:fill="auto" w:val="clear"/>
          <w:vertAlign w:val="baseline"/>
        </w:rPr>
      </w:pPr>
      <w:r w:rsidDel="00000000" w:rsidR="00000000" w:rsidRPr="00000000">
        <w:rPr>
          <w:rFonts w:ascii="Cambria" w:cs="Cambria" w:eastAsia="Cambria" w:hAnsi="Cambria"/>
          <w:b w:val="1"/>
          <w:bCs w:val="1"/>
          <w:i w:val="0"/>
          <w:iCs w:val="0"/>
          <w:smallCaps w:val="0"/>
          <w:strike w:val="0"/>
          <w:color w:val="365f91"/>
          <w:sz w:val="36"/>
          <w:szCs w:val="36"/>
          <w:u w:val="none"/>
          <w:shd w:fill="auto" w:val="clear"/>
          <w:vertAlign w:val="baseline"/>
          <w:rtl w:val="0"/>
        </w:rPr>
        <w:t xml:space="preserve">“</w:t>
      </w:r>
      <w:r w:rsidDel="00000000" w:rsidR="00000000" w:rsidRPr="00000000">
        <w:rPr>
          <w:rFonts w:ascii="Cambria" w:cs="Cambria" w:eastAsia="Cambria" w:hAnsi="Cambria"/>
          <w:b w:val="1"/>
          <w:bCs w:val="1"/>
          <w:color w:val="365f91"/>
          <w:sz w:val="36"/>
          <w:szCs w:val="36"/>
          <w:rtl w:val="0"/>
        </w:rPr>
        <w:t xml:space="preserve">Página Web De Cartas Personalizables</w:t>
      </w:r>
      <w:r w:rsidDel="00000000" w:rsidR="00000000" w:rsidRPr="00000000">
        <w:rPr>
          <w:rFonts w:ascii="Cambria" w:cs="Cambria" w:eastAsia="Cambria" w:hAnsi="Cambria"/>
          <w:b w:val="1"/>
          <w:bCs w:val="1"/>
          <w:i w:val="0"/>
          <w:iCs w:val="0"/>
          <w:smallCaps w:val="0"/>
          <w:strike w:val="0"/>
          <w:color w:val="365f91"/>
          <w:sz w:val="36"/>
          <w:szCs w:val="36"/>
          <w:u w:val="none"/>
          <w:shd w:fill="auto" w:val="clear"/>
          <w:vertAlign w:val="baseline"/>
          <w:rtl w:val="0"/>
        </w:rPr>
        <w:t xml:space="preserve">”</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200" w:before="0" w:line="276" w:lineRule="auto"/>
        <w:ind w:left="0" w:right="0" w:firstLine="0"/>
        <w:jc w:val="both"/>
        <w:rPr>
          <w:b w:val="1"/>
          <w:bCs w:val="1"/>
          <w:sz w:val="28"/>
          <w:szCs w:val="28"/>
        </w:rPr>
      </w:pPr>
      <w:r w:rsidDel="00000000" w:rsidR="00000000" w:rsidRPr="00000000">
        <w:rPr>
          <w:b w:val="1"/>
          <w:bCs w:val="1"/>
          <w:sz w:val="28"/>
          <w:szCs w:val="28"/>
          <w:rtl w:val="0"/>
        </w:rPr>
        <w:t xml:space="preserve">Caso  “Página Web De Cartas Personalizables NMCollections”</w:t>
      </w:r>
    </w:p>
    <w:p w:rsidR="00000000" w:rsidDel="00000000" w:rsidP="00000000" w:rsidRDefault="00000000" w:rsidRPr="00000000" w14:paraId="00000017">
      <w:pPr>
        <w:pBdr>
          <w:bottom w:color="000000" w:space="1" w:sz="4" w:val="single"/>
        </w:pBdr>
        <w:jc w:val="both"/>
        <w:rPr>
          <w:sz w:val="24"/>
          <w:szCs w:val="24"/>
        </w:rPr>
      </w:pPr>
      <w:r w:rsidDel="00000000" w:rsidR="00000000" w:rsidRPr="00000000">
        <w:rPr>
          <w:b w:val="1"/>
          <w:bCs w:val="1"/>
          <w:sz w:val="24"/>
          <w:szCs w:val="24"/>
          <w:rtl w:val="0"/>
        </w:rPr>
        <w:t xml:space="preserve">Contexto</w:t>
      </w: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NMCollections es un proyecto personal de un cliente que ha estado desarrollando diseños innovadores basados en jugadores de futbol mundiales, pero tambien ha ido adaptándose al mercado de su zona y comenzó a recurrir a la creación de cartas personalizadas para sus clientes, entre estos se encuentran clubes reconocidos en nuestro país, tales como Colo Colo, Palestino, EFC Conchali, etc. El proyecto tiene como objetivo darse a conocer, a través de un sitio web para generar un mayor alcance y profesionalismo para nuestro cliente.</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Por lo mencionado y pensando en la innovación tecnológica nuestro cliente de NMCollections está muy entusiasmado en desarrollar un entorno virtual para tener un perfil más atractivo dentro de este mercado, ya que como está en ascenso, y por nuestra investigación a nivel nacional sería una verdadera oportunidad de surgimiento, ya que no hay competencias reales en este tipo de negocios.</w:t>
      </w:r>
    </w:p>
    <w:p w:rsidR="00000000" w:rsidDel="00000000" w:rsidP="00000000" w:rsidRDefault="00000000" w:rsidRPr="00000000" w14:paraId="0000001A">
      <w:pPr>
        <w:pBdr>
          <w:bottom w:color="000000" w:space="1" w:sz="4" w:val="single"/>
        </w:pBdr>
        <w:jc w:val="both"/>
        <w:rPr>
          <w:b w:val="1"/>
          <w:bCs w:val="1"/>
          <w:sz w:val="24"/>
          <w:szCs w:val="24"/>
        </w:rPr>
      </w:pPr>
      <w:r w:rsidDel="00000000" w:rsidR="00000000" w:rsidRPr="00000000">
        <w:rPr>
          <w:b w:val="1"/>
          <w:bCs w:val="1"/>
          <w:sz w:val="24"/>
          <w:szCs w:val="24"/>
          <w:rtl w:val="0"/>
        </w:rPr>
        <w:t xml:space="preserve">Modelo de negocio</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El modelo de negocio de NMCollection se enfoca en la venta de cartas personalizadas coleccionables, tanto de jugadores de cualquier tipo de deporte profesional, como de clientes que deseen crear sus propias versiones, respondiendo ante una creciente demanda de productos personalizados en el mercado deportivo, en especial el fútbol. Actualmente la empresa gestiona sus ventas de manera manual via instagram , lo </w:t>
        <w:tab/>
        <w:t xml:space="preserve">que genera limitaciones en la experiencia del cliente dado que los procesos de compra, pago y envío tienen poca automatización y profesionalismo, los pagos se realizan vía efectivo y transferencia, y la coordinación de envíosMod a distintas regiones también depende de la comunicación vía redes sociales, lo que implica una gestión poco eficiente y escalable. Este modelo inicial, ha permitido validar interés en los clientes, en base a sus productos, este método que utiliza normalmente no ocupa innovación tecnológica ni un sistema de control sobre sus ventas.</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Frente a estas dificultades NMCollecition buscar evolucionar a un modelo más digital y eficiente mediante la implementación de una página web, en las cuales tiene como modelo de negocio: </w:t>
      </w:r>
    </w:p>
    <w:p w:rsidR="00000000" w:rsidDel="00000000" w:rsidP="00000000" w:rsidRDefault="00000000" w:rsidRPr="00000000" w14:paraId="0000001D">
      <w:pPr>
        <w:jc w:val="both"/>
        <w:rPr>
          <w:sz w:val="24"/>
          <w:szCs w:val="24"/>
        </w:rPr>
      </w:pPr>
      <w:r w:rsidDel="00000000" w:rsidR="00000000" w:rsidRPr="00000000">
        <w:rPr>
          <w:sz w:val="28"/>
          <w:szCs w:val="28"/>
          <w:u w:val="single"/>
          <w:rtl w:val="0"/>
        </w:rPr>
        <w:t xml:space="preserve">Propuesta de Valor</w:t>
      </w:r>
      <w:r w:rsidDel="00000000" w:rsidR="00000000" w:rsidRPr="00000000">
        <w:rPr>
          <w:rtl w:val="0"/>
        </w:rPr>
      </w:r>
    </w:p>
    <w:p w:rsidR="00000000" w:rsidDel="00000000" w:rsidP="00000000" w:rsidRDefault="00000000" w:rsidRPr="00000000" w14:paraId="0000001E">
      <w:pPr>
        <w:numPr>
          <w:ilvl w:val="0"/>
          <w:numId w:val="6"/>
        </w:numPr>
        <w:spacing w:after="0" w:lineRule="auto"/>
        <w:ind w:left="720" w:hanging="360"/>
        <w:jc w:val="both"/>
        <w:rPr>
          <w:sz w:val="24"/>
          <w:szCs w:val="24"/>
          <w:u w:val="none"/>
        </w:rPr>
      </w:pPr>
      <w:r w:rsidDel="00000000" w:rsidR="00000000" w:rsidRPr="00000000">
        <w:rPr>
          <w:sz w:val="24"/>
          <w:szCs w:val="24"/>
          <w:rtl w:val="0"/>
        </w:rPr>
        <w:t xml:space="preserve">Transformar el proceso de la compra manual en una experiencia digital, eliminando la dependencia de Instagram.</w:t>
      </w:r>
      <w:r w:rsidDel="00000000" w:rsidR="00000000" w:rsidRPr="00000000">
        <w:rPr>
          <w:rtl w:val="0"/>
        </w:rPr>
      </w:r>
    </w:p>
    <w:p w:rsidR="00000000" w:rsidDel="00000000" w:rsidP="00000000" w:rsidRDefault="00000000" w:rsidRPr="00000000" w14:paraId="0000001F">
      <w:pPr>
        <w:numPr>
          <w:ilvl w:val="0"/>
          <w:numId w:val="6"/>
        </w:numPr>
        <w:spacing w:after="0" w:lineRule="auto"/>
        <w:ind w:left="720" w:hanging="360"/>
        <w:jc w:val="both"/>
        <w:rPr>
          <w:sz w:val="24"/>
          <w:szCs w:val="24"/>
          <w:u w:val="none"/>
        </w:rPr>
      </w:pPr>
      <w:r w:rsidDel="00000000" w:rsidR="00000000" w:rsidRPr="00000000">
        <w:rPr>
          <w:sz w:val="24"/>
          <w:szCs w:val="24"/>
          <w:rtl w:val="0"/>
        </w:rPr>
        <w:t xml:space="preserve">Permitir que los clientes personalicen su carta y tengan una previsualización antes de finalizar la compra.</w:t>
      </w:r>
      <w:r w:rsidDel="00000000" w:rsidR="00000000" w:rsidRPr="00000000">
        <w:rPr>
          <w:rtl w:val="0"/>
        </w:rPr>
      </w:r>
    </w:p>
    <w:p w:rsidR="00000000" w:rsidDel="00000000" w:rsidP="00000000" w:rsidRDefault="00000000" w:rsidRPr="00000000" w14:paraId="00000020">
      <w:pPr>
        <w:numPr>
          <w:ilvl w:val="0"/>
          <w:numId w:val="6"/>
        </w:numPr>
        <w:spacing w:after="0" w:lineRule="auto"/>
        <w:ind w:left="720" w:hanging="360"/>
        <w:jc w:val="both"/>
        <w:rPr>
          <w:sz w:val="24"/>
          <w:szCs w:val="24"/>
          <w:u w:val="none"/>
        </w:rPr>
      </w:pPr>
      <w:r w:rsidDel="00000000" w:rsidR="00000000" w:rsidRPr="00000000">
        <w:rPr>
          <w:sz w:val="24"/>
          <w:szCs w:val="24"/>
          <w:rtl w:val="0"/>
        </w:rPr>
        <w:t xml:space="preserve">Integrar pagos electrónicos seguros mediante la API de mercado pago.</w:t>
      </w:r>
      <w:r w:rsidDel="00000000" w:rsidR="00000000" w:rsidRPr="00000000">
        <w:rPr>
          <w:rtl w:val="0"/>
        </w:rPr>
      </w:r>
    </w:p>
    <w:p w:rsidR="00000000" w:rsidDel="00000000" w:rsidP="00000000" w:rsidRDefault="00000000" w:rsidRPr="00000000" w14:paraId="00000021">
      <w:pPr>
        <w:numPr>
          <w:ilvl w:val="0"/>
          <w:numId w:val="6"/>
        </w:numPr>
        <w:spacing w:after="0" w:lineRule="auto"/>
        <w:ind w:left="720" w:hanging="360"/>
        <w:jc w:val="both"/>
        <w:rPr>
          <w:sz w:val="24"/>
          <w:szCs w:val="24"/>
          <w:u w:val="none"/>
        </w:rPr>
      </w:pPr>
      <w:r w:rsidDel="00000000" w:rsidR="00000000" w:rsidRPr="00000000">
        <w:rPr>
          <w:sz w:val="24"/>
          <w:szCs w:val="24"/>
          <w:rtl w:val="0"/>
        </w:rPr>
        <w:t xml:space="preserve">Incorporar un sistema de análisis de ventas para apoyar la toma de decisiones.</w:t>
      </w:r>
      <w:r w:rsidDel="00000000" w:rsidR="00000000" w:rsidRPr="00000000">
        <w:rPr>
          <w:rtl w:val="0"/>
        </w:rPr>
      </w:r>
    </w:p>
    <w:p w:rsidR="00000000" w:rsidDel="00000000" w:rsidP="00000000" w:rsidRDefault="00000000" w:rsidRPr="00000000" w14:paraId="00000022">
      <w:pPr>
        <w:numPr>
          <w:ilvl w:val="0"/>
          <w:numId w:val="6"/>
        </w:numPr>
        <w:spacing w:after="0" w:lineRule="auto"/>
        <w:ind w:left="720" w:hanging="360"/>
        <w:jc w:val="both"/>
        <w:rPr>
          <w:sz w:val="24"/>
          <w:szCs w:val="24"/>
          <w:u w:val="none"/>
        </w:rPr>
      </w:pPr>
      <w:r w:rsidDel="00000000" w:rsidR="00000000" w:rsidRPr="00000000">
        <w:rPr>
          <w:sz w:val="24"/>
          <w:szCs w:val="24"/>
          <w:rtl w:val="0"/>
        </w:rPr>
        <w:t xml:space="preserve">Incorporar NFC y NFT para una mayor experiencia online a sus usuarios</w:t>
      </w:r>
      <w:r w:rsidDel="00000000" w:rsidR="00000000" w:rsidRPr="00000000">
        <w:rPr>
          <w:rtl w:val="0"/>
        </w:rPr>
      </w:r>
    </w:p>
    <w:p w:rsidR="00000000" w:rsidDel="00000000" w:rsidP="00000000" w:rsidRDefault="00000000" w:rsidRPr="00000000" w14:paraId="00000023">
      <w:pPr>
        <w:numPr>
          <w:ilvl w:val="0"/>
          <w:numId w:val="6"/>
        </w:numPr>
        <w:ind w:left="720" w:hanging="360"/>
        <w:jc w:val="both"/>
        <w:rPr>
          <w:sz w:val="24"/>
          <w:szCs w:val="24"/>
          <w:u w:val="none"/>
        </w:rPr>
      </w:pPr>
      <w:r w:rsidDel="00000000" w:rsidR="00000000" w:rsidRPr="00000000">
        <w:rPr>
          <w:sz w:val="24"/>
          <w:szCs w:val="24"/>
          <w:rtl w:val="0"/>
        </w:rPr>
        <w:t xml:space="preserve">Desarrollar minijuegos en el cual se utilizaran los NFC como principales personajes.</w:t>
      </w:r>
      <w:r w:rsidDel="00000000" w:rsidR="00000000" w:rsidRPr="00000000">
        <w:rPr>
          <w:rtl w:val="0"/>
        </w:rPr>
      </w:r>
    </w:p>
    <w:p w:rsidR="00000000" w:rsidDel="00000000" w:rsidP="00000000" w:rsidRDefault="00000000" w:rsidRPr="00000000" w14:paraId="00000024">
      <w:pPr>
        <w:ind w:left="0" w:firstLine="0"/>
        <w:jc w:val="both"/>
        <w:rPr>
          <w:sz w:val="24"/>
          <w:szCs w:val="24"/>
        </w:rPr>
      </w:pPr>
      <w:r w:rsidDel="00000000" w:rsidR="00000000" w:rsidRPr="00000000">
        <w:rPr>
          <w:sz w:val="28"/>
          <w:szCs w:val="28"/>
          <w:u w:val="single"/>
          <w:rtl w:val="0"/>
        </w:rPr>
        <w:t xml:space="preserve">Seguimiento de clientes</w:t>
      </w:r>
      <w:r w:rsidDel="00000000" w:rsidR="00000000" w:rsidRPr="00000000">
        <w:rPr>
          <w:rtl w:val="0"/>
        </w:rPr>
      </w:r>
    </w:p>
    <w:p w:rsidR="00000000" w:rsidDel="00000000" w:rsidP="00000000" w:rsidRDefault="00000000" w:rsidRPr="00000000" w14:paraId="00000025">
      <w:pPr>
        <w:numPr>
          <w:ilvl w:val="0"/>
          <w:numId w:val="12"/>
        </w:numPr>
        <w:spacing w:after="0" w:lineRule="auto"/>
        <w:ind w:left="720" w:hanging="360"/>
        <w:jc w:val="both"/>
        <w:rPr>
          <w:sz w:val="24"/>
          <w:szCs w:val="24"/>
          <w:u w:val="none"/>
        </w:rPr>
      </w:pPr>
      <w:r w:rsidDel="00000000" w:rsidR="00000000" w:rsidRPr="00000000">
        <w:rPr>
          <w:sz w:val="24"/>
          <w:szCs w:val="24"/>
          <w:rtl w:val="0"/>
        </w:rPr>
        <w:t xml:space="preserve">Fanáticos del fútbol y coleccionistas interesados en cartas personalizadas de jugadores profesionales o su propia versión personal.</w:t>
      </w:r>
      <w:r w:rsidDel="00000000" w:rsidR="00000000" w:rsidRPr="00000000">
        <w:rPr>
          <w:rtl w:val="0"/>
        </w:rPr>
      </w:r>
    </w:p>
    <w:p w:rsidR="00000000" w:rsidDel="00000000" w:rsidP="00000000" w:rsidRDefault="00000000" w:rsidRPr="00000000" w14:paraId="00000026">
      <w:pPr>
        <w:numPr>
          <w:ilvl w:val="0"/>
          <w:numId w:val="12"/>
        </w:numPr>
        <w:spacing w:after="0" w:lineRule="auto"/>
        <w:ind w:left="720" w:hanging="360"/>
        <w:jc w:val="both"/>
        <w:rPr>
          <w:sz w:val="24"/>
          <w:szCs w:val="24"/>
          <w:u w:val="none"/>
        </w:rPr>
      </w:pPr>
      <w:r w:rsidDel="00000000" w:rsidR="00000000" w:rsidRPr="00000000">
        <w:rPr>
          <w:sz w:val="24"/>
          <w:szCs w:val="24"/>
          <w:rtl w:val="0"/>
        </w:rPr>
        <w:t xml:space="preserve">Clientes individuales que buscan su propio producto único y personalizado para regalar o coleccionar</w:t>
      </w:r>
      <w:r w:rsidDel="00000000" w:rsidR="00000000" w:rsidRPr="00000000">
        <w:rPr>
          <w:rtl w:val="0"/>
        </w:rPr>
      </w:r>
    </w:p>
    <w:p w:rsidR="00000000" w:rsidDel="00000000" w:rsidP="00000000" w:rsidRDefault="00000000" w:rsidRPr="00000000" w14:paraId="00000027">
      <w:pPr>
        <w:numPr>
          <w:ilvl w:val="0"/>
          <w:numId w:val="12"/>
        </w:numPr>
        <w:spacing w:after="0" w:lineRule="auto"/>
        <w:ind w:left="720" w:hanging="360"/>
        <w:jc w:val="both"/>
        <w:rPr>
          <w:sz w:val="24"/>
          <w:szCs w:val="24"/>
          <w:u w:val="none"/>
        </w:rPr>
      </w:pPr>
      <w:r w:rsidDel="00000000" w:rsidR="00000000" w:rsidRPr="00000000">
        <w:rPr>
          <w:sz w:val="24"/>
          <w:szCs w:val="24"/>
          <w:rtl w:val="0"/>
        </w:rPr>
        <w:t xml:space="preserve">Clientes en regiones que actualmente no tiene la posibilidad de tener su propia carta personalizada/coleccionable</w:t>
      </w:r>
      <w:r w:rsidDel="00000000" w:rsidR="00000000" w:rsidRPr="00000000">
        <w:rPr>
          <w:rtl w:val="0"/>
        </w:rPr>
      </w:r>
    </w:p>
    <w:p w:rsidR="00000000" w:rsidDel="00000000" w:rsidP="00000000" w:rsidRDefault="00000000" w:rsidRPr="00000000" w14:paraId="00000028">
      <w:pPr>
        <w:numPr>
          <w:ilvl w:val="0"/>
          <w:numId w:val="12"/>
        </w:numPr>
        <w:ind w:left="720" w:hanging="360"/>
        <w:jc w:val="both"/>
        <w:rPr>
          <w:sz w:val="24"/>
          <w:szCs w:val="24"/>
          <w:u w:val="none"/>
        </w:rPr>
      </w:pPr>
      <w:r w:rsidDel="00000000" w:rsidR="00000000" w:rsidRPr="00000000">
        <w:rPr>
          <w:sz w:val="24"/>
          <w:szCs w:val="24"/>
          <w:rtl w:val="0"/>
        </w:rPr>
        <w:t xml:space="preserve">Clientes que les guste la exclusividad y experiencia online con sus propios diseños en los minijuegos.</w:t>
      </w:r>
      <w:r w:rsidDel="00000000" w:rsidR="00000000" w:rsidRPr="00000000">
        <w:rPr>
          <w:rtl w:val="0"/>
        </w:rPr>
      </w:r>
    </w:p>
    <w:p w:rsidR="00000000" w:rsidDel="00000000" w:rsidP="00000000" w:rsidRDefault="00000000" w:rsidRPr="00000000" w14:paraId="00000029">
      <w:pPr>
        <w:ind w:left="0" w:firstLine="0"/>
        <w:jc w:val="both"/>
        <w:rPr>
          <w:sz w:val="24"/>
          <w:szCs w:val="24"/>
        </w:rPr>
      </w:pPr>
      <w:r w:rsidDel="00000000" w:rsidR="00000000" w:rsidRPr="00000000">
        <w:rPr>
          <w:sz w:val="28"/>
          <w:szCs w:val="28"/>
          <w:u w:val="single"/>
          <w:rtl w:val="0"/>
        </w:rPr>
        <w:t xml:space="preserve">Canales</w:t>
      </w:r>
      <w:r w:rsidDel="00000000" w:rsidR="00000000" w:rsidRPr="00000000">
        <w:rPr>
          <w:rtl w:val="0"/>
        </w:rPr>
      </w:r>
    </w:p>
    <w:p w:rsidR="00000000" w:rsidDel="00000000" w:rsidP="00000000" w:rsidRDefault="00000000" w:rsidRPr="00000000" w14:paraId="0000002A">
      <w:pPr>
        <w:numPr>
          <w:ilvl w:val="0"/>
          <w:numId w:val="29"/>
        </w:numPr>
        <w:spacing w:after="0" w:lineRule="auto"/>
        <w:ind w:left="720" w:hanging="360"/>
        <w:jc w:val="both"/>
        <w:rPr>
          <w:sz w:val="24"/>
          <w:szCs w:val="24"/>
          <w:u w:val="none"/>
        </w:rPr>
      </w:pPr>
      <w:r w:rsidDel="00000000" w:rsidR="00000000" w:rsidRPr="00000000">
        <w:rPr>
          <w:sz w:val="24"/>
          <w:szCs w:val="24"/>
          <w:rtl w:val="0"/>
        </w:rPr>
        <w:t xml:space="preserve">Instagram: Canal actual de ventas y comunicación, canal principal de promoción.</w:t>
      </w:r>
      <w:r w:rsidDel="00000000" w:rsidR="00000000" w:rsidRPr="00000000">
        <w:rPr>
          <w:rtl w:val="0"/>
        </w:rPr>
      </w:r>
    </w:p>
    <w:p w:rsidR="00000000" w:rsidDel="00000000" w:rsidP="00000000" w:rsidRDefault="00000000" w:rsidRPr="00000000" w14:paraId="0000002B">
      <w:pPr>
        <w:numPr>
          <w:ilvl w:val="0"/>
          <w:numId w:val="29"/>
        </w:numPr>
        <w:spacing w:after="0" w:lineRule="auto"/>
        <w:ind w:left="720" w:hanging="360"/>
        <w:jc w:val="both"/>
        <w:rPr>
          <w:sz w:val="24"/>
          <w:szCs w:val="24"/>
          <w:u w:val="none"/>
        </w:rPr>
      </w:pPr>
      <w:r w:rsidDel="00000000" w:rsidR="00000000" w:rsidRPr="00000000">
        <w:rPr>
          <w:sz w:val="24"/>
          <w:szCs w:val="24"/>
          <w:rtl w:val="0"/>
        </w:rPr>
        <w:t xml:space="preserve">Plataforma Web (propuesta): Canal para la personalización, compra y pago.</w:t>
      </w:r>
      <w:r w:rsidDel="00000000" w:rsidR="00000000" w:rsidRPr="00000000">
        <w:rPr>
          <w:rtl w:val="0"/>
        </w:rPr>
      </w:r>
    </w:p>
    <w:p w:rsidR="00000000" w:rsidDel="00000000" w:rsidP="00000000" w:rsidRDefault="00000000" w:rsidRPr="00000000" w14:paraId="0000002C">
      <w:pPr>
        <w:numPr>
          <w:ilvl w:val="0"/>
          <w:numId w:val="29"/>
        </w:numPr>
        <w:ind w:left="720" w:hanging="360"/>
        <w:jc w:val="both"/>
        <w:rPr>
          <w:sz w:val="24"/>
          <w:szCs w:val="24"/>
          <w:u w:val="none"/>
        </w:rPr>
      </w:pPr>
      <w:r w:rsidDel="00000000" w:rsidR="00000000" w:rsidRPr="00000000">
        <w:rPr>
          <w:sz w:val="24"/>
          <w:szCs w:val="24"/>
          <w:rtl w:val="0"/>
        </w:rPr>
        <w:t xml:space="preserve">Aplicación Móvil(propuesta): Canal para utilizar NFC y NFT dentro del minijuego e interactuar con las cartas.</w:t>
      </w:r>
      <w:r w:rsidDel="00000000" w:rsidR="00000000" w:rsidRPr="00000000">
        <w:rPr>
          <w:rtl w:val="0"/>
        </w:rPr>
      </w:r>
    </w:p>
    <w:p w:rsidR="00000000" w:rsidDel="00000000" w:rsidP="00000000" w:rsidRDefault="00000000" w:rsidRPr="00000000" w14:paraId="0000002D">
      <w:pPr>
        <w:ind w:left="0" w:firstLine="0"/>
        <w:jc w:val="both"/>
        <w:rPr>
          <w:sz w:val="24"/>
          <w:szCs w:val="24"/>
        </w:rPr>
      </w:pPr>
      <w:r w:rsidDel="00000000" w:rsidR="00000000" w:rsidRPr="00000000">
        <w:rPr>
          <w:sz w:val="28"/>
          <w:szCs w:val="28"/>
          <w:u w:val="single"/>
          <w:rtl w:val="0"/>
        </w:rPr>
        <w:t xml:space="preserve">Relación con clientes</w:t>
      </w:r>
      <w:r w:rsidDel="00000000" w:rsidR="00000000" w:rsidRPr="00000000">
        <w:rPr>
          <w:rtl w:val="0"/>
        </w:rPr>
      </w:r>
    </w:p>
    <w:p w:rsidR="00000000" w:rsidDel="00000000" w:rsidP="00000000" w:rsidRDefault="00000000" w:rsidRPr="00000000" w14:paraId="0000002E">
      <w:pPr>
        <w:numPr>
          <w:ilvl w:val="0"/>
          <w:numId w:val="18"/>
        </w:numPr>
        <w:spacing w:after="0" w:lineRule="auto"/>
        <w:ind w:left="720" w:hanging="360"/>
        <w:jc w:val="both"/>
        <w:rPr>
          <w:sz w:val="24"/>
          <w:szCs w:val="24"/>
          <w:u w:val="none"/>
        </w:rPr>
      </w:pPr>
      <w:r w:rsidDel="00000000" w:rsidR="00000000" w:rsidRPr="00000000">
        <w:rPr>
          <w:sz w:val="24"/>
          <w:szCs w:val="24"/>
          <w:rtl w:val="0"/>
        </w:rPr>
        <w:t xml:space="preserve">Atención personalizada a través de mensajes en redes sociales (actual)</w:t>
      </w:r>
      <w:r w:rsidDel="00000000" w:rsidR="00000000" w:rsidRPr="00000000">
        <w:rPr>
          <w:rtl w:val="0"/>
        </w:rPr>
      </w:r>
    </w:p>
    <w:p w:rsidR="00000000" w:rsidDel="00000000" w:rsidP="00000000" w:rsidRDefault="00000000" w:rsidRPr="00000000" w14:paraId="0000002F">
      <w:pPr>
        <w:numPr>
          <w:ilvl w:val="0"/>
          <w:numId w:val="18"/>
        </w:numPr>
        <w:spacing w:after="0" w:lineRule="auto"/>
        <w:ind w:left="720" w:hanging="360"/>
        <w:jc w:val="both"/>
        <w:rPr>
          <w:sz w:val="24"/>
          <w:szCs w:val="24"/>
          <w:u w:val="none"/>
        </w:rPr>
      </w:pPr>
      <w:r w:rsidDel="00000000" w:rsidR="00000000" w:rsidRPr="00000000">
        <w:rPr>
          <w:sz w:val="24"/>
          <w:szCs w:val="24"/>
          <w:rtl w:val="0"/>
        </w:rPr>
        <w:t xml:space="preserve">Experiencia orientada en un sistema web con una mensajería integrada y poder tener seguimiento de los pedidos de una forma más formal y cómoda para el diseñador y clientes. </w:t>
      </w:r>
      <w:r w:rsidDel="00000000" w:rsidR="00000000" w:rsidRPr="00000000">
        <w:rPr>
          <w:rtl w:val="0"/>
        </w:rPr>
      </w:r>
    </w:p>
    <w:p w:rsidR="00000000" w:rsidDel="00000000" w:rsidP="00000000" w:rsidRDefault="00000000" w:rsidRPr="00000000" w14:paraId="00000030">
      <w:pPr>
        <w:numPr>
          <w:ilvl w:val="0"/>
          <w:numId w:val="18"/>
        </w:numPr>
        <w:spacing w:after="0" w:lineRule="auto"/>
        <w:ind w:left="720" w:hanging="360"/>
        <w:jc w:val="both"/>
        <w:rPr>
          <w:sz w:val="24"/>
          <w:szCs w:val="24"/>
          <w:u w:val="none"/>
        </w:rPr>
      </w:pPr>
      <w:r w:rsidDel="00000000" w:rsidR="00000000" w:rsidRPr="00000000">
        <w:rPr>
          <w:sz w:val="24"/>
          <w:szCs w:val="24"/>
          <w:rtl w:val="0"/>
        </w:rPr>
        <w:t xml:space="preserve">Mayor confianza y fidelización gracias a pagos seguros y procesos automatizados.</w:t>
      </w:r>
      <w:r w:rsidDel="00000000" w:rsidR="00000000" w:rsidRPr="00000000">
        <w:rPr>
          <w:rtl w:val="0"/>
        </w:rPr>
      </w:r>
    </w:p>
    <w:p w:rsidR="00000000" w:rsidDel="00000000" w:rsidP="00000000" w:rsidRDefault="00000000" w:rsidRPr="00000000" w14:paraId="00000031">
      <w:pPr>
        <w:numPr>
          <w:ilvl w:val="0"/>
          <w:numId w:val="18"/>
        </w:numPr>
        <w:ind w:left="720" w:hanging="360"/>
        <w:jc w:val="both"/>
        <w:rPr>
          <w:sz w:val="24"/>
          <w:szCs w:val="24"/>
          <w:u w:val="none"/>
        </w:rPr>
      </w:pPr>
      <w:r w:rsidDel="00000000" w:rsidR="00000000" w:rsidRPr="00000000">
        <w:rPr>
          <w:sz w:val="24"/>
          <w:szCs w:val="24"/>
          <w:rtl w:val="0"/>
        </w:rPr>
        <w:t xml:space="preserve">Experiencia única al interactuar con sus productos en el minijuego en la aplicación móvil.</w:t>
      </w: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8"/>
          <w:szCs w:val="28"/>
          <w:u w:val="single"/>
          <w:rtl w:val="0"/>
        </w:rPr>
        <w:t xml:space="preserve">Fuentes de ingreso.</w:t>
      </w:r>
      <w:r w:rsidDel="00000000" w:rsidR="00000000" w:rsidRPr="00000000">
        <w:rPr>
          <w:rtl w:val="0"/>
        </w:rPr>
      </w:r>
    </w:p>
    <w:p w:rsidR="00000000" w:rsidDel="00000000" w:rsidP="00000000" w:rsidRDefault="00000000" w:rsidRPr="00000000" w14:paraId="00000033">
      <w:pPr>
        <w:numPr>
          <w:ilvl w:val="0"/>
          <w:numId w:val="2"/>
        </w:numPr>
        <w:spacing w:after="0" w:lineRule="auto"/>
        <w:ind w:left="720" w:hanging="360"/>
        <w:jc w:val="both"/>
        <w:rPr>
          <w:sz w:val="24"/>
          <w:szCs w:val="24"/>
          <w:u w:val="none"/>
        </w:rPr>
      </w:pPr>
      <w:r w:rsidDel="00000000" w:rsidR="00000000" w:rsidRPr="00000000">
        <w:rPr>
          <w:sz w:val="24"/>
          <w:szCs w:val="24"/>
          <w:rtl w:val="0"/>
        </w:rPr>
        <w:t xml:space="preserve">Ventas de cartas personalizadas físicas (actual)</w:t>
      </w:r>
      <w:r w:rsidDel="00000000" w:rsidR="00000000" w:rsidRPr="00000000">
        <w:rPr>
          <w:rtl w:val="0"/>
        </w:rPr>
      </w:r>
    </w:p>
    <w:p w:rsidR="00000000" w:rsidDel="00000000" w:rsidP="00000000" w:rsidRDefault="00000000" w:rsidRPr="00000000" w14:paraId="00000034">
      <w:pPr>
        <w:numPr>
          <w:ilvl w:val="0"/>
          <w:numId w:val="2"/>
        </w:numPr>
        <w:spacing w:after="0" w:lineRule="auto"/>
        <w:ind w:left="720" w:hanging="360"/>
        <w:jc w:val="both"/>
        <w:rPr>
          <w:sz w:val="24"/>
          <w:szCs w:val="24"/>
          <w:u w:val="none"/>
        </w:rPr>
      </w:pPr>
      <w:r w:rsidDel="00000000" w:rsidR="00000000" w:rsidRPr="00000000">
        <w:rPr>
          <w:sz w:val="24"/>
          <w:szCs w:val="24"/>
          <w:rtl w:val="0"/>
        </w:rPr>
        <w:t xml:space="preserve">Posibles ingresos adicionales mediante promociones exclusivas o diseños especiales.</w:t>
      </w:r>
      <w:r w:rsidDel="00000000" w:rsidR="00000000" w:rsidRPr="00000000">
        <w:rPr>
          <w:rtl w:val="0"/>
        </w:rPr>
      </w:r>
    </w:p>
    <w:p w:rsidR="00000000" w:rsidDel="00000000" w:rsidP="00000000" w:rsidRDefault="00000000" w:rsidRPr="00000000" w14:paraId="00000035">
      <w:pPr>
        <w:numPr>
          <w:ilvl w:val="0"/>
          <w:numId w:val="2"/>
        </w:numPr>
        <w:ind w:left="720" w:hanging="360"/>
        <w:jc w:val="both"/>
        <w:rPr>
          <w:sz w:val="24"/>
          <w:szCs w:val="24"/>
          <w:u w:val="none"/>
        </w:rPr>
      </w:pPr>
      <w:r w:rsidDel="00000000" w:rsidR="00000000" w:rsidRPr="00000000">
        <w:rPr>
          <w:sz w:val="24"/>
          <w:szCs w:val="24"/>
          <w:rtl w:val="0"/>
        </w:rPr>
        <w:t xml:space="preserve">Optimización futura gracias a un sistema de subastas mensual.</w:t>
      </w: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sz w:val="28"/>
          <w:szCs w:val="28"/>
          <w:u w:val="single"/>
          <w:rtl w:val="0"/>
        </w:rPr>
        <w:t xml:space="preserve">Recursos clave</w:t>
      </w:r>
      <w:r w:rsidDel="00000000" w:rsidR="00000000" w:rsidRPr="00000000">
        <w:rPr>
          <w:rtl w:val="0"/>
        </w:rPr>
      </w:r>
    </w:p>
    <w:p w:rsidR="00000000" w:rsidDel="00000000" w:rsidP="00000000" w:rsidRDefault="00000000" w:rsidRPr="00000000" w14:paraId="0000003A">
      <w:pPr>
        <w:numPr>
          <w:ilvl w:val="0"/>
          <w:numId w:val="28"/>
        </w:numPr>
        <w:spacing w:after="0" w:lineRule="auto"/>
        <w:ind w:left="720" w:hanging="360"/>
        <w:jc w:val="both"/>
        <w:rPr>
          <w:sz w:val="24"/>
          <w:szCs w:val="24"/>
          <w:u w:val="none"/>
        </w:rPr>
      </w:pPr>
      <w:r w:rsidDel="00000000" w:rsidR="00000000" w:rsidRPr="00000000">
        <w:rPr>
          <w:sz w:val="24"/>
          <w:szCs w:val="24"/>
          <w:rtl w:val="0"/>
        </w:rPr>
        <w:t xml:space="preserve">Redes sociales como canales de difusión para alcanzar más público</w:t>
      </w:r>
      <w:r w:rsidDel="00000000" w:rsidR="00000000" w:rsidRPr="00000000">
        <w:rPr>
          <w:rtl w:val="0"/>
        </w:rPr>
      </w:r>
    </w:p>
    <w:p w:rsidR="00000000" w:rsidDel="00000000" w:rsidP="00000000" w:rsidRDefault="00000000" w:rsidRPr="00000000" w14:paraId="0000003B">
      <w:pPr>
        <w:numPr>
          <w:ilvl w:val="0"/>
          <w:numId w:val="28"/>
        </w:numPr>
        <w:spacing w:after="0" w:lineRule="auto"/>
        <w:ind w:left="720" w:hanging="360"/>
        <w:jc w:val="both"/>
        <w:rPr>
          <w:sz w:val="24"/>
          <w:szCs w:val="24"/>
          <w:u w:val="none"/>
        </w:rPr>
      </w:pPr>
      <w:r w:rsidDel="00000000" w:rsidR="00000000" w:rsidRPr="00000000">
        <w:rPr>
          <w:sz w:val="24"/>
          <w:szCs w:val="24"/>
          <w:rtl w:val="0"/>
        </w:rPr>
        <w:t xml:space="preserve">Página web (en desarrollo) como recurso central del nuevo modelo</w:t>
      </w:r>
      <w:r w:rsidDel="00000000" w:rsidR="00000000" w:rsidRPr="00000000">
        <w:rPr>
          <w:rtl w:val="0"/>
        </w:rPr>
      </w:r>
    </w:p>
    <w:p w:rsidR="00000000" w:rsidDel="00000000" w:rsidP="00000000" w:rsidRDefault="00000000" w:rsidRPr="00000000" w14:paraId="0000003C">
      <w:pPr>
        <w:numPr>
          <w:ilvl w:val="0"/>
          <w:numId w:val="28"/>
        </w:numPr>
        <w:spacing w:after="0" w:lineRule="auto"/>
        <w:ind w:left="720" w:hanging="360"/>
        <w:jc w:val="both"/>
        <w:rPr>
          <w:sz w:val="24"/>
          <w:szCs w:val="24"/>
          <w:u w:val="none"/>
        </w:rPr>
      </w:pPr>
      <w:r w:rsidDel="00000000" w:rsidR="00000000" w:rsidRPr="00000000">
        <w:rPr>
          <w:sz w:val="24"/>
          <w:szCs w:val="24"/>
          <w:rtl w:val="0"/>
        </w:rPr>
        <w:t xml:space="preserve">API de Mercado pago para gestionar las transacciones</w:t>
      </w:r>
      <w:r w:rsidDel="00000000" w:rsidR="00000000" w:rsidRPr="00000000">
        <w:rPr>
          <w:rtl w:val="0"/>
        </w:rPr>
      </w:r>
    </w:p>
    <w:p w:rsidR="00000000" w:rsidDel="00000000" w:rsidP="00000000" w:rsidRDefault="00000000" w:rsidRPr="00000000" w14:paraId="0000003D">
      <w:pPr>
        <w:numPr>
          <w:ilvl w:val="0"/>
          <w:numId w:val="28"/>
        </w:numPr>
        <w:spacing w:after="0" w:lineRule="auto"/>
        <w:ind w:left="720" w:hanging="360"/>
        <w:jc w:val="both"/>
        <w:rPr>
          <w:sz w:val="24"/>
          <w:szCs w:val="24"/>
          <w:u w:val="none"/>
        </w:rPr>
      </w:pPr>
      <w:r w:rsidDel="00000000" w:rsidR="00000000" w:rsidRPr="00000000">
        <w:rPr>
          <w:sz w:val="24"/>
          <w:szCs w:val="24"/>
          <w:rtl w:val="0"/>
        </w:rPr>
        <w:t xml:space="preserve">equipo de diseñadores y programadores que desarrollen los sistemas</w:t>
      </w:r>
      <w:r w:rsidDel="00000000" w:rsidR="00000000" w:rsidRPr="00000000">
        <w:rPr>
          <w:rtl w:val="0"/>
        </w:rPr>
      </w:r>
    </w:p>
    <w:p w:rsidR="00000000" w:rsidDel="00000000" w:rsidP="00000000" w:rsidRDefault="00000000" w:rsidRPr="00000000" w14:paraId="0000003E">
      <w:pPr>
        <w:numPr>
          <w:ilvl w:val="0"/>
          <w:numId w:val="28"/>
        </w:numPr>
        <w:ind w:left="720" w:hanging="360"/>
        <w:jc w:val="both"/>
        <w:rPr>
          <w:sz w:val="24"/>
          <w:szCs w:val="24"/>
          <w:u w:val="none"/>
        </w:rPr>
      </w:pPr>
      <w:r w:rsidDel="00000000" w:rsidR="00000000" w:rsidRPr="00000000">
        <w:rPr>
          <w:sz w:val="24"/>
          <w:szCs w:val="24"/>
          <w:rtl w:val="0"/>
        </w:rPr>
        <w:t xml:space="preserve">capacidad de impresión y distribución de las cartas</w:t>
      </w:r>
      <w:r w:rsidDel="00000000" w:rsidR="00000000" w:rsidRPr="00000000">
        <w:rPr>
          <w:rtl w:val="0"/>
        </w:rPr>
      </w:r>
    </w:p>
    <w:p w:rsidR="00000000" w:rsidDel="00000000" w:rsidP="00000000" w:rsidRDefault="00000000" w:rsidRPr="00000000" w14:paraId="0000003F">
      <w:pPr>
        <w:ind w:left="0" w:firstLine="0"/>
        <w:jc w:val="both"/>
        <w:rPr>
          <w:sz w:val="24"/>
          <w:szCs w:val="24"/>
        </w:rPr>
      </w:pPr>
      <w:r w:rsidDel="00000000" w:rsidR="00000000" w:rsidRPr="00000000">
        <w:rPr>
          <w:sz w:val="28"/>
          <w:szCs w:val="28"/>
          <w:u w:val="single"/>
          <w:rtl w:val="0"/>
        </w:rPr>
        <w:t xml:space="preserve">Actividades clave</w:t>
      </w:r>
      <w:r w:rsidDel="00000000" w:rsidR="00000000" w:rsidRPr="00000000">
        <w:rPr>
          <w:rtl w:val="0"/>
        </w:rPr>
      </w:r>
    </w:p>
    <w:p w:rsidR="00000000" w:rsidDel="00000000" w:rsidP="00000000" w:rsidRDefault="00000000" w:rsidRPr="00000000" w14:paraId="00000040">
      <w:pPr>
        <w:numPr>
          <w:ilvl w:val="0"/>
          <w:numId w:val="23"/>
        </w:numPr>
        <w:spacing w:after="0" w:lineRule="auto"/>
        <w:ind w:left="720" w:hanging="360"/>
        <w:jc w:val="both"/>
        <w:rPr>
          <w:sz w:val="24"/>
          <w:szCs w:val="24"/>
          <w:u w:val="none"/>
        </w:rPr>
      </w:pPr>
      <w:r w:rsidDel="00000000" w:rsidR="00000000" w:rsidRPr="00000000">
        <w:rPr>
          <w:sz w:val="24"/>
          <w:szCs w:val="24"/>
          <w:rtl w:val="0"/>
        </w:rPr>
        <w:t xml:space="preserve">Personalización y diseños de cartas</w:t>
      </w:r>
      <w:r w:rsidDel="00000000" w:rsidR="00000000" w:rsidRPr="00000000">
        <w:rPr>
          <w:rtl w:val="0"/>
        </w:rPr>
      </w:r>
    </w:p>
    <w:p w:rsidR="00000000" w:rsidDel="00000000" w:rsidP="00000000" w:rsidRDefault="00000000" w:rsidRPr="00000000" w14:paraId="00000041">
      <w:pPr>
        <w:numPr>
          <w:ilvl w:val="0"/>
          <w:numId w:val="23"/>
        </w:numPr>
        <w:spacing w:after="0" w:lineRule="auto"/>
        <w:ind w:left="720" w:hanging="360"/>
        <w:jc w:val="both"/>
        <w:rPr>
          <w:sz w:val="24"/>
          <w:szCs w:val="24"/>
          <w:u w:val="none"/>
        </w:rPr>
      </w:pPr>
      <w:r w:rsidDel="00000000" w:rsidR="00000000" w:rsidRPr="00000000">
        <w:rPr>
          <w:sz w:val="24"/>
          <w:szCs w:val="24"/>
          <w:rtl w:val="0"/>
        </w:rPr>
        <w:t xml:space="preserve">gestión manual de pedidos y pago (actual)</w:t>
      </w:r>
      <w:r w:rsidDel="00000000" w:rsidR="00000000" w:rsidRPr="00000000">
        <w:rPr>
          <w:rtl w:val="0"/>
        </w:rPr>
      </w:r>
    </w:p>
    <w:p w:rsidR="00000000" w:rsidDel="00000000" w:rsidP="00000000" w:rsidRDefault="00000000" w:rsidRPr="00000000" w14:paraId="00000042">
      <w:pPr>
        <w:numPr>
          <w:ilvl w:val="0"/>
          <w:numId w:val="23"/>
        </w:numPr>
        <w:spacing w:after="0" w:lineRule="auto"/>
        <w:ind w:left="720" w:hanging="360"/>
        <w:jc w:val="both"/>
        <w:rPr>
          <w:sz w:val="24"/>
          <w:szCs w:val="24"/>
          <w:u w:val="none"/>
        </w:rPr>
      </w:pPr>
      <w:r w:rsidDel="00000000" w:rsidR="00000000" w:rsidRPr="00000000">
        <w:rPr>
          <w:sz w:val="24"/>
          <w:szCs w:val="24"/>
          <w:rtl w:val="0"/>
        </w:rPr>
        <w:t xml:space="preserve">Desarrollo y mantenimiento de la página y aplicación móvil</w:t>
      </w:r>
      <w:r w:rsidDel="00000000" w:rsidR="00000000" w:rsidRPr="00000000">
        <w:rPr>
          <w:rtl w:val="0"/>
        </w:rPr>
      </w:r>
    </w:p>
    <w:p w:rsidR="00000000" w:rsidDel="00000000" w:rsidP="00000000" w:rsidRDefault="00000000" w:rsidRPr="00000000" w14:paraId="00000043">
      <w:pPr>
        <w:numPr>
          <w:ilvl w:val="0"/>
          <w:numId w:val="23"/>
        </w:numPr>
        <w:spacing w:after="0" w:lineRule="auto"/>
        <w:ind w:left="720" w:hanging="360"/>
        <w:jc w:val="both"/>
        <w:rPr>
          <w:sz w:val="24"/>
          <w:szCs w:val="24"/>
          <w:u w:val="none"/>
        </w:rPr>
      </w:pPr>
      <w:r w:rsidDel="00000000" w:rsidR="00000000" w:rsidRPr="00000000">
        <w:rPr>
          <w:sz w:val="24"/>
          <w:szCs w:val="24"/>
          <w:rtl w:val="0"/>
        </w:rPr>
        <w:t xml:space="preserve">Implementación de análisis de ventas</w:t>
      </w:r>
      <w:r w:rsidDel="00000000" w:rsidR="00000000" w:rsidRPr="00000000">
        <w:rPr>
          <w:rtl w:val="0"/>
        </w:rPr>
      </w:r>
    </w:p>
    <w:p w:rsidR="00000000" w:rsidDel="00000000" w:rsidP="00000000" w:rsidRDefault="00000000" w:rsidRPr="00000000" w14:paraId="00000044">
      <w:pPr>
        <w:numPr>
          <w:ilvl w:val="0"/>
          <w:numId w:val="23"/>
        </w:numPr>
        <w:spacing w:after="0" w:lineRule="auto"/>
        <w:ind w:left="720" w:hanging="360"/>
        <w:jc w:val="both"/>
        <w:rPr>
          <w:sz w:val="24"/>
          <w:szCs w:val="24"/>
          <w:u w:val="none"/>
        </w:rPr>
      </w:pPr>
      <w:r w:rsidDel="00000000" w:rsidR="00000000" w:rsidRPr="00000000">
        <w:rPr>
          <w:sz w:val="24"/>
          <w:szCs w:val="24"/>
          <w:rtl w:val="0"/>
        </w:rPr>
        <w:t xml:space="preserve">coordinación logística para envíos</w:t>
      </w:r>
      <w:r w:rsidDel="00000000" w:rsidR="00000000" w:rsidRPr="00000000">
        <w:rPr>
          <w:rtl w:val="0"/>
        </w:rPr>
      </w:r>
    </w:p>
    <w:p w:rsidR="00000000" w:rsidDel="00000000" w:rsidP="00000000" w:rsidRDefault="00000000" w:rsidRPr="00000000" w14:paraId="00000045">
      <w:pPr>
        <w:numPr>
          <w:ilvl w:val="0"/>
          <w:numId w:val="23"/>
        </w:numPr>
        <w:ind w:left="720" w:hanging="360"/>
        <w:jc w:val="both"/>
        <w:rPr>
          <w:sz w:val="24"/>
          <w:szCs w:val="24"/>
          <w:u w:val="none"/>
        </w:rPr>
      </w:pPr>
      <w:r w:rsidDel="00000000" w:rsidR="00000000" w:rsidRPr="00000000">
        <w:rPr>
          <w:sz w:val="24"/>
          <w:szCs w:val="24"/>
          <w:rtl w:val="0"/>
        </w:rPr>
        <w:t xml:space="preserve">Minijuego para uso de cartas NFC </w:t>
      </w:r>
      <w:r w:rsidDel="00000000" w:rsidR="00000000" w:rsidRPr="00000000">
        <w:rPr>
          <w:rtl w:val="0"/>
        </w:rPr>
      </w:r>
    </w:p>
    <w:p w:rsidR="00000000" w:rsidDel="00000000" w:rsidP="00000000" w:rsidRDefault="00000000" w:rsidRPr="00000000" w14:paraId="00000046">
      <w:pPr>
        <w:ind w:left="0" w:firstLine="0"/>
        <w:jc w:val="both"/>
        <w:rPr>
          <w:sz w:val="28"/>
          <w:szCs w:val="28"/>
          <w:u w:val="single"/>
        </w:rPr>
      </w:pPr>
      <w:r w:rsidDel="00000000" w:rsidR="00000000" w:rsidRPr="00000000">
        <w:rPr>
          <w:sz w:val="28"/>
          <w:szCs w:val="28"/>
          <w:u w:val="single"/>
          <w:rtl w:val="0"/>
        </w:rPr>
        <w:t xml:space="preserve">Socios claves</w:t>
      </w:r>
    </w:p>
    <w:p w:rsidR="00000000" w:rsidDel="00000000" w:rsidP="00000000" w:rsidRDefault="00000000" w:rsidRPr="00000000" w14:paraId="00000047">
      <w:pPr>
        <w:numPr>
          <w:ilvl w:val="0"/>
          <w:numId w:val="13"/>
        </w:numPr>
        <w:spacing w:after="0" w:lineRule="auto"/>
        <w:ind w:left="720" w:hanging="360"/>
        <w:jc w:val="both"/>
        <w:rPr>
          <w:sz w:val="24"/>
          <w:szCs w:val="24"/>
          <w:u w:val="none"/>
        </w:rPr>
      </w:pPr>
      <w:r w:rsidDel="00000000" w:rsidR="00000000" w:rsidRPr="00000000">
        <w:rPr>
          <w:sz w:val="24"/>
          <w:szCs w:val="24"/>
          <w:rtl w:val="0"/>
        </w:rPr>
        <w:t xml:space="preserve">Proveedores de impresión y distribución</w:t>
      </w:r>
      <w:r w:rsidDel="00000000" w:rsidR="00000000" w:rsidRPr="00000000">
        <w:rPr>
          <w:rtl w:val="0"/>
        </w:rPr>
      </w:r>
    </w:p>
    <w:p w:rsidR="00000000" w:rsidDel="00000000" w:rsidP="00000000" w:rsidRDefault="00000000" w:rsidRPr="00000000" w14:paraId="00000048">
      <w:pPr>
        <w:numPr>
          <w:ilvl w:val="0"/>
          <w:numId w:val="13"/>
        </w:numPr>
        <w:spacing w:after="0" w:lineRule="auto"/>
        <w:ind w:left="720" w:hanging="360"/>
        <w:jc w:val="both"/>
        <w:rPr>
          <w:sz w:val="24"/>
          <w:szCs w:val="24"/>
          <w:u w:val="none"/>
        </w:rPr>
      </w:pPr>
      <w:r w:rsidDel="00000000" w:rsidR="00000000" w:rsidRPr="00000000">
        <w:rPr>
          <w:sz w:val="24"/>
          <w:szCs w:val="24"/>
          <w:rtl w:val="0"/>
        </w:rPr>
        <w:t xml:space="preserve">Mercado Pago para digitalizar los apegos</w:t>
      </w:r>
      <w:r w:rsidDel="00000000" w:rsidR="00000000" w:rsidRPr="00000000">
        <w:rPr>
          <w:rtl w:val="0"/>
        </w:rPr>
      </w:r>
    </w:p>
    <w:p w:rsidR="00000000" w:rsidDel="00000000" w:rsidP="00000000" w:rsidRDefault="00000000" w:rsidRPr="00000000" w14:paraId="00000049">
      <w:pPr>
        <w:numPr>
          <w:ilvl w:val="0"/>
          <w:numId w:val="13"/>
        </w:numPr>
        <w:ind w:left="720" w:hanging="360"/>
        <w:jc w:val="both"/>
        <w:rPr>
          <w:sz w:val="24"/>
          <w:szCs w:val="24"/>
          <w:u w:val="none"/>
        </w:rPr>
      </w:pPr>
      <w:r w:rsidDel="00000000" w:rsidR="00000000" w:rsidRPr="00000000">
        <w:rPr>
          <w:sz w:val="24"/>
          <w:szCs w:val="24"/>
          <w:rtl w:val="0"/>
        </w:rPr>
        <w:t xml:space="preserve">Empresas de despachos para envíos a regiones</w:t>
      </w:r>
      <w:r w:rsidDel="00000000" w:rsidR="00000000" w:rsidRPr="00000000">
        <w:rPr>
          <w:rtl w:val="0"/>
        </w:rPr>
      </w:r>
    </w:p>
    <w:p w:rsidR="00000000" w:rsidDel="00000000" w:rsidP="00000000" w:rsidRDefault="00000000" w:rsidRPr="00000000" w14:paraId="0000004A">
      <w:pPr>
        <w:ind w:left="0" w:firstLine="0"/>
        <w:jc w:val="both"/>
        <w:rPr>
          <w:sz w:val="24"/>
          <w:szCs w:val="24"/>
        </w:rPr>
      </w:pPr>
      <w:r w:rsidDel="00000000" w:rsidR="00000000" w:rsidRPr="00000000">
        <w:rPr>
          <w:rtl w:val="0"/>
        </w:rPr>
      </w:r>
    </w:p>
    <w:p w:rsidR="00000000" w:rsidDel="00000000" w:rsidP="00000000" w:rsidRDefault="00000000" w:rsidRPr="00000000" w14:paraId="0000004B">
      <w:pPr>
        <w:ind w:left="0" w:firstLine="0"/>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b w:val="1"/>
          <w:bCs w:val="1"/>
          <w:sz w:val="24"/>
          <w:szCs w:val="24"/>
        </w:rPr>
      </w:pPr>
      <w:r w:rsidDel="00000000" w:rsidR="00000000" w:rsidRPr="00000000">
        <w:rPr>
          <w:b w:val="1"/>
          <w:bCs w:val="1"/>
          <w:sz w:val="24"/>
          <w:szCs w:val="24"/>
          <w:rtl w:val="0"/>
        </w:rPr>
        <w:t xml:space="preserve">Problema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sz w:val="24"/>
          <w:szCs w:val="24"/>
          <w:rtl w:val="0"/>
        </w:rPr>
        <w:t xml:space="preserve">NMCollection es un emprendimiento dedicado a la creación y venta de cartas personalizadas, que abarca muchas temáticas según la necesidad del cliente: deportes, cumpleaños , celebraciones, colección, Lucha Libre (WWE, AEW) y cualquier ocasión especial. El modelo de negocio dentro de su zona ha tenido una buena aceptación, recientemente se ha presentado ciertas limitaciones a la hora de gestionar sus ventas y pedidos que se realizan, ya que estos no tienen un seguimiento, ya que se realizan a través de la red social Instagram de una forma no tan profesional.</w:t>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Este proceso manual genera problemas a la hora de comunicarse con los clientes, ya que depende de mensajes directos, lo que genera posibles retrasos de respuestas, errores en la recepción de pedidos y problemas al dar seguimiento en las transacciones. Esto mismo, ya que los métodos de pagos están limitados a transferencias bancarias y efectivo solamente, lo que limita la comodidad, seguridad y variedad a las opciones para los usuarios que buscan transacciones más confiables y eficientes.</w:t>
      </w:r>
    </w:p>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Otro aspecto importante para reforzar se encuentra en la logistica de envios, que también se coordina de manera manual vía mensajes de instagram, este método no solo aumenta la posibilidad de errores, sino que también dificulta la organización, control y la trazabilidad de los pedidos, generando un posible inconveniente con la experiencia del cliente.</w:t>
      </w:r>
    </w:p>
    <w:p w:rsidR="00000000" w:rsidDel="00000000" w:rsidP="00000000" w:rsidRDefault="00000000" w:rsidRPr="00000000" w14:paraId="0000005D">
      <w:pPr>
        <w:jc w:val="both"/>
        <w:rPr>
          <w:sz w:val="24"/>
          <w:szCs w:val="24"/>
        </w:rPr>
      </w:pPr>
      <w:r w:rsidDel="00000000" w:rsidR="00000000" w:rsidRPr="00000000">
        <w:rPr>
          <w:sz w:val="24"/>
          <w:szCs w:val="24"/>
          <w:rtl w:val="0"/>
        </w:rPr>
        <w:t xml:space="preserve">Finalmente, la ausencia de una plataforma tecnológica limita la capacidad de NMCollection para tener herramientas de análisis que faciliten un monitoreo de ventas, identificación de tendencias de los productos y una optimización de estrategias comerciales, esta falta de innovación tecnológica no solo reduce la eficiencia del negocio, sino que disminuye su perfil profesional, ante posibles competencias que pueden poseer todo tipo de esta innovación y brindar una experiencia mejorada a sus clientes.</w:t>
      </w:r>
    </w:p>
    <w:p w:rsidR="00000000" w:rsidDel="00000000" w:rsidP="00000000" w:rsidRDefault="00000000" w:rsidRPr="00000000" w14:paraId="0000005E">
      <w:pPr>
        <w:jc w:val="both"/>
        <w:rPr>
          <w:sz w:val="24"/>
          <w:szCs w:val="24"/>
        </w:rPr>
      </w:pPr>
      <w:r w:rsidDel="00000000" w:rsidR="00000000" w:rsidRPr="00000000">
        <w:rPr>
          <w:rtl w:val="0"/>
        </w:rPr>
      </w:r>
    </w:p>
    <w:p w:rsidR="00000000" w:rsidDel="00000000" w:rsidP="00000000" w:rsidRDefault="00000000" w:rsidRPr="00000000" w14:paraId="0000005F">
      <w:pPr>
        <w:jc w:val="both"/>
        <w:rPr>
          <w:sz w:val="24"/>
          <w:szCs w:val="24"/>
        </w:rPr>
      </w:pP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rtl w:val="0"/>
        </w:rPr>
      </w:r>
    </w:p>
    <w:p w:rsidR="00000000" w:rsidDel="00000000" w:rsidP="00000000" w:rsidRDefault="00000000" w:rsidRPr="00000000" w14:paraId="00000061">
      <w:pPr>
        <w:jc w:val="both"/>
        <w:rPr>
          <w:sz w:val="24"/>
          <w:szCs w:val="24"/>
        </w:rPr>
      </w:pPr>
      <w:r w:rsidDel="00000000" w:rsidR="00000000" w:rsidRPr="00000000">
        <w:rPr>
          <w:rtl w:val="0"/>
        </w:rPr>
      </w:r>
    </w:p>
    <w:p w:rsidR="00000000" w:rsidDel="00000000" w:rsidP="00000000" w:rsidRDefault="00000000" w:rsidRPr="00000000" w14:paraId="00000062">
      <w:pPr>
        <w:jc w:val="both"/>
        <w:rPr>
          <w:sz w:val="24"/>
          <w:szCs w:val="24"/>
        </w:rPr>
      </w:pPr>
      <w:r w:rsidDel="00000000" w:rsidR="00000000" w:rsidRPr="00000000">
        <w:rPr>
          <w:rtl w:val="0"/>
        </w:rPr>
      </w:r>
    </w:p>
    <w:p w:rsidR="00000000" w:rsidDel="00000000" w:rsidP="00000000" w:rsidRDefault="00000000" w:rsidRPr="00000000" w14:paraId="00000063">
      <w:pPr>
        <w:jc w:val="both"/>
        <w:rPr>
          <w:sz w:val="24"/>
          <w:szCs w:val="24"/>
        </w:rPr>
      </w:pP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rtl w:val="0"/>
        </w:rPr>
      </w:r>
    </w:p>
    <w:p w:rsidR="00000000" w:rsidDel="00000000" w:rsidP="00000000" w:rsidRDefault="00000000" w:rsidRPr="00000000" w14:paraId="00000065">
      <w:pPr>
        <w:pBdr>
          <w:bottom w:color="000000" w:space="1" w:sz="4" w:val="single"/>
        </w:pBdr>
        <w:jc w:val="both"/>
        <w:rPr>
          <w:b w:val="1"/>
          <w:bCs w:val="1"/>
          <w:sz w:val="24"/>
          <w:szCs w:val="24"/>
        </w:rPr>
      </w:pPr>
      <w:r w:rsidDel="00000000" w:rsidR="00000000" w:rsidRPr="00000000">
        <w:rPr>
          <w:b w:val="1"/>
          <w:bCs w:val="1"/>
          <w:sz w:val="24"/>
          <w:szCs w:val="24"/>
          <w:rtl w:val="0"/>
        </w:rPr>
        <w:t xml:space="preserve">Solución</w:t>
      </w:r>
    </w:p>
    <w:p w:rsidR="00000000" w:rsidDel="00000000" w:rsidP="00000000" w:rsidRDefault="00000000" w:rsidRPr="00000000" w14:paraId="00000066">
      <w:pPr>
        <w:spacing w:after="240" w:before="240" w:lineRule="auto"/>
        <w:jc w:val="both"/>
        <w:rPr>
          <w:sz w:val="24"/>
          <w:szCs w:val="24"/>
        </w:rPr>
      </w:pPr>
      <w:r w:rsidDel="00000000" w:rsidR="00000000" w:rsidRPr="00000000">
        <w:rPr>
          <w:sz w:val="24"/>
          <w:szCs w:val="24"/>
          <w:rtl w:val="0"/>
        </w:rPr>
        <w:t xml:space="preserve">Con los fines de resolver las limitaciones de NMCollection, se propone el desarrollo de una plataforma web que permita centralizar y optimizar los procesos de compra, personalización y gestión de los productos, además de incorporar un sistema de análisis para nuestro cliente. Esta resolución estará diseñada para garantizar una experiencia más moderna, automatizada y accesible tanto para el cliente como para el administrador del negocio.</w:t>
      </w:r>
    </w:p>
    <w:p w:rsidR="00000000" w:rsidDel="00000000" w:rsidP="00000000" w:rsidRDefault="00000000" w:rsidRPr="00000000" w14:paraId="00000067">
      <w:pPr>
        <w:spacing w:after="240" w:before="240" w:lineRule="auto"/>
        <w:jc w:val="both"/>
        <w:rPr>
          <w:sz w:val="24"/>
          <w:szCs w:val="24"/>
        </w:rPr>
      </w:pPr>
      <w:r w:rsidDel="00000000" w:rsidR="00000000" w:rsidRPr="00000000">
        <w:rPr>
          <w:sz w:val="24"/>
          <w:szCs w:val="24"/>
          <w:rtl w:val="0"/>
        </w:rPr>
        <w:t xml:space="preserve">En primer lugar, la página web contará con un sistema de personalización con una previsualización, donde el usuario podrá diseñar un posible diseño para el diseñador (la idea base, ya que el producto final es único, por eso es coleccionable)  en lo cual podrá incluir su imagen, los textos deseados, colores y estilos, de acuerdo a la temática en la que esté interesado  (deportes, cumpleaños, colecciones u otras necesidades). De esta forma, el cliente podrá visualizar una versión preliminar de su producto antes de confirmar la compra, minimizando errores y aumentando la satisfacción.</w:t>
      </w:r>
    </w:p>
    <w:p w:rsidR="00000000" w:rsidDel="00000000" w:rsidP="00000000" w:rsidRDefault="00000000" w:rsidRPr="00000000" w14:paraId="00000068">
      <w:pPr>
        <w:spacing w:after="240" w:before="240" w:lineRule="auto"/>
        <w:jc w:val="both"/>
        <w:rPr>
          <w:sz w:val="24"/>
          <w:szCs w:val="24"/>
        </w:rPr>
      </w:pPr>
      <w:r w:rsidDel="00000000" w:rsidR="00000000" w:rsidRPr="00000000">
        <w:rPr>
          <w:sz w:val="24"/>
          <w:szCs w:val="24"/>
          <w:rtl w:val="0"/>
        </w:rPr>
        <w:t xml:space="preserve">Para mejorar la seguridad, confianza y comodidad en las transacciones, se implementará la integración de la API de mercado pago, ofreciendo múltiples métodos de pagos digitales, como tarjetas de crédito, débito. Esto permitirá agilizar el proceso de las compras y aumentar la confianza de los usuarios con la empresa.</w:t>
      </w:r>
    </w:p>
    <w:p w:rsidR="00000000" w:rsidDel="00000000" w:rsidP="00000000" w:rsidRDefault="00000000" w:rsidRPr="00000000" w14:paraId="00000069">
      <w:pPr>
        <w:spacing w:after="240" w:before="240" w:lineRule="auto"/>
        <w:jc w:val="both"/>
        <w:rPr>
          <w:sz w:val="24"/>
          <w:szCs w:val="24"/>
        </w:rPr>
      </w:pPr>
      <w:r w:rsidDel="00000000" w:rsidR="00000000" w:rsidRPr="00000000">
        <w:rPr>
          <w:sz w:val="24"/>
          <w:szCs w:val="24"/>
          <w:rtl w:val="0"/>
        </w:rPr>
        <w:t xml:space="preserve">También se incluirá un módulo de gestión de envíos, donde el cliente podrá ingresar su dirección y seleccionar opciones de despacho, mientras que el administrador contará con un sistema para organizar, monitorear y dar seguimiento a los pedidos, evitando la desorganización que actualmente genera la coordinación manual a través de redes sociales.</w:t>
      </w:r>
    </w:p>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Además se utilizará la tecnología NFC y NFT para poder generar una exclusividad al cliente y que sus cartas sean únicas, además de que también podrán ser utilizadas dentro de un minijuego y tendrán su valor agregado, de que su producto es único e irremplazable dentro del mercado local.</w:t>
      </w:r>
    </w:p>
    <w:p w:rsidR="00000000" w:rsidDel="00000000" w:rsidP="00000000" w:rsidRDefault="00000000" w:rsidRPr="00000000" w14:paraId="0000006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C">
      <w:pPr>
        <w:spacing w:after="240" w:before="240" w:lineRule="auto"/>
        <w:jc w:val="both"/>
        <w:rPr>
          <w:sz w:val="24"/>
          <w:szCs w:val="24"/>
        </w:rPr>
      </w:pPr>
      <w:r w:rsidDel="00000000" w:rsidR="00000000" w:rsidRPr="00000000">
        <w:rPr>
          <w:sz w:val="24"/>
          <w:szCs w:val="24"/>
          <w:rtl w:val="0"/>
        </w:rPr>
        <w:t xml:space="preserve">Adicionalmente se desarrollará una aplicación móvil que permitirá a los usuarios utilizar sus cartas con la opción de NFC poder escanear las cartas y poder utilizar sus cartas dentro de un minijuego para poder darle una experiencia única a los clientes y tengan más motivos para comprar las cartas con QR o NFC y así poder utilizar sus propias cartas como un personaje de videojuego.</w:t>
      </w:r>
    </w:p>
    <w:p w:rsidR="00000000" w:rsidDel="00000000" w:rsidP="00000000" w:rsidRDefault="00000000" w:rsidRPr="00000000" w14:paraId="0000006D">
      <w:pPr>
        <w:spacing w:after="240" w:before="240" w:lineRule="auto"/>
        <w:jc w:val="both"/>
        <w:rPr>
          <w:sz w:val="24"/>
          <w:szCs w:val="24"/>
        </w:rPr>
      </w:pPr>
      <w:r w:rsidDel="00000000" w:rsidR="00000000" w:rsidRPr="00000000">
        <w:rPr>
          <w:sz w:val="24"/>
          <w:szCs w:val="24"/>
          <w:rtl w:val="0"/>
        </w:rPr>
        <w:t xml:space="preserve">Por último la plataforma implementará un sistema de análisis profesional de ventas, el cual entregará reportes y estadísticas claves, como el volumen de ventas, productos más solicitados, periodos de mayor demanda y el comportamiento de las compras de los clientes. Estas herramientas permitirán a NMCollection tomar decisiones estratégicas basadas en datos, mejorar la planificación y tener una proyección en crecimiento del negocio.</w:t>
      </w:r>
    </w:p>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tl w:val="0"/>
        </w:rPr>
        <w:t xml:space="preserve">Todo esto en conjunto, es la solución tecnológica idónea para permitir a NMCollection no solo modernizar sus operaciones, sino también garantizar una experiencia más confiable, eficiente y atractiva para los clientes, fortaleciendo su posición en el mercado.</w:t>
      </w:r>
    </w:p>
    <w:p w:rsidR="00000000" w:rsidDel="00000000" w:rsidP="00000000" w:rsidRDefault="00000000" w:rsidRPr="00000000" w14:paraId="0000006F">
      <w:pPr>
        <w:jc w:val="both"/>
        <w:rPr>
          <w:sz w:val="24"/>
          <w:szCs w:val="24"/>
        </w:rPr>
      </w:pPr>
      <w:r w:rsidDel="00000000" w:rsidR="00000000" w:rsidRPr="00000000">
        <w:rPr>
          <w:rtl w:val="0"/>
        </w:rPr>
      </w:r>
    </w:p>
    <w:p w:rsidR="00000000" w:rsidDel="00000000" w:rsidP="00000000" w:rsidRDefault="00000000" w:rsidRPr="00000000" w14:paraId="00000070">
      <w:pPr>
        <w:jc w:val="both"/>
        <w:rPr>
          <w:sz w:val="24"/>
          <w:szCs w:val="24"/>
        </w:rPr>
      </w:pPr>
      <w:r w:rsidDel="00000000" w:rsidR="00000000" w:rsidRPr="00000000">
        <w:rPr>
          <w:rtl w:val="0"/>
        </w:rPr>
      </w:r>
    </w:p>
    <w:p w:rsidR="00000000" w:rsidDel="00000000" w:rsidP="00000000" w:rsidRDefault="00000000" w:rsidRPr="00000000" w14:paraId="00000071">
      <w:pPr>
        <w:pBdr>
          <w:bottom w:color="000000" w:space="1" w:sz="4" w:val="single"/>
        </w:pBdr>
        <w:jc w:val="both"/>
        <w:rPr>
          <w:sz w:val="24"/>
          <w:szCs w:val="24"/>
        </w:rPr>
      </w:pPr>
      <w:r w:rsidDel="00000000" w:rsidR="00000000" w:rsidRPr="00000000">
        <w:rPr>
          <w:rtl w:val="0"/>
        </w:rPr>
      </w:r>
    </w:p>
    <w:p w:rsidR="00000000" w:rsidDel="00000000" w:rsidP="00000000" w:rsidRDefault="00000000" w:rsidRPr="00000000" w14:paraId="00000072">
      <w:pPr>
        <w:pBdr>
          <w:bottom w:color="000000" w:space="1" w:sz="4" w:val="single"/>
        </w:pBdr>
        <w:jc w:val="both"/>
        <w:rPr>
          <w:sz w:val="24"/>
          <w:szCs w:val="24"/>
        </w:rPr>
      </w:pPr>
      <w:r w:rsidDel="00000000" w:rsidR="00000000" w:rsidRPr="00000000">
        <w:rPr>
          <w:b w:val="1"/>
          <w:bCs w:val="1"/>
          <w:sz w:val="24"/>
          <w:szCs w:val="24"/>
          <w:rtl w:val="0"/>
        </w:rPr>
        <w:t xml:space="preserve">Funcionalidades del producto.</w:t>
      </w:r>
      <w:r w:rsidDel="00000000" w:rsidR="00000000" w:rsidRPr="00000000">
        <w:rPr>
          <w:rtl w:val="0"/>
        </w:rPr>
      </w:r>
    </w:p>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RF-001. Autenticación de usuarios.</w:t>
      </w:r>
    </w:p>
    <w:p w:rsidR="00000000" w:rsidDel="00000000" w:rsidP="00000000" w:rsidRDefault="00000000" w:rsidRPr="00000000" w14:paraId="00000074">
      <w:pPr>
        <w:numPr>
          <w:ilvl w:val="0"/>
          <w:numId w:val="14"/>
        </w:numPr>
        <w:spacing w:after="0" w:lineRule="auto"/>
        <w:ind w:left="720" w:hanging="360"/>
        <w:jc w:val="both"/>
        <w:rPr>
          <w:sz w:val="24"/>
          <w:szCs w:val="24"/>
        </w:rPr>
      </w:pPr>
      <w:r w:rsidDel="00000000" w:rsidR="00000000" w:rsidRPr="00000000">
        <w:rPr>
          <w:sz w:val="24"/>
          <w:szCs w:val="24"/>
          <w:rtl w:val="0"/>
        </w:rPr>
        <w:t xml:space="preserve">Todos los usuarios del sistema deben autenticarse con su correo y contraseña (Administrador, Diseñador, Cliente)</w:t>
      </w:r>
    </w:p>
    <w:p w:rsidR="00000000" w:rsidDel="00000000" w:rsidP="00000000" w:rsidRDefault="00000000" w:rsidRPr="00000000" w14:paraId="00000075">
      <w:pPr>
        <w:numPr>
          <w:ilvl w:val="0"/>
          <w:numId w:val="14"/>
        </w:numPr>
        <w:ind w:left="720" w:hanging="360"/>
        <w:jc w:val="both"/>
        <w:rPr>
          <w:sz w:val="24"/>
          <w:szCs w:val="24"/>
        </w:rPr>
      </w:pPr>
      <w:r w:rsidDel="00000000" w:rsidR="00000000" w:rsidRPr="00000000">
        <w:rPr>
          <w:sz w:val="24"/>
          <w:szCs w:val="24"/>
          <w:rtl w:val="0"/>
        </w:rPr>
        <w:t xml:space="preserve">En caso de pérdida de contraseña existirá un proceso de recuperación por correo electrónico.</w:t>
      </w:r>
    </w:p>
    <w:p w:rsidR="00000000" w:rsidDel="00000000" w:rsidP="00000000" w:rsidRDefault="00000000" w:rsidRPr="00000000" w14:paraId="00000076">
      <w:pPr>
        <w:jc w:val="both"/>
        <w:rPr>
          <w:sz w:val="24"/>
          <w:szCs w:val="24"/>
        </w:rPr>
      </w:pPr>
      <w:r w:rsidDel="00000000" w:rsidR="00000000" w:rsidRPr="00000000">
        <w:rPr>
          <w:sz w:val="24"/>
          <w:szCs w:val="24"/>
          <w:rtl w:val="0"/>
        </w:rPr>
        <w:t xml:space="preserve">RF-002. Registro de clientes.</w:t>
      </w:r>
    </w:p>
    <w:p w:rsidR="00000000" w:rsidDel="00000000" w:rsidP="00000000" w:rsidRDefault="00000000" w:rsidRPr="00000000" w14:paraId="00000077">
      <w:pPr>
        <w:numPr>
          <w:ilvl w:val="0"/>
          <w:numId w:val="7"/>
        </w:numPr>
        <w:ind w:left="720" w:hanging="360"/>
        <w:jc w:val="both"/>
        <w:rPr>
          <w:sz w:val="24"/>
          <w:szCs w:val="24"/>
        </w:rPr>
      </w:pPr>
      <w:r w:rsidDel="00000000" w:rsidR="00000000" w:rsidRPr="00000000">
        <w:rPr>
          <w:sz w:val="24"/>
          <w:szCs w:val="24"/>
          <w:rtl w:val="0"/>
        </w:rPr>
        <w:t xml:space="preserve">El cliente puede crear un usuario en el sitio web ingresando datos personales (nombre completo, correo electrónico, teléfono, dirección).</w:t>
      </w:r>
    </w:p>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RF-003. Gestión de perfil.</w:t>
      </w:r>
    </w:p>
    <w:p w:rsidR="00000000" w:rsidDel="00000000" w:rsidP="00000000" w:rsidRDefault="00000000" w:rsidRPr="00000000" w14:paraId="00000079">
      <w:pPr>
        <w:numPr>
          <w:ilvl w:val="0"/>
          <w:numId w:val="8"/>
        </w:numPr>
        <w:ind w:left="720" w:hanging="360"/>
        <w:jc w:val="both"/>
        <w:rPr>
          <w:sz w:val="24"/>
          <w:szCs w:val="24"/>
        </w:rPr>
      </w:pPr>
      <w:r w:rsidDel="00000000" w:rsidR="00000000" w:rsidRPr="00000000">
        <w:rPr>
          <w:sz w:val="24"/>
          <w:szCs w:val="24"/>
          <w:rtl w:val="0"/>
        </w:rPr>
        <w:t xml:space="preserve"> El cliente podrá actualizar sus datos personales y su dirección de envío.</w:t>
      </w:r>
    </w:p>
    <w:p w:rsidR="00000000" w:rsidDel="00000000" w:rsidP="00000000" w:rsidRDefault="00000000" w:rsidRPr="00000000" w14:paraId="0000007A">
      <w:pPr>
        <w:jc w:val="both"/>
        <w:rPr>
          <w:sz w:val="24"/>
          <w:szCs w:val="24"/>
        </w:rPr>
      </w:pPr>
      <w:r w:rsidDel="00000000" w:rsidR="00000000" w:rsidRPr="00000000">
        <w:rPr>
          <w:sz w:val="24"/>
          <w:szCs w:val="24"/>
          <w:rtl w:val="0"/>
        </w:rPr>
        <w:t xml:space="preserve">RF-004. Catálogo de productos.</w:t>
      </w:r>
    </w:p>
    <w:p w:rsidR="00000000" w:rsidDel="00000000" w:rsidP="00000000" w:rsidRDefault="00000000" w:rsidRPr="00000000" w14:paraId="0000007B">
      <w:pPr>
        <w:numPr>
          <w:ilvl w:val="0"/>
          <w:numId w:val="16"/>
        </w:numPr>
        <w:ind w:left="720" w:hanging="360"/>
        <w:jc w:val="both"/>
        <w:rPr>
          <w:sz w:val="24"/>
          <w:szCs w:val="24"/>
        </w:rPr>
      </w:pPr>
      <w:r w:rsidDel="00000000" w:rsidR="00000000" w:rsidRPr="00000000">
        <w:rPr>
          <w:sz w:val="24"/>
          <w:szCs w:val="24"/>
          <w:rtl w:val="0"/>
        </w:rPr>
        <w:t xml:space="preserve">El sistema mostrará un catálogo de cartas y categorías (deportes, cumpleaños, colecciones, etc.), con descripción, precio y disponibilidad.</w:t>
      </w:r>
    </w:p>
    <w:p w:rsidR="00000000" w:rsidDel="00000000" w:rsidP="00000000" w:rsidRDefault="00000000" w:rsidRPr="00000000" w14:paraId="0000007C">
      <w:pPr>
        <w:jc w:val="both"/>
        <w:rPr>
          <w:sz w:val="24"/>
          <w:szCs w:val="24"/>
        </w:rPr>
      </w:pPr>
      <w:r w:rsidDel="00000000" w:rsidR="00000000" w:rsidRPr="00000000">
        <w:rPr>
          <w:sz w:val="24"/>
          <w:szCs w:val="24"/>
          <w:rtl w:val="0"/>
        </w:rPr>
        <w:t xml:space="preserve">RF-005. Personalización de cartas.</w:t>
      </w:r>
    </w:p>
    <w:p w:rsidR="00000000" w:rsidDel="00000000" w:rsidP="00000000" w:rsidRDefault="00000000" w:rsidRPr="00000000" w14:paraId="0000007D">
      <w:pPr>
        <w:numPr>
          <w:ilvl w:val="0"/>
          <w:numId w:val="9"/>
        </w:numPr>
        <w:spacing w:after="0" w:lineRule="auto"/>
        <w:ind w:left="720" w:hanging="360"/>
        <w:jc w:val="both"/>
        <w:rPr>
          <w:sz w:val="24"/>
          <w:szCs w:val="24"/>
        </w:rPr>
      </w:pPr>
      <w:r w:rsidDel="00000000" w:rsidR="00000000" w:rsidRPr="00000000">
        <w:rPr>
          <w:sz w:val="24"/>
          <w:szCs w:val="24"/>
          <w:rtl w:val="0"/>
        </w:rPr>
        <w:t xml:space="preserve"> El cliente podrá personalizar una carta seleccionando:</w:t>
      </w:r>
    </w:p>
    <w:p w:rsidR="00000000" w:rsidDel="00000000" w:rsidP="00000000" w:rsidRDefault="00000000" w:rsidRPr="00000000" w14:paraId="0000007E">
      <w:pPr>
        <w:numPr>
          <w:ilvl w:val="1"/>
          <w:numId w:val="9"/>
        </w:numPr>
        <w:spacing w:after="0" w:lineRule="auto"/>
        <w:ind w:left="1440" w:hanging="360"/>
        <w:jc w:val="both"/>
        <w:rPr>
          <w:sz w:val="24"/>
          <w:szCs w:val="24"/>
        </w:rPr>
      </w:pPr>
      <w:r w:rsidDel="00000000" w:rsidR="00000000" w:rsidRPr="00000000">
        <w:rPr>
          <w:sz w:val="24"/>
          <w:szCs w:val="24"/>
          <w:rtl w:val="0"/>
        </w:rPr>
        <w:t xml:space="preserve">Imagen</w:t>
      </w:r>
    </w:p>
    <w:p w:rsidR="00000000" w:rsidDel="00000000" w:rsidP="00000000" w:rsidRDefault="00000000" w:rsidRPr="00000000" w14:paraId="0000007F">
      <w:pPr>
        <w:numPr>
          <w:ilvl w:val="1"/>
          <w:numId w:val="9"/>
        </w:numPr>
        <w:spacing w:after="0" w:lineRule="auto"/>
        <w:ind w:left="1440" w:hanging="360"/>
        <w:jc w:val="both"/>
        <w:rPr>
          <w:sz w:val="24"/>
          <w:szCs w:val="24"/>
        </w:rPr>
      </w:pPr>
      <w:r w:rsidDel="00000000" w:rsidR="00000000" w:rsidRPr="00000000">
        <w:rPr>
          <w:sz w:val="24"/>
          <w:szCs w:val="24"/>
          <w:rtl w:val="0"/>
        </w:rPr>
        <w:t xml:space="preserve">Texto (nombre, mensaje, número, etc.).</w:t>
      </w:r>
    </w:p>
    <w:p w:rsidR="00000000" w:rsidDel="00000000" w:rsidP="00000000" w:rsidRDefault="00000000" w:rsidRPr="00000000" w14:paraId="00000080">
      <w:pPr>
        <w:numPr>
          <w:ilvl w:val="1"/>
          <w:numId w:val="9"/>
        </w:numPr>
        <w:ind w:left="1440" w:hanging="360"/>
        <w:jc w:val="both"/>
        <w:rPr>
          <w:sz w:val="24"/>
          <w:szCs w:val="24"/>
        </w:rPr>
      </w:pPr>
      <w:r w:rsidDel="00000000" w:rsidR="00000000" w:rsidRPr="00000000">
        <w:rPr>
          <w:sz w:val="24"/>
          <w:szCs w:val="24"/>
          <w:rtl w:val="0"/>
        </w:rPr>
        <w:t xml:space="preserve">Colores y estilos.</w:t>
        <w:br w:type="textWrapping"/>
        <w:t xml:space="preserve">El sistema generará una previsualización antes de confirmar el pedido.</w:t>
      </w:r>
    </w:p>
    <w:p w:rsidR="00000000" w:rsidDel="00000000" w:rsidP="00000000" w:rsidRDefault="00000000" w:rsidRPr="00000000" w14:paraId="00000081">
      <w:pPr>
        <w:ind w:left="0" w:firstLine="0"/>
        <w:jc w:val="both"/>
        <w:rPr>
          <w:sz w:val="24"/>
          <w:szCs w:val="24"/>
        </w:rPr>
      </w:pPr>
      <w:r w:rsidDel="00000000" w:rsidR="00000000" w:rsidRPr="00000000">
        <w:rPr>
          <w:sz w:val="24"/>
          <w:szCs w:val="24"/>
          <w:rtl w:val="0"/>
        </w:rPr>
        <w:t xml:space="preserve">RF-006. Carrito de compras.</w:t>
      </w:r>
    </w:p>
    <w:p w:rsidR="00000000" w:rsidDel="00000000" w:rsidP="00000000" w:rsidRDefault="00000000" w:rsidRPr="00000000" w14:paraId="00000082">
      <w:pPr>
        <w:numPr>
          <w:ilvl w:val="0"/>
          <w:numId w:val="25"/>
        </w:numPr>
        <w:ind w:left="720" w:hanging="360"/>
        <w:jc w:val="both"/>
        <w:rPr>
          <w:sz w:val="24"/>
          <w:szCs w:val="24"/>
        </w:rPr>
      </w:pPr>
      <w:r w:rsidDel="00000000" w:rsidR="00000000" w:rsidRPr="00000000">
        <w:rPr>
          <w:sz w:val="24"/>
          <w:szCs w:val="24"/>
          <w:rtl w:val="0"/>
        </w:rPr>
        <w:t xml:space="preserve">El cliente podrá agregar productos personalizados o estándar al carrito, modificar cantidades y eliminar productos.</w:t>
      </w:r>
    </w:p>
    <w:p w:rsidR="00000000" w:rsidDel="00000000" w:rsidP="00000000" w:rsidRDefault="00000000" w:rsidRPr="00000000" w14:paraId="00000083">
      <w:pPr>
        <w:jc w:val="both"/>
        <w:rPr>
          <w:sz w:val="24"/>
          <w:szCs w:val="24"/>
        </w:rPr>
      </w:pPr>
      <w:r w:rsidDel="00000000" w:rsidR="00000000" w:rsidRPr="00000000">
        <w:rPr>
          <w:sz w:val="24"/>
          <w:szCs w:val="24"/>
          <w:rtl w:val="0"/>
        </w:rPr>
        <w:t xml:space="preserve">RF-007. Gestión de pedidos (cliente).</w:t>
      </w:r>
    </w:p>
    <w:p w:rsidR="00000000" w:rsidDel="00000000" w:rsidP="00000000" w:rsidRDefault="00000000" w:rsidRPr="00000000" w14:paraId="00000084">
      <w:pPr>
        <w:numPr>
          <w:ilvl w:val="0"/>
          <w:numId w:val="27"/>
        </w:numPr>
        <w:ind w:left="720" w:hanging="360"/>
        <w:jc w:val="both"/>
        <w:rPr>
          <w:sz w:val="24"/>
          <w:szCs w:val="24"/>
        </w:rPr>
      </w:pPr>
      <w:r w:rsidDel="00000000" w:rsidR="00000000" w:rsidRPr="00000000">
        <w:rPr>
          <w:sz w:val="24"/>
          <w:szCs w:val="24"/>
          <w:rtl w:val="0"/>
        </w:rPr>
        <w:t xml:space="preserve">El cliente podrá confirmar la compra, visualizar un resumen del pedido y consultar el estado de sus pedidos anteriores.</w:t>
        <w:br w:type="textWrapping"/>
      </w:r>
    </w:p>
    <w:p w:rsidR="00000000" w:rsidDel="00000000" w:rsidP="00000000" w:rsidRDefault="00000000" w:rsidRPr="00000000" w14:paraId="00000085">
      <w:pPr>
        <w:jc w:val="both"/>
        <w:rPr>
          <w:sz w:val="24"/>
          <w:szCs w:val="24"/>
        </w:rPr>
      </w:pPr>
      <w:r w:rsidDel="00000000" w:rsidR="00000000" w:rsidRPr="00000000">
        <w:rPr>
          <w:rtl w:val="0"/>
        </w:rPr>
      </w:r>
    </w:p>
    <w:p w:rsidR="00000000" w:rsidDel="00000000" w:rsidP="00000000" w:rsidRDefault="00000000" w:rsidRPr="00000000" w14:paraId="00000086">
      <w:pPr>
        <w:jc w:val="both"/>
        <w:rPr>
          <w:sz w:val="24"/>
          <w:szCs w:val="24"/>
        </w:rPr>
      </w:pPr>
      <w:r w:rsidDel="00000000" w:rsidR="00000000" w:rsidRPr="00000000">
        <w:rPr>
          <w:rtl w:val="0"/>
        </w:rPr>
      </w:r>
    </w:p>
    <w:p w:rsidR="00000000" w:rsidDel="00000000" w:rsidP="00000000" w:rsidRDefault="00000000" w:rsidRPr="00000000" w14:paraId="00000087">
      <w:pPr>
        <w:jc w:val="both"/>
        <w:rPr>
          <w:sz w:val="24"/>
          <w:szCs w:val="24"/>
        </w:rPr>
      </w:pPr>
      <w:r w:rsidDel="00000000" w:rsidR="00000000" w:rsidRPr="00000000">
        <w:rPr>
          <w:sz w:val="24"/>
          <w:szCs w:val="24"/>
          <w:rtl w:val="0"/>
        </w:rPr>
        <w:t xml:space="preserve">RF-008. Gestión de pedidos (administrador).</w:t>
      </w:r>
    </w:p>
    <w:p w:rsidR="00000000" w:rsidDel="00000000" w:rsidP="00000000" w:rsidRDefault="00000000" w:rsidRPr="00000000" w14:paraId="00000088">
      <w:pPr>
        <w:numPr>
          <w:ilvl w:val="0"/>
          <w:numId w:val="4"/>
        </w:numPr>
        <w:ind w:left="720" w:hanging="360"/>
        <w:jc w:val="both"/>
        <w:rPr>
          <w:sz w:val="24"/>
          <w:szCs w:val="24"/>
        </w:rPr>
      </w:pPr>
      <w:r w:rsidDel="00000000" w:rsidR="00000000" w:rsidRPr="00000000">
        <w:rPr>
          <w:sz w:val="24"/>
          <w:szCs w:val="24"/>
          <w:rtl w:val="0"/>
        </w:rPr>
        <w:t xml:space="preserve"> El administrador podrá ver, actualizar y dar seguimiento a cada pedido con estados como: pendiente, en producción, enviado, completado.</w:t>
        <w:br w:type="textWrapping"/>
      </w:r>
    </w:p>
    <w:p w:rsidR="00000000" w:rsidDel="00000000" w:rsidP="00000000" w:rsidRDefault="00000000" w:rsidRPr="00000000" w14:paraId="00000089">
      <w:pPr>
        <w:jc w:val="both"/>
        <w:rPr>
          <w:sz w:val="24"/>
          <w:szCs w:val="24"/>
        </w:rPr>
      </w:pPr>
      <w:r w:rsidDel="00000000" w:rsidR="00000000" w:rsidRPr="00000000">
        <w:rPr>
          <w:sz w:val="24"/>
          <w:szCs w:val="24"/>
          <w:rtl w:val="0"/>
        </w:rPr>
        <w:t xml:space="preserve">RF-009. Procesamiento de pagos.</w:t>
      </w:r>
    </w:p>
    <w:p w:rsidR="00000000" w:rsidDel="00000000" w:rsidP="00000000" w:rsidRDefault="00000000" w:rsidRPr="00000000" w14:paraId="0000008A">
      <w:pPr>
        <w:numPr>
          <w:ilvl w:val="0"/>
          <w:numId w:val="10"/>
        </w:numPr>
        <w:ind w:left="720" w:hanging="360"/>
        <w:jc w:val="both"/>
        <w:rPr>
          <w:sz w:val="24"/>
          <w:szCs w:val="24"/>
        </w:rPr>
      </w:pPr>
      <w:r w:rsidDel="00000000" w:rsidR="00000000" w:rsidRPr="00000000">
        <w:rPr>
          <w:sz w:val="24"/>
          <w:szCs w:val="24"/>
          <w:rtl w:val="0"/>
        </w:rPr>
        <w:t xml:space="preserve"> El sistema permitirá pagos digitales mediante integración con Mercado Pago (tarjeta de crédito, débito, etc.) y registrará el estado de la transacción.</w:t>
        <w:br w:type="textWrapping"/>
      </w:r>
    </w:p>
    <w:p w:rsidR="00000000" w:rsidDel="00000000" w:rsidP="00000000" w:rsidRDefault="00000000" w:rsidRPr="00000000" w14:paraId="0000008B">
      <w:pPr>
        <w:jc w:val="both"/>
        <w:rPr>
          <w:sz w:val="24"/>
          <w:szCs w:val="24"/>
        </w:rPr>
      </w:pPr>
      <w:r w:rsidDel="00000000" w:rsidR="00000000" w:rsidRPr="00000000">
        <w:rPr>
          <w:sz w:val="24"/>
          <w:szCs w:val="24"/>
          <w:rtl w:val="0"/>
        </w:rPr>
        <w:t xml:space="preserve">RF-010. Gestión de envíos.</w:t>
      </w:r>
    </w:p>
    <w:p w:rsidR="00000000" w:rsidDel="00000000" w:rsidP="00000000" w:rsidRDefault="00000000" w:rsidRPr="00000000" w14:paraId="0000008C">
      <w:pPr>
        <w:numPr>
          <w:ilvl w:val="0"/>
          <w:numId w:val="3"/>
        </w:numPr>
        <w:spacing w:after="0" w:lineRule="auto"/>
        <w:ind w:left="720" w:hanging="360"/>
        <w:jc w:val="both"/>
        <w:rPr>
          <w:sz w:val="24"/>
          <w:szCs w:val="24"/>
        </w:rPr>
      </w:pPr>
      <w:r w:rsidDel="00000000" w:rsidR="00000000" w:rsidRPr="00000000">
        <w:rPr>
          <w:sz w:val="24"/>
          <w:szCs w:val="24"/>
          <w:rtl w:val="0"/>
        </w:rPr>
        <w:t xml:space="preserve">El cliente ingresará su dirección de despacho.</w:t>
      </w:r>
    </w:p>
    <w:p w:rsidR="00000000" w:rsidDel="00000000" w:rsidP="00000000" w:rsidRDefault="00000000" w:rsidRPr="00000000" w14:paraId="0000008D">
      <w:pPr>
        <w:numPr>
          <w:ilvl w:val="0"/>
          <w:numId w:val="3"/>
        </w:numPr>
        <w:ind w:left="720" w:hanging="360"/>
        <w:jc w:val="both"/>
        <w:rPr>
          <w:sz w:val="24"/>
          <w:szCs w:val="24"/>
        </w:rPr>
      </w:pPr>
      <w:r w:rsidDel="00000000" w:rsidR="00000000" w:rsidRPr="00000000">
        <w:rPr>
          <w:sz w:val="24"/>
          <w:szCs w:val="24"/>
          <w:rtl w:val="0"/>
        </w:rPr>
        <w:t xml:space="preserve"> El administrador podrá registrar datos de la empresa de envio y número de seguimiento.</w:t>
        <w:br w:type="textWrapping"/>
      </w:r>
    </w:p>
    <w:p w:rsidR="00000000" w:rsidDel="00000000" w:rsidP="00000000" w:rsidRDefault="00000000" w:rsidRPr="00000000" w14:paraId="0000008E">
      <w:pPr>
        <w:jc w:val="both"/>
        <w:rPr>
          <w:sz w:val="24"/>
          <w:szCs w:val="24"/>
        </w:rPr>
      </w:pPr>
      <w:r w:rsidDel="00000000" w:rsidR="00000000" w:rsidRPr="00000000">
        <w:rPr>
          <w:sz w:val="24"/>
          <w:szCs w:val="24"/>
          <w:rtl w:val="0"/>
        </w:rPr>
        <w:t xml:space="preserve">RF-011. Panel de administración.</w:t>
      </w:r>
    </w:p>
    <w:p w:rsidR="00000000" w:rsidDel="00000000" w:rsidP="00000000" w:rsidRDefault="00000000" w:rsidRPr="00000000" w14:paraId="0000008F">
      <w:pPr>
        <w:numPr>
          <w:ilvl w:val="0"/>
          <w:numId w:val="26"/>
        </w:numPr>
        <w:spacing w:after="0" w:lineRule="auto"/>
        <w:ind w:left="720" w:hanging="360"/>
        <w:jc w:val="both"/>
        <w:rPr>
          <w:sz w:val="24"/>
          <w:szCs w:val="24"/>
          <w:u w:val="none"/>
        </w:rPr>
      </w:pPr>
      <w:r w:rsidDel="00000000" w:rsidR="00000000" w:rsidRPr="00000000">
        <w:rPr>
          <w:sz w:val="24"/>
          <w:szCs w:val="24"/>
          <w:rtl w:val="0"/>
        </w:rPr>
        <w:t xml:space="preserve">El administrador podrá:</w:t>
      </w:r>
      <w:r w:rsidDel="00000000" w:rsidR="00000000" w:rsidRPr="00000000">
        <w:rPr>
          <w:rtl w:val="0"/>
        </w:rPr>
      </w:r>
    </w:p>
    <w:p w:rsidR="00000000" w:rsidDel="00000000" w:rsidP="00000000" w:rsidRDefault="00000000" w:rsidRPr="00000000" w14:paraId="00000090">
      <w:pPr>
        <w:numPr>
          <w:ilvl w:val="1"/>
          <w:numId w:val="26"/>
        </w:numPr>
        <w:spacing w:after="0" w:before="0" w:lineRule="auto"/>
        <w:ind w:left="1440" w:hanging="360"/>
        <w:rPr>
          <w:sz w:val="24"/>
          <w:szCs w:val="24"/>
          <w:u w:val="none"/>
        </w:rPr>
      </w:pPr>
      <w:r w:rsidDel="00000000" w:rsidR="00000000" w:rsidRPr="00000000">
        <w:rPr>
          <w:sz w:val="24"/>
          <w:szCs w:val="24"/>
          <w:rtl w:val="0"/>
        </w:rPr>
        <w:t xml:space="preserve">Gestionar clientes.</w:t>
      </w:r>
      <w:r w:rsidDel="00000000" w:rsidR="00000000" w:rsidRPr="00000000">
        <w:rPr>
          <w:rtl w:val="0"/>
        </w:rPr>
      </w:r>
    </w:p>
    <w:p w:rsidR="00000000" w:rsidDel="00000000" w:rsidP="00000000" w:rsidRDefault="00000000" w:rsidRPr="00000000" w14:paraId="00000091">
      <w:pPr>
        <w:numPr>
          <w:ilvl w:val="1"/>
          <w:numId w:val="26"/>
        </w:numPr>
        <w:spacing w:after="0" w:before="0" w:lineRule="auto"/>
        <w:ind w:left="1440" w:hanging="360"/>
        <w:rPr>
          <w:sz w:val="24"/>
          <w:szCs w:val="24"/>
          <w:u w:val="none"/>
        </w:rPr>
      </w:pPr>
      <w:r w:rsidDel="00000000" w:rsidR="00000000" w:rsidRPr="00000000">
        <w:rPr>
          <w:sz w:val="24"/>
          <w:szCs w:val="24"/>
          <w:rtl w:val="0"/>
        </w:rPr>
        <w:t xml:space="preserve">Crear y editar productos base.</w:t>
      </w:r>
      <w:r w:rsidDel="00000000" w:rsidR="00000000" w:rsidRPr="00000000">
        <w:rPr>
          <w:rtl w:val="0"/>
        </w:rPr>
      </w:r>
    </w:p>
    <w:p w:rsidR="00000000" w:rsidDel="00000000" w:rsidP="00000000" w:rsidRDefault="00000000" w:rsidRPr="00000000" w14:paraId="00000092">
      <w:pPr>
        <w:numPr>
          <w:ilvl w:val="1"/>
          <w:numId w:val="26"/>
        </w:numPr>
        <w:spacing w:after="0" w:before="0" w:lineRule="auto"/>
        <w:ind w:left="1440" w:hanging="360"/>
        <w:rPr>
          <w:sz w:val="24"/>
          <w:szCs w:val="24"/>
          <w:u w:val="none"/>
        </w:rPr>
      </w:pPr>
      <w:r w:rsidDel="00000000" w:rsidR="00000000" w:rsidRPr="00000000">
        <w:rPr>
          <w:sz w:val="24"/>
          <w:szCs w:val="24"/>
          <w:rtl w:val="0"/>
        </w:rPr>
        <w:t xml:space="preserve">Revisar pedidos.</w:t>
      </w:r>
      <w:r w:rsidDel="00000000" w:rsidR="00000000" w:rsidRPr="00000000">
        <w:rPr>
          <w:rtl w:val="0"/>
        </w:rPr>
      </w:r>
    </w:p>
    <w:p w:rsidR="00000000" w:rsidDel="00000000" w:rsidP="00000000" w:rsidRDefault="00000000" w:rsidRPr="00000000" w14:paraId="00000093">
      <w:pPr>
        <w:numPr>
          <w:ilvl w:val="1"/>
          <w:numId w:val="26"/>
        </w:numPr>
        <w:spacing w:after="240" w:before="0" w:lineRule="auto"/>
        <w:ind w:left="1440" w:hanging="360"/>
        <w:rPr>
          <w:sz w:val="24"/>
          <w:szCs w:val="24"/>
          <w:u w:val="none"/>
        </w:rPr>
      </w:pPr>
      <w:r w:rsidDel="00000000" w:rsidR="00000000" w:rsidRPr="00000000">
        <w:rPr>
          <w:sz w:val="24"/>
          <w:szCs w:val="24"/>
          <w:rtl w:val="0"/>
        </w:rPr>
        <w:t xml:space="preserve">Acceder a reportes y estadísticas.</w:t>
        <w:br w:type="textWrapping"/>
      </w:r>
      <w:r w:rsidDel="00000000" w:rsidR="00000000" w:rsidRPr="00000000">
        <w:rPr>
          <w:rtl w:val="0"/>
        </w:rPr>
      </w:r>
    </w:p>
    <w:p w:rsidR="00000000" w:rsidDel="00000000" w:rsidP="00000000" w:rsidRDefault="00000000" w:rsidRPr="00000000" w14:paraId="00000094">
      <w:pPr>
        <w:jc w:val="both"/>
        <w:rPr>
          <w:sz w:val="24"/>
          <w:szCs w:val="24"/>
        </w:rPr>
      </w:pPr>
      <w:r w:rsidDel="00000000" w:rsidR="00000000" w:rsidRPr="00000000">
        <w:rPr>
          <w:sz w:val="24"/>
          <w:szCs w:val="24"/>
          <w:rtl w:val="0"/>
        </w:rPr>
        <w:t xml:space="preserve">RF-012. Dashboard analítico.</w:t>
      </w:r>
    </w:p>
    <w:p w:rsidR="00000000" w:rsidDel="00000000" w:rsidP="00000000" w:rsidRDefault="00000000" w:rsidRPr="00000000" w14:paraId="00000095">
      <w:pPr>
        <w:numPr>
          <w:ilvl w:val="0"/>
          <w:numId w:val="22"/>
        </w:numPr>
        <w:ind w:left="720" w:hanging="360"/>
        <w:jc w:val="both"/>
        <w:rPr>
          <w:sz w:val="24"/>
          <w:szCs w:val="24"/>
          <w:u w:val="none"/>
        </w:rPr>
      </w:pPr>
      <w:r w:rsidDel="00000000" w:rsidR="00000000" w:rsidRPr="00000000">
        <w:rPr>
          <w:sz w:val="24"/>
          <w:szCs w:val="24"/>
          <w:rtl w:val="0"/>
        </w:rPr>
        <w:t xml:space="preserve">El sistema mostrará reportes de ventas (productos más vendidos, periodos de mayor demanda, clientes frecuentes).</w:t>
        <w:br w:type="textWrapping"/>
      </w:r>
      <w:r w:rsidDel="00000000" w:rsidR="00000000" w:rsidRPr="00000000">
        <w:rPr>
          <w:rtl w:val="0"/>
        </w:rPr>
      </w:r>
    </w:p>
    <w:p w:rsidR="00000000" w:rsidDel="00000000" w:rsidP="00000000" w:rsidRDefault="00000000" w:rsidRPr="00000000" w14:paraId="00000096">
      <w:pPr>
        <w:jc w:val="both"/>
        <w:rPr>
          <w:sz w:val="24"/>
          <w:szCs w:val="24"/>
        </w:rPr>
      </w:pPr>
      <w:r w:rsidDel="00000000" w:rsidR="00000000" w:rsidRPr="00000000">
        <w:rPr>
          <w:sz w:val="24"/>
          <w:szCs w:val="24"/>
          <w:rtl w:val="0"/>
        </w:rPr>
        <w:t xml:space="preserve">RF-013. Notificaciones automáticas.</w:t>
      </w:r>
    </w:p>
    <w:p w:rsidR="00000000" w:rsidDel="00000000" w:rsidP="00000000" w:rsidRDefault="00000000" w:rsidRPr="00000000" w14:paraId="00000097">
      <w:pPr>
        <w:numPr>
          <w:ilvl w:val="0"/>
          <w:numId w:val="11"/>
        </w:numPr>
        <w:ind w:left="720" w:hanging="360"/>
        <w:jc w:val="both"/>
        <w:rPr>
          <w:sz w:val="24"/>
          <w:szCs w:val="24"/>
          <w:u w:val="none"/>
        </w:rPr>
      </w:pPr>
      <w:r w:rsidDel="00000000" w:rsidR="00000000" w:rsidRPr="00000000">
        <w:rPr>
          <w:sz w:val="24"/>
          <w:szCs w:val="24"/>
          <w:rtl w:val="0"/>
        </w:rPr>
        <w:t xml:space="preserve">El cliente recibirá notificaciones por correo electrónico del estado de su pedido (confirmado, en producción, enviado).</w:t>
      </w:r>
      <w:r w:rsidDel="00000000" w:rsidR="00000000" w:rsidRPr="00000000">
        <w:rPr>
          <w:rtl w:val="0"/>
        </w:rPr>
      </w:r>
    </w:p>
    <w:p w:rsidR="00000000" w:rsidDel="00000000" w:rsidP="00000000" w:rsidRDefault="00000000" w:rsidRPr="00000000" w14:paraId="00000098">
      <w:pPr>
        <w:ind w:left="720" w:firstLine="0"/>
        <w:jc w:val="both"/>
        <w:rPr>
          <w:sz w:val="24"/>
          <w:szCs w:val="24"/>
        </w:rPr>
      </w:pPr>
      <w:r w:rsidDel="00000000" w:rsidR="00000000" w:rsidRPr="00000000">
        <w:rPr>
          <w:rtl w:val="0"/>
        </w:rPr>
      </w:r>
    </w:p>
    <w:p w:rsidR="00000000" w:rsidDel="00000000" w:rsidP="00000000" w:rsidRDefault="00000000" w:rsidRPr="00000000" w14:paraId="00000099">
      <w:pPr>
        <w:ind w:left="720" w:firstLine="0"/>
        <w:jc w:val="both"/>
        <w:rPr>
          <w:sz w:val="24"/>
          <w:szCs w:val="24"/>
        </w:rPr>
      </w:pPr>
      <w:r w:rsidDel="00000000" w:rsidR="00000000" w:rsidRPr="00000000">
        <w:rPr>
          <w:rtl w:val="0"/>
        </w:rPr>
      </w:r>
    </w:p>
    <w:p w:rsidR="00000000" w:rsidDel="00000000" w:rsidP="00000000" w:rsidRDefault="00000000" w:rsidRPr="00000000" w14:paraId="0000009A">
      <w:pPr>
        <w:ind w:left="720" w:firstLine="0"/>
        <w:jc w:val="both"/>
        <w:rPr>
          <w:sz w:val="24"/>
          <w:szCs w:val="24"/>
        </w:rPr>
      </w:pPr>
      <w:r w:rsidDel="00000000" w:rsidR="00000000" w:rsidRPr="00000000">
        <w:rPr>
          <w:rtl w:val="0"/>
        </w:rPr>
      </w:r>
    </w:p>
    <w:p w:rsidR="00000000" w:rsidDel="00000000" w:rsidP="00000000" w:rsidRDefault="00000000" w:rsidRPr="00000000" w14:paraId="0000009B">
      <w:pPr>
        <w:ind w:left="0" w:firstLine="0"/>
        <w:jc w:val="both"/>
        <w:rPr>
          <w:sz w:val="24"/>
          <w:szCs w:val="24"/>
        </w:rPr>
      </w:pPr>
      <w:r w:rsidDel="00000000" w:rsidR="00000000" w:rsidRPr="00000000">
        <w:rPr>
          <w:sz w:val="24"/>
          <w:szCs w:val="24"/>
          <w:rtl w:val="0"/>
        </w:rPr>
        <w:t xml:space="preserve">RF-014  Integración NFC.</w:t>
      </w:r>
    </w:p>
    <w:p w:rsidR="00000000" w:rsidDel="00000000" w:rsidP="00000000" w:rsidRDefault="00000000" w:rsidRPr="00000000" w14:paraId="0000009C">
      <w:pPr>
        <w:numPr>
          <w:ilvl w:val="0"/>
          <w:numId w:val="21"/>
        </w:numPr>
        <w:ind w:left="720" w:hanging="360"/>
        <w:jc w:val="both"/>
        <w:rPr>
          <w:sz w:val="24"/>
          <w:szCs w:val="24"/>
          <w:u w:val="none"/>
        </w:rPr>
      </w:pPr>
      <w:r w:rsidDel="00000000" w:rsidR="00000000" w:rsidRPr="00000000">
        <w:rPr>
          <w:sz w:val="24"/>
          <w:szCs w:val="24"/>
          <w:rtl w:val="0"/>
        </w:rPr>
        <w:t xml:space="preserve">Registrar cartas físicas con NFC para autenticidad, vinculando la carta a la cuenta del cliente.</w:t>
      </w:r>
      <w:r w:rsidDel="00000000" w:rsidR="00000000" w:rsidRPr="00000000">
        <w:rPr>
          <w:rtl w:val="0"/>
        </w:rPr>
      </w:r>
    </w:p>
    <w:p w:rsidR="00000000" w:rsidDel="00000000" w:rsidP="00000000" w:rsidRDefault="00000000" w:rsidRPr="00000000" w14:paraId="0000009D">
      <w:pPr>
        <w:ind w:firstLine="720"/>
        <w:jc w:val="both"/>
        <w:rPr>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rPr>
      </w:pPr>
      <w:r w:rsidDel="00000000" w:rsidR="00000000" w:rsidRPr="00000000">
        <w:rPr>
          <w:sz w:val="24"/>
          <w:szCs w:val="24"/>
          <w:rtl w:val="0"/>
        </w:rPr>
        <w:t xml:space="preserve">RF-015. Generación de QR.</w:t>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4"/>
          <w:szCs w:val="24"/>
          <w:u w:val="none"/>
        </w:rPr>
      </w:pPr>
      <w:r w:rsidDel="00000000" w:rsidR="00000000" w:rsidRPr="00000000">
        <w:rPr>
          <w:sz w:val="24"/>
          <w:szCs w:val="24"/>
          <w:rtl w:val="0"/>
        </w:rPr>
        <w:t xml:space="preserve"> Cada carta tendrá un QR que redirige a la información del jugador,</w:t>
        <w:br w:type="textWrapping"/>
        <w:t xml:space="preserve">historia y estadísticas.</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rPr>
      </w:pPr>
      <w:r w:rsidDel="00000000" w:rsidR="00000000" w:rsidRPr="00000000">
        <w:rPr>
          <w:sz w:val="24"/>
          <w:szCs w:val="24"/>
          <w:rtl w:val="0"/>
        </w:rPr>
        <w:t xml:space="preserve">RF-016. Gestión de NFT.</w:t>
      </w:r>
    </w:p>
    <w:p w:rsidR="00000000" w:rsidDel="00000000" w:rsidP="00000000" w:rsidRDefault="00000000" w:rsidRPr="00000000" w14:paraId="000000A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4"/>
          <w:szCs w:val="24"/>
          <w:u w:val="none"/>
        </w:rPr>
      </w:pPr>
      <w:r w:rsidDel="00000000" w:rsidR="00000000" w:rsidRPr="00000000">
        <w:rPr>
          <w:sz w:val="24"/>
          <w:szCs w:val="24"/>
          <w:rtl w:val="0"/>
        </w:rPr>
        <w:t xml:space="preserve">Las cartas digitales estarán representadas como NFT únicos dentro de la plataforma.</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rPr>
      </w:pPr>
      <w:r w:rsidDel="00000000" w:rsidR="00000000" w:rsidRPr="00000000">
        <w:rPr>
          <w:sz w:val="24"/>
          <w:szCs w:val="24"/>
          <w:rtl w:val="0"/>
        </w:rPr>
        <w:t xml:space="preserve">RF-017</w:t>
        <w:tab/>
        <w:t xml:space="preserve">Mini-juegos con cartas: </w:t>
      </w:r>
    </w:p>
    <w:p w:rsidR="00000000" w:rsidDel="00000000" w:rsidP="00000000" w:rsidRDefault="00000000" w:rsidRPr="00000000" w14:paraId="000000A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4"/>
          <w:szCs w:val="24"/>
          <w:u w:val="none"/>
        </w:rPr>
      </w:pPr>
      <w:r w:rsidDel="00000000" w:rsidR="00000000" w:rsidRPr="00000000">
        <w:rPr>
          <w:sz w:val="24"/>
          <w:szCs w:val="24"/>
          <w:rtl w:val="0"/>
        </w:rPr>
        <w:t xml:space="preserve">Los clientes podrán usar sus cartas físicas o digitales en minijuegos integrados en la web o app móvil.</w:t>
      </w:r>
      <w:r w:rsidDel="00000000" w:rsidR="00000000" w:rsidRPr="00000000">
        <w:rPr>
          <w:rtl w:val="0"/>
        </w:rPr>
      </w:r>
    </w:p>
    <w:p w:rsidR="00000000" w:rsidDel="00000000" w:rsidP="00000000" w:rsidRDefault="00000000" w:rsidRPr="00000000" w14:paraId="000000A4">
      <w:pPr>
        <w:ind w:left="0" w:firstLine="0"/>
        <w:jc w:val="both"/>
        <w:rPr>
          <w:sz w:val="24"/>
          <w:szCs w:val="24"/>
        </w:rPr>
      </w:pPr>
      <w:r w:rsidDel="00000000" w:rsidR="00000000" w:rsidRPr="00000000">
        <w:rPr>
          <w:sz w:val="24"/>
          <w:szCs w:val="24"/>
          <w:rtl w:val="0"/>
        </w:rPr>
        <w:t xml:space="preserve">RF-018. App móvil. </w:t>
      </w:r>
    </w:p>
    <w:p w:rsidR="00000000" w:rsidDel="00000000" w:rsidP="00000000" w:rsidRDefault="00000000" w:rsidRPr="00000000" w14:paraId="000000A5">
      <w:pPr>
        <w:numPr>
          <w:ilvl w:val="0"/>
          <w:numId w:val="24"/>
        </w:numPr>
        <w:ind w:left="720" w:hanging="360"/>
        <w:jc w:val="both"/>
        <w:rPr>
          <w:sz w:val="24"/>
          <w:szCs w:val="24"/>
          <w:u w:val="none"/>
        </w:rPr>
      </w:pPr>
      <w:r w:rsidDel="00000000" w:rsidR="00000000" w:rsidRPr="00000000">
        <w:rPr>
          <w:sz w:val="24"/>
          <w:szCs w:val="24"/>
          <w:rtl w:val="0"/>
        </w:rPr>
        <w:t xml:space="preserve">El cliente podrá usar la app móvil para: login, personalización, compra, ver pedidos, escanear QR/NFC y jugar mini-juegos.</w:t>
      </w:r>
      <w:r w:rsidDel="00000000" w:rsidR="00000000" w:rsidRPr="00000000">
        <w:rPr>
          <w:rtl w:val="0"/>
        </w:rPr>
      </w:r>
    </w:p>
    <w:p w:rsidR="00000000" w:rsidDel="00000000" w:rsidP="00000000" w:rsidRDefault="00000000" w:rsidRPr="00000000" w14:paraId="000000A6">
      <w:pPr>
        <w:jc w:val="both"/>
        <w:rPr>
          <w:sz w:val="24"/>
          <w:szCs w:val="24"/>
        </w:rPr>
      </w:pPr>
      <w:r w:rsidDel="00000000" w:rsidR="00000000" w:rsidRPr="00000000">
        <w:rPr>
          <w:sz w:val="24"/>
          <w:szCs w:val="24"/>
          <w:rtl w:val="0"/>
        </w:rPr>
        <w:t xml:space="preserve">RF-019. Notificaciones push:</w:t>
      </w:r>
    </w:p>
    <w:p w:rsidR="00000000" w:rsidDel="00000000" w:rsidP="00000000" w:rsidRDefault="00000000" w:rsidRPr="00000000" w14:paraId="000000A7">
      <w:pPr>
        <w:numPr>
          <w:ilvl w:val="0"/>
          <w:numId w:val="1"/>
        </w:numPr>
        <w:ind w:left="720" w:hanging="360"/>
        <w:jc w:val="both"/>
        <w:rPr>
          <w:sz w:val="24"/>
          <w:szCs w:val="24"/>
          <w:u w:val="none"/>
        </w:rPr>
      </w:pPr>
      <w:r w:rsidDel="00000000" w:rsidR="00000000" w:rsidRPr="00000000">
        <w:rPr>
          <w:sz w:val="24"/>
          <w:szCs w:val="24"/>
          <w:rtl w:val="0"/>
        </w:rPr>
        <w:t xml:space="preserve">En la app móvil, el cliente recibirá alertas de cambios en el estado de su pedido.</w:t>
      </w:r>
      <w:r w:rsidDel="00000000" w:rsidR="00000000" w:rsidRPr="00000000">
        <w:rPr>
          <w:rtl w:val="0"/>
        </w:rPr>
      </w:r>
    </w:p>
    <w:p w:rsidR="00000000" w:rsidDel="00000000" w:rsidP="00000000" w:rsidRDefault="00000000" w:rsidRPr="00000000" w14:paraId="000000A8">
      <w:pPr>
        <w:jc w:val="both"/>
        <w:rPr>
          <w:sz w:val="24"/>
          <w:szCs w:val="24"/>
        </w:rPr>
      </w:pPr>
      <w:r w:rsidDel="00000000" w:rsidR="00000000" w:rsidRPr="00000000">
        <w:rPr>
          <w:sz w:val="24"/>
          <w:szCs w:val="24"/>
          <w:rtl w:val="0"/>
        </w:rPr>
        <w:t xml:space="preserve">RF-020. Gestión de subastas.</w:t>
      </w:r>
    </w:p>
    <w:p w:rsidR="00000000" w:rsidDel="00000000" w:rsidP="00000000" w:rsidRDefault="00000000" w:rsidRPr="00000000" w14:paraId="000000A9">
      <w:pPr>
        <w:numPr>
          <w:ilvl w:val="0"/>
          <w:numId w:val="20"/>
        </w:numPr>
        <w:spacing w:after="240" w:before="240" w:lineRule="auto"/>
        <w:ind w:left="720" w:hanging="360"/>
        <w:jc w:val="both"/>
        <w:rPr>
          <w:sz w:val="24"/>
          <w:szCs w:val="24"/>
        </w:rPr>
      </w:pPr>
      <w:r w:rsidDel="00000000" w:rsidR="00000000" w:rsidRPr="00000000">
        <w:rPr>
          <w:sz w:val="24"/>
          <w:szCs w:val="24"/>
          <w:rtl w:val="0"/>
        </w:rPr>
        <w:t xml:space="preserve">El administrador o diseñador podrá crear, editar y cerrar subastas de cartas.</w:t>
        <w:br w:type="textWrapping"/>
        <w:t xml:space="preserve"> Los clientes podrán visualizar subastas activas y realizar pujas en tiempo real.</w:t>
      </w:r>
    </w:p>
    <w:p w:rsidR="00000000" w:rsidDel="00000000" w:rsidP="00000000" w:rsidRDefault="00000000" w:rsidRPr="00000000" w14:paraId="000000AA">
      <w:pPr>
        <w:ind w:left="0" w:firstLine="0"/>
        <w:jc w:val="both"/>
        <w:rPr>
          <w:sz w:val="24"/>
          <w:szCs w:val="24"/>
        </w:rPr>
      </w:pPr>
      <w:r w:rsidDel="00000000" w:rsidR="00000000" w:rsidRPr="00000000">
        <w:rPr>
          <w:rtl w:val="0"/>
        </w:rPr>
      </w:r>
    </w:p>
    <w:p w:rsidR="00000000" w:rsidDel="00000000" w:rsidP="00000000" w:rsidRDefault="00000000" w:rsidRPr="00000000" w14:paraId="000000AB">
      <w:pPr>
        <w:jc w:val="both"/>
        <w:rPr>
          <w:sz w:val="24"/>
          <w:szCs w:val="24"/>
        </w:rPr>
      </w:pPr>
      <w:r w:rsidDel="00000000" w:rsidR="00000000" w:rsidRPr="00000000">
        <w:rPr>
          <w:rtl w:val="0"/>
        </w:rPr>
      </w:r>
    </w:p>
    <w:p w:rsidR="00000000" w:rsidDel="00000000" w:rsidP="00000000" w:rsidRDefault="00000000" w:rsidRPr="00000000" w14:paraId="000000AC">
      <w:pPr>
        <w:jc w:val="both"/>
        <w:rPr>
          <w:sz w:val="24"/>
          <w:szCs w:val="24"/>
        </w:rPr>
      </w:pPr>
      <w:r w:rsidDel="00000000" w:rsidR="00000000" w:rsidRPr="00000000">
        <w:rPr>
          <w:rtl w:val="0"/>
        </w:rPr>
      </w:r>
    </w:p>
    <w:p w:rsidR="00000000" w:rsidDel="00000000" w:rsidP="00000000" w:rsidRDefault="00000000" w:rsidRPr="00000000" w14:paraId="000000AD">
      <w:pPr>
        <w:jc w:val="both"/>
        <w:rPr>
          <w:sz w:val="24"/>
          <w:szCs w:val="24"/>
        </w:rPr>
      </w:pPr>
      <w:r w:rsidDel="00000000" w:rsidR="00000000" w:rsidRPr="00000000">
        <w:rPr>
          <w:rtl w:val="0"/>
        </w:rPr>
      </w:r>
    </w:p>
    <w:p w:rsidR="00000000" w:rsidDel="00000000" w:rsidP="00000000" w:rsidRDefault="00000000" w:rsidRPr="00000000" w14:paraId="000000AE">
      <w:pPr>
        <w:jc w:val="both"/>
        <w:rPr>
          <w:sz w:val="24"/>
          <w:szCs w:val="24"/>
        </w:rPr>
      </w:pPr>
      <w:r w:rsidDel="00000000" w:rsidR="00000000" w:rsidRPr="00000000">
        <w:rPr>
          <w:rtl w:val="0"/>
        </w:rPr>
      </w:r>
    </w:p>
    <w:p w:rsidR="00000000" w:rsidDel="00000000" w:rsidP="00000000" w:rsidRDefault="00000000" w:rsidRPr="00000000" w14:paraId="000000AF">
      <w:pPr>
        <w:jc w:val="both"/>
        <w:rPr>
          <w:sz w:val="24"/>
          <w:szCs w:val="24"/>
        </w:rPr>
      </w:pPr>
      <w:r w:rsidDel="00000000" w:rsidR="00000000" w:rsidRPr="00000000">
        <w:rPr>
          <w:rtl w:val="0"/>
        </w:rPr>
      </w:r>
    </w:p>
    <w:p w:rsidR="00000000" w:rsidDel="00000000" w:rsidP="00000000" w:rsidRDefault="00000000" w:rsidRPr="00000000" w14:paraId="000000B0">
      <w:pPr>
        <w:jc w:val="both"/>
        <w:rPr>
          <w:sz w:val="24"/>
          <w:szCs w:val="24"/>
        </w:rPr>
      </w:pPr>
      <w:r w:rsidDel="00000000" w:rsidR="00000000" w:rsidRPr="00000000">
        <w:rPr>
          <w:rtl w:val="0"/>
        </w:rPr>
      </w:r>
    </w:p>
    <w:p w:rsidR="00000000" w:rsidDel="00000000" w:rsidP="00000000" w:rsidRDefault="00000000" w:rsidRPr="00000000" w14:paraId="000000B1">
      <w:pPr>
        <w:jc w:val="both"/>
        <w:rPr>
          <w:sz w:val="24"/>
          <w:szCs w:val="24"/>
        </w:rPr>
      </w:pPr>
      <w:r w:rsidDel="00000000" w:rsidR="00000000" w:rsidRPr="00000000">
        <w:rPr>
          <w:rtl w:val="0"/>
        </w:rPr>
      </w:r>
    </w:p>
    <w:p w:rsidR="00000000" w:rsidDel="00000000" w:rsidP="00000000" w:rsidRDefault="00000000" w:rsidRPr="00000000" w14:paraId="000000B2">
      <w:pPr>
        <w:jc w:val="both"/>
        <w:rPr>
          <w:sz w:val="24"/>
          <w:szCs w:val="24"/>
        </w:rPr>
      </w:pPr>
      <w:r w:rsidDel="00000000" w:rsidR="00000000" w:rsidRPr="00000000">
        <w:rPr>
          <w:rtl w:val="0"/>
        </w:rPr>
      </w:r>
    </w:p>
    <w:p w:rsidR="00000000" w:rsidDel="00000000" w:rsidP="00000000" w:rsidRDefault="00000000" w:rsidRPr="00000000" w14:paraId="000000B3">
      <w:pPr>
        <w:jc w:val="both"/>
        <w:rPr>
          <w:b w:val="1"/>
          <w:bCs w:val="1"/>
          <w:sz w:val="24"/>
          <w:szCs w:val="24"/>
        </w:rPr>
      </w:pPr>
      <w:r w:rsidDel="00000000" w:rsidR="00000000" w:rsidRPr="00000000">
        <w:rPr>
          <w:b w:val="1"/>
          <w:bCs w:val="1"/>
          <w:sz w:val="24"/>
          <w:szCs w:val="24"/>
          <w:rtl w:val="0"/>
        </w:rPr>
        <w:t xml:space="preserve">Casos de uso.</w:t>
      </w:r>
    </w:p>
    <w:p w:rsidR="00000000" w:rsidDel="00000000" w:rsidP="00000000" w:rsidRDefault="00000000" w:rsidRPr="00000000" w14:paraId="000000B4">
      <w:pPr>
        <w:jc w:val="both"/>
        <w:rPr>
          <w:b w:val="1"/>
          <w:bCs w:val="1"/>
          <w:sz w:val="24"/>
          <w:szCs w:val="24"/>
        </w:rPr>
      </w:pPr>
      <w:r w:rsidDel="00000000" w:rsidR="00000000" w:rsidRPr="00000000">
        <w:rPr>
          <w:b w:val="1"/>
          <w:bCs w:val="1"/>
          <w:sz w:val="24"/>
          <w:szCs w:val="24"/>
          <w:rtl w:val="0"/>
        </w:rPr>
        <w:t xml:space="preserve">Especificación del Caso de Uso</w:t>
      </w:r>
    </w:p>
    <w:tbl>
      <w:tblPr>
        <w:tblStyle w:val="Table1"/>
        <w:tblW w:w="9450.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3975"/>
        <w:gridCol w:w="3915"/>
        <w:tblGridChange w:id="0">
          <w:tblGrid>
            <w:gridCol w:w="1560"/>
            <w:gridCol w:w="3975"/>
            <w:gridCol w:w="3915"/>
          </w:tblGrid>
        </w:tblGridChange>
      </w:tblGrid>
      <w:tr>
        <w:trPr>
          <w:cantSplit w:val="0"/>
          <w:trHeight w:val="280" w:hRule="atLeast"/>
          <w:tblHeader w:val="0"/>
        </w:trPr>
        <w:tc>
          <w:tcPr>
            <w:shd w:fill="efefef" w:val="clear"/>
            <w:vAlign w:val="center"/>
          </w:tcPr>
          <w:p w:rsidR="00000000" w:rsidDel="00000000" w:rsidP="00000000" w:rsidRDefault="00000000" w:rsidRPr="00000000" w14:paraId="000000B5">
            <w:pPr>
              <w:spacing w:after="0" w:line="240" w:lineRule="auto"/>
              <w:jc w:val="both"/>
              <w:rPr>
                <w:color w:val="000000"/>
                <w:sz w:val="24"/>
                <w:szCs w:val="24"/>
              </w:rPr>
            </w:pPr>
            <w:r w:rsidDel="00000000" w:rsidR="00000000" w:rsidRPr="00000000">
              <w:rPr>
                <w:color w:val="000000"/>
                <w:sz w:val="24"/>
                <w:szCs w:val="24"/>
                <w:rtl w:val="0"/>
              </w:rPr>
              <w:t xml:space="preserve">ID Caso de Uso</w:t>
            </w:r>
          </w:p>
        </w:tc>
        <w:tc>
          <w:tcPr>
            <w:shd w:fill="auto" w:val="clear"/>
          </w:tcPr>
          <w:p w:rsidR="00000000" w:rsidDel="00000000" w:rsidP="00000000" w:rsidRDefault="00000000" w:rsidRPr="00000000" w14:paraId="000000B6">
            <w:pPr>
              <w:spacing w:after="0" w:line="240" w:lineRule="auto"/>
              <w:jc w:val="both"/>
              <w:rPr>
                <w:color w:val="000000"/>
                <w:sz w:val="24"/>
                <w:szCs w:val="24"/>
              </w:rPr>
            </w:pPr>
            <w:r w:rsidDel="00000000" w:rsidR="00000000" w:rsidRPr="00000000">
              <w:rPr>
                <w:color w:val="000000"/>
                <w:sz w:val="24"/>
                <w:szCs w:val="24"/>
                <w:rtl w:val="0"/>
              </w:rPr>
              <w:t xml:space="preserve">Descripción y trazabilidad</w:t>
            </w:r>
          </w:p>
        </w:tc>
        <w:tc>
          <w:tcPr/>
          <w:p w:rsidR="00000000" w:rsidDel="00000000" w:rsidP="00000000" w:rsidRDefault="00000000" w:rsidRPr="00000000" w14:paraId="000000B7">
            <w:pPr>
              <w:spacing w:after="0" w:line="240" w:lineRule="auto"/>
              <w:jc w:val="both"/>
              <w:rPr>
                <w:color w:val="000000"/>
                <w:sz w:val="24"/>
                <w:szCs w:val="24"/>
              </w:rPr>
            </w:pPr>
            <w:r w:rsidDel="00000000" w:rsidR="00000000" w:rsidRPr="00000000">
              <w:rPr>
                <w:color w:val="000000"/>
                <w:sz w:val="24"/>
                <w:szCs w:val="24"/>
                <w:rtl w:val="0"/>
              </w:rPr>
              <w:t xml:space="preserve">Actores involucrados</w:t>
            </w:r>
          </w:p>
        </w:tc>
      </w:tr>
      <w:tr>
        <w:trPr>
          <w:cantSplit w:val="0"/>
          <w:trHeight w:val="991.875" w:hRule="atLeast"/>
          <w:tblHeader w:val="0"/>
        </w:trPr>
        <w:tc>
          <w:tcPr>
            <w:shd w:fill="auto" w:val="clear"/>
            <w:vAlign w:val="center"/>
          </w:tcPr>
          <w:p w:rsidR="00000000" w:rsidDel="00000000" w:rsidP="00000000" w:rsidRDefault="00000000" w:rsidRPr="00000000" w14:paraId="000000B8">
            <w:pPr>
              <w:spacing w:after="0" w:line="240" w:lineRule="auto"/>
              <w:jc w:val="both"/>
              <w:rPr>
                <w:color w:val="000000"/>
                <w:sz w:val="24"/>
                <w:szCs w:val="24"/>
              </w:rPr>
            </w:pPr>
            <w:r w:rsidDel="00000000" w:rsidR="00000000" w:rsidRPr="00000000">
              <w:rPr>
                <w:color w:val="000000"/>
                <w:sz w:val="24"/>
                <w:szCs w:val="24"/>
                <w:rtl w:val="0"/>
              </w:rPr>
              <w:t xml:space="preserve">CU1</w:t>
            </w:r>
          </w:p>
        </w:tc>
        <w:tc>
          <w:tcPr>
            <w:shd w:fill="auto" w:val="clear"/>
          </w:tcPr>
          <w:p w:rsidR="00000000" w:rsidDel="00000000" w:rsidP="00000000" w:rsidRDefault="00000000" w:rsidRPr="00000000" w14:paraId="000000B9">
            <w:pPr>
              <w:spacing w:after="0" w:line="240" w:lineRule="auto"/>
              <w:jc w:val="both"/>
              <w:rPr>
                <w:sz w:val="24"/>
                <w:szCs w:val="24"/>
              </w:rPr>
            </w:pPr>
            <w:r w:rsidDel="00000000" w:rsidR="00000000" w:rsidRPr="00000000">
              <w:rPr>
                <w:sz w:val="24"/>
                <w:szCs w:val="24"/>
                <w:rtl w:val="0"/>
              </w:rPr>
              <w:t xml:space="preserve">Ingresar al sistema iniciando sesión (Autenticación)</w:t>
            </w:r>
          </w:p>
          <w:p w:rsidR="00000000" w:rsidDel="00000000" w:rsidP="00000000" w:rsidRDefault="00000000" w:rsidRPr="00000000" w14:paraId="000000BA">
            <w:pPr>
              <w:spacing w:after="0" w:line="240" w:lineRule="auto"/>
              <w:ind w:left="1440" w:firstLine="0"/>
              <w:jc w:val="right"/>
              <w:rPr>
                <w:sz w:val="24"/>
                <w:szCs w:val="24"/>
              </w:rPr>
            </w:pPr>
            <w:r w:rsidDel="00000000" w:rsidR="00000000" w:rsidRPr="00000000">
              <w:rPr>
                <w:sz w:val="24"/>
                <w:szCs w:val="24"/>
                <w:rtl w:val="0"/>
              </w:rPr>
              <w:t xml:space="preserve">RF-001</w:t>
            </w:r>
          </w:p>
        </w:tc>
        <w:tc>
          <w:tcPr/>
          <w:p w:rsidR="00000000" w:rsidDel="00000000" w:rsidP="00000000" w:rsidRDefault="00000000" w:rsidRPr="00000000" w14:paraId="000000BB">
            <w:pPr>
              <w:spacing w:after="0" w:line="240" w:lineRule="auto"/>
              <w:jc w:val="both"/>
              <w:rPr>
                <w:color w:val="000000"/>
                <w:sz w:val="24"/>
                <w:szCs w:val="24"/>
              </w:rPr>
            </w:pPr>
            <w:r w:rsidDel="00000000" w:rsidR="00000000" w:rsidRPr="00000000">
              <w:rPr>
                <w:color w:val="000000"/>
                <w:sz w:val="24"/>
                <w:szCs w:val="24"/>
                <w:rtl w:val="0"/>
              </w:rPr>
              <w:t xml:space="preserve">Administrador</w:t>
            </w:r>
          </w:p>
          <w:p w:rsidR="00000000" w:rsidDel="00000000" w:rsidP="00000000" w:rsidRDefault="00000000" w:rsidRPr="00000000" w14:paraId="000000BC">
            <w:pPr>
              <w:spacing w:after="0" w:line="240" w:lineRule="auto"/>
              <w:jc w:val="both"/>
              <w:rPr>
                <w:color w:val="000000"/>
                <w:sz w:val="24"/>
                <w:szCs w:val="24"/>
              </w:rPr>
            </w:pPr>
            <w:r w:rsidDel="00000000" w:rsidR="00000000" w:rsidRPr="00000000">
              <w:rPr>
                <w:color w:val="000000"/>
                <w:sz w:val="24"/>
                <w:szCs w:val="24"/>
                <w:rtl w:val="0"/>
              </w:rPr>
              <w:t xml:space="preserve">Cliente</w:t>
            </w:r>
          </w:p>
          <w:p w:rsidR="00000000" w:rsidDel="00000000" w:rsidP="00000000" w:rsidRDefault="00000000" w:rsidRPr="00000000" w14:paraId="000000BD">
            <w:pPr>
              <w:spacing w:after="0" w:line="240" w:lineRule="auto"/>
              <w:jc w:val="both"/>
              <w:rPr>
                <w:color w:val="000000"/>
                <w:sz w:val="24"/>
                <w:szCs w:val="24"/>
              </w:rPr>
            </w:pPr>
            <w:r w:rsidDel="00000000" w:rsidR="00000000" w:rsidRPr="00000000">
              <w:rPr>
                <w:sz w:val="24"/>
                <w:szCs w:val="24"/>
                <w:rtl w:val="0"/>
              </w:rPr>
              <w:t xml:space="preserve">Diseñador</w:t>
            </w:r>
            <w:r w:rsidDel="00000000" w:rsidR="00000000" w:rsidRPr="00000000">
              <w:rPr>
                <w:rtl w:val="0"/>
              </w:rPr>
            </w:r>
          </w:p>
        </w:tc>
      </w:tr>
      <w:tr>
        <w:trPr>
          <w:cantSplit w:val="0"/>
          <w:trHeight w:val="280" w:hRule="atLeast"/>
          <w:tblHeader w:val="0"/>
        </w:trPr>
        <w:tc>
          <w:tcPr>
            <w:shd w:fill="auto" w:val="clear"/>
            <w:vAlign w:val="center"/>
          </w:tcPr>
          <w:p w:rsidR="00000000" w:rsidDel="00000000" w:rsidP="00000000" w:rsidRDefault="00000000" w:rsidRPr="00000000" w14:paraId="000000BE">
            <w:pPr>
              <w:spacing w:after="0" w:line="240" w:lineRule="auto"/>
              <w:jc w:val="both"/>
              <w:rPr>
                <w:color w:val="000000"/>
                <w:sz w:val="24"/>
                <w:szCs w:val="24"/>
              </w:rPr>
            </w:pPr>
            <w:r w:rsidDel="00000000" w:rsidR="00000000" w:rsidRPr="00000000">
              <w:rPr>
                <w:color w:val="000000"/>
                <w:sz w:val="24"/>
                <w:szCs w:val="24"/>
                <w:rtl w:val="0"/>
              </w:rPr>
              <w:t xml:space="preserve">CU2</w:t>
            </w:r>
          </w:p>
        </w:tc>
        <w:tc>
          <w:tcPr>
            <w:shd w:fill="auto" w:val="clear"/>
          </w:tcPr>
          <w:p w:rsidR="00000000" w:rsidDel="00000000" w:rsidP="00000000" w:rsidRDefault="00000000" w:rsidRPr="00000000" w14:paraId="000000BF">
            <w:pPr>
              <w:spacing w:after="0" w:line="240" w:lineRule="auto"/>
              <w:jc w:val="both"/>
              <w:rPr>
                <w:sz w:val="24"/>
                <w:szCs w:val="24"/>
              </w:rPr>
            </w:pPr>
            <w:r w:rsidDel="00000000" w:rsidR="00000000" w:rsidRPr="00000000">
              <w:rPr>
                <w:sz w:val="24"/>
                <w:szCs w:val="24"/>
                <w:rtl w:val="0"/>
              </w:rPr>
              <w:t xml:space="preserve">Registrarse en la plataforma</w:t>
            </w:r>
          </w:p>
          <w:p w:rsidR="00000000" w:rsidDel="00000000" w:rsidP="00000000" w:rsidRDefault="00000000" w:rsidRPr="00000000" w14:paraId="000000C0">
            <w:pPr>
              <w:spacing w:after="0" w:line="240" w:lineRule="auto"/>
              <w:jc w:val="right"/>
              <w:rPr>
                <w:sz w:val="24"/>
                <w:szCs w:val="24"/>
              </w:rPr>
            </w:pPr>
            <w:r w:rsidDel="00000000" w:rsidR="00000000" w:rsidRPr="00000000">
              <w:rPr>
                <w:sz w:val="24"/>
                <w:szCs w:val="24"/>
                <w:rtl w:val="0"/>
              </w:rPr>
              <w:t xml:space="preserve">RF-002</w:t>
            </w:r>
          </w:p>
        </w:tc>
        <w:tc>
          <w:tcPr/>
          <w:p w:rsidR="00000000" w:rsidDel="00000000" w:rsidP="00000000" w:rsidRDefault="00000000" w:rsidRPr="00000000" w14:paraId="000000C1">
            <w:pPr>
              <w:spacing w:after="0" w:line="240" w:lineRule="auto"/>
              <w:jc w:val="both"/>
              <w:rPr>
                <w:color w:val="000000"/>
                <w:sz w:val="24"/>
                <w:szCs w:val="24"/>
              </w:rPr>
            </w:pPr>
            <w:r w:rsidDel="00000000" w:rsidR="00000000" w:rsidRPr="00000000">
              <w:rPr>
                <w:color w:val="000000"/>
                <w:sz w:val="24"/>
                <w:szCs w:val="24"/>
                <w:rtl w:val="0"/>
              </w:rPr>
              <w:t xml:space="preserve">Cliente</w:t>
            </w:r>
          </w:p>
        </w:tc>
      </w:tr>
      <w:tr>
        <w:trPr>
          <w:cantSplit w:val="0"/>
          <w:trHeight w:val="280" w:hRule="atLeast"/>
          <w:tblHeader w:val="0"/>
        </w:trPr>
        <w:tc>
          <w:tcPr>
            <w:shd w:fill="auto" w:val="clear"/>
            <w:vAlign w:val="center"/>
          </w:tcPr>
          <w:p w:rsidR="00000000" w:rsidDel="00000000" w:rsidP="00000000" w:rsidRDefault="00000000" w:rsidRPr="00000000" w14:paraId="000000C2">
            <w:pPr>
              <w:spacing w:after="0" w:line="240" w:lineRule="auto"/>
              <w:jc w:val="both"/>
              <w:rPr>
                <w:sz w:val="24"/>
                <w:szCs w:val="24"/>
              </w:rPr>
            </w:pPr>
            <w:r w:rsidDel="00000000" w:rsidR="00000000" w:rsidRPr="00000000">
              <w:rPr>
                <w:sz w:val="24"/>
                <w:szCs w:val="24"/>
                <w:rtl w:val="0"/>
              </w:rPr>
              <w:t xml:space="preserve">CU3</w:t>
            </w:r>
          </w:p>
        </w:tc>
        <w:tc>
          <w:tcPr>
            <w:shd w:fill="auto" w:val="clear"/>
          </w:tcPr>
          <w:p w:rsidR="00000000" w:rsidDel="00000000" w:rsidP="00000000" w:rsidRDefault="00000000" w:rsidRPr="00000000" w14:paraId="000000C3">
            <w:pPr>
              <w:spacing w:after="0" w:line="240" w:lineRule="auto"/>
              <w:jc w:val="both"/>
              <w:rPr>
                <w:sz w:val="24"/>
                <w:szCs w:val="24"/>
              </w:rPr>
            </w:pPr>
            <w:r w:rsidDel="00000000" w:rsidR="00000000" w:rsidRPr="00000000">
              <w:rPr>
                <w:sz w:val="24"/>
                <w:szCs w:val="24"/>
                <w:rtl w:val="0"/>
              </w:rPr>
              <w:t xml:space="preserve">Recuperar contraseña olvidada</w:t>
            </w:r>
          </w:p>
          <w:p w:rsidR="00000000" w:rsidDel="00000000" w:rsidP="00000000" w:rsidRDefault="00000000" w:rsidRPr="00000000" w14:paraId="000000C4">
            <w:pPr>
              <w:spacing w:after="0" w:line="240" w:lineRule="auto"/>
              <w:jc w:val="right"/>
              <w:rPr>
                <w:sz w:val="24"/>
                <w:szCs w:val="24"/>
              </w:rPr>
            </w:pPr>
            <w:r w:rsidDel="00000000" w:rsidR="00000000" w:rsidRPr="00000000">
              <w:rPr>
                <w:sz w:val="24"/>
                <w:szCs w:val="24"/>
                <w:rtl w:val="0"/>
              </w:rPr>
              <w:t xml:space="preserve">RF-001</w:t>
            </w:r>
          </w:p>
        </w:tc>
        <w:tc>
          <w:tcPr/>
          <w:p w:rsidR="00000000" w:rsidDel="00000000" w:rsidP="00000000" w:rsidRDefault="00000000" w:rsidRPr="00000000" w14:paraId="000000C5">
            <w:pPr>
              <w:spacing w:after="0" w:line="240" w:lineRule="auto"/>
              <w:jc w:val="both"/>
              <w:rPr>
                <w:sz w:val="24"/>
                <w:szCs w:val="24"/>
              </w:rPr>
            </w:pPr>
            <w:r w:rsidDel="00000000" w:rsidR="00000000" w:rsidRPr="00000000">
              <w:rPr>
                <w:sz w:val="24"/>
                <w:szCs w:val="24"/>
                <w:rtl w:val="0"/>
              </w:rPr>
              <w:t xml:space="preserve">Administrador, Cliente, Diseñador</w:t>
            </w:r>
          </w:p>
        </w:tc>
      </w:tr>
      <w:tr>
        <w:trPr>
          <w:cantSplit w:val="0"/>
          <w:trHeight w:val="280" w:hRule="atLeast"/>
          <w:tblHeader w:val="0"/>
        </w:trPr>
        <w:tc>
          <w:tcPr>
            <w:shd w:fill="auto" w:val="clear"/>
            <w:vAlign w:val="center"/>
          </w:tcPr>
          <w:p w:rsidR="00000000" w:rsidDel="00000000" w:rsidP="00000000" w:rsidRDefault="00000000" w:rsidRPr="00000000" w14:paraId="000000C6">
            <w:pPr>
              <w:spacing w:after="0" w:line="240" w:lineRule="auto"/>
              <w:jc w:val="both"/>
              <w:rPr>
                <w:sz w:val="24"/>
                <w:szCs w:val="24"/>
              </w:rPr>
            </w:pPr>
            <w:r w:rsidDel="00000000" w:rsidR="00000000" w:rsidRPr="00000000">
              <w:rPr>
                <w:sz w:val="24"/>
                <w:szCs w:val="24"/>
                <w:rtl w:val="0"/>
              </w:rPr>
              <w:t xml:space="preserve">CU4</w:t>
            </w:r>
          </w:p>
        </w:tc>
        <w:tc>
          <w:tcPr>
            <w:shd w:fill="auto" w:val="clear"/>
          </w:tcPr>
          <w:p w:rsidR="00000000" w:rsidDel="00000000" w:rsidP="00000000" w:rsidRDefault="00000000" w:rsidRPr="00000000" w14:paraId="000000C7">
            <w:pPr>
              <w:spacing w:after="0" w:line="240" w:lineRule="auto"/>
              <w:jc w:val="both"/>
              <w:rPr>
                <w:sz w:val="24"/>
                <w:szCs w:val="24"/>
              </w:rPr>
            </w:pPr>
            <w:r w:rsidDel="00000000" w:rsidR="00000000" w:rsidRPr="00000000">
              <w:rPr>
                <w:sz w:val="24"/>
                <w:szCs w:val="24"/>
                <w:rtl w:val="0"/>
              </w:rPr>
              <w:t xml:space="preserve">Cambiar contraseña</w:t>
            </w:r>
          </w:p>
          <w:p w:rsidR="00000000" w:rsidDel="00000000" w:rsidP="00000000" w:rsidRDefault="00000000" w:rsidRPr="00000000" w14:paraId="000000C8">
            <w:pPr>
              <w:spacing w:after="0" w:line="240" w:lineRule="auto"/>
              <w:jc w:val="right"/>
              <w:rPr>
                <w:sz w:val="24"/>
                <w:szCs w:val="24"/>
              </w:rPr>
            </w:pPr>
            <w:r w:rsidDel="00000000" w:rsidR="00000000" w:rsidRPr="00000000">
              <w:rPr>
                <w:sz w:val="24"/>
                <w:szCs w:val="24"/>
                <w:rtl w:val="0"/>
              </w:rPr>
              <w:t xml:space="preserve">RF-001</w:t>
            </w:r>
          </w:p>
        </w:tc>
        <w:tc>
          <w:tcPr/>
          <w:p w:rsidR="00000000" w:rsidDel="00000000" w:rsidP="00000000" w:rsidRDefault="00000000" w:rsidRPr="00000000" w14:paraId="000000C9">
            <w:pPr>
              <w:spacing w:after="0" w:line="240" w:lineRule="auto"/>
              <w:jc w:val="both"/>
              <w:rPr>
                <w:sz w:val="24"/>
                <w:szCs w:val="24"/>
              </w:rPr>
            </w:pPr>
            <w:r w:rsidDel="00000000" w:rsidR="00000000" w:rsidRPr="00000000">
              <w:rPr>
                <w:sz w:val="24"/>
                <w:szCs w:val="24"/>
                <w:rtl w:val="0"/>
              </w:rPr>
              <w:t xml:space="preserve">Administrador, Cliente, Diseñador</w:t>
            </w:r>
          </w:p>
        </w:tc>
      </w:tr>
      <w:tr>
        <w:trPr>
          <w:cantSplit w:val="0"/>
          <w:trHeight w:val="280" w:hRule="atLeast"/>
          <w:tblHeader w:val="0"/>
        </w:trPr>
        <w:tc>
          <w:tcPr>
            <w:shd w:fill="auto" w:val="clear"/>
            <w:vAlign w:val="center"/>
          </w:tcPr>
          <w:p w:rsidR="00000000" w:rsidDel="00000000" w:rsidP="00000000" w:rsidRDefault="00000000" w:rsidRPr="00000000" w14:paraId="000000CA">
            <w:pPr>
              <w:spacing w:after="0" w:line="240" w:lineRule="auto"/>
              <w:jc w:val="both"/>
              <w:rPr>
                <w:sz w:val="24"/>
                <w:szCs w:val="24"/>
              </w:rPr>
            </w:pPr>
            <w:r w:rsidDel="00000000" w:rsidR="00000000" w:rsidRPr="00000000">
              <w:rPr>
                <w:sz w:val="24"/>
                <w:szCs w:val="24"/>
                <w:rtl w:val="0"/>
              </w:rPr>
              <w:t xml:space="preserve">CU5</w:t>
            </w:r>
          </w:p>
        </w:tc>
        <w:tc>
          <w:tcPr>
            <w:shd w:fill="auto" w:val="clear"/>
          </w:tcPr>
          <w:p w:rsidR="00000000" w:rsidDel="00000000" w:rsidP="00000000" w:rsidRDefault="00000000" w:rsidRPr="00000000" w14:paraId="000000CB">
            <w:pPr>
              <w:spacing w:after="0" w:line="240" w:lineRule="auto"/>
              <w:jc w:val="both"/>
              <w:rPr>
                <w:sz w:val="24"/>
                <w:szCs w:val="24"/>
              </w:rPr>
            </w:pPr>
            <w:r w:rsidDel="00000000" w:rsidR="00000000" w:rsidRPr="00000000">
              <w:rPr>
                <w:sz w:val="24"/>
                <w:szCs w:val="24"/>
                <w:rtl w:val="0"/>
              </w:rPr>
              <w:t xml:space="preserve">Gestionar perfil de usuario</w:t>
            </w:r>
          </w:p>
          <w:p w:rsidR="00000000" w:rsidDel="00000000" w:rsidP="00000000" w:rsidRDefault="00000000" w:rsidRPr="00000000" w14:paraId="000000CC">
            <w:pPr>
              <w:spacing w:after="0" w:line="240" w:lineRule="auto"/>
              <w:jc w:val="right"/>
              <w:rPr>
                <w:sz w:val="24"/>
                <w:szCs w:val="24"/>
              </w:rPr>
            </w:pPr>
            <w:r w:rsidDel="00000000" w:rsidR="00000000" w:rsidRPr="00000000">
              <w:rPr>
                <w:sz w:val="24"/>
                <w:szCs w:val="24"/>
                <w:rtl w:val="0"/>
              </w:rPr>
              <w:t xml:space="preserve">RF-003</w:t>
            </w:r>
          </w:p>
        </w:tc>
        <w:tc>
          <w:tcPr/>
          <w:p w:rsidR="00000000" w:rsidDel="00000000" w:rsidP="00000000" w:rsidRDefault="00000000" w:rsidRPr="00000000" w14:paraId="000000CD">
            <w:pPr>
              <w:spacing w:after="0" w:line="240" w:lineRule="auto"/>
              <w:jc w:val="both"/>
              <w:rPr>
                <w:color w:val="000000"/>
                <w:sz w:val="24"/>
                <w:szCs w:val="24"/>
              </w:rPr>
            </w:pPr>
            <w:r w:rsidDel="00000000" w:rsidR="00000000" w:rsidRPr="00000000">
              <w:rPr>
                <w:sz w:val="24"/>
                <w:szCs w:val="24"/>
                <w:rtl w:val="0"/>
              </w:rPr>
              <w:t xml:space="preserve">Cliente</w:t>
            </w:r>
            <w:r w:rsidDel="00000000" w:rsidR="00000000" w:rsidRPr="00000000">
              <w:rPr>
                <w:rtl w:val="0"/>
              </w:rPr>
            </w:r>
          </w:p>
        </w:tc>
      </w:tr>
      <w:tr>
        <w:trPr>
          <w:cantSplit w:val="0"/>
          <w:trHeight w:val="280" w:hRule="atLeast"/>
          <w:tblHeader w:val="0"/>
        </w:trPr>
        <w:tc>
          <w:tcPr>
            <w:shd w:fill="auto" w:val="clear"/>
            <w:vAlign w:val="center"/>
          </w:tcPr>
          <w:p w:rsidR="00000000" w:rsidDel="00000000" w:rsidP="00000000" w:rsidRDefault="00000000" w:rsidRPr="00000000" w14:paraId="000000CE">
            <w:pPr>
              <w:spacing w:after="0" w:line="240" w:lineRule="auto"/>
              <w:jc w:val="both"/>
              <w:rPr>
                <w:sz w:val="24"/>
                <w:szCs w:val="24"/>
              </w:rPr>
            </w:pPr>
            <w:r w:rsidDel="00000000" w:rsidR="00000000" w:rsidRPr="00000000">
              <w:rPr>
                <w:sz w:val="24"/>
                <w:szCs w:val="24"/>
                <w:rtl w:val="0"/>
              </w:rPr>
              <w:t xml:space="preserve">CU6</w:t>
            </w:r>
          </w:p>
        </w:tc>
        <w:tc>
          <w:tcPr>
            <w:shd w:fill="auto" w:val="clear"/>
          </w:tcPr>
          <w:p w:rsidR="00000000" w:rsidDel="00000000" w:rsidP="00000000" w:rsidRDefault="00000000" w:rsidRPr="00000000" w14:paraId="000000CF">
            <w:pPr>
              <w:spacing w:after="0" w:line="240" w:lineRule="auto"/>
              <w:jc w:val="both"/>
              <w:rPr>
                <w:sz w:val="24"/>
                <w:szCs w:val="24"/>
              </w:rPr>
            </w:pPr>
            <w:r w:rsidDel="00000000" w:rsidR="00000000" w:rsidRPr="00000000">
              <w:rPr>
                <w:sz w:val="24"/>
                <w:szCs w:val="24"/>
                <w:rtl w:val="0"/>
              </w:rPr>
              <w:t xml:space="preserve">Visualizar catálogo de productos</w:t>
            </w:r>
          </w:p>
          <w:p w:rsidR="00000000" w:rsidDel="00000000" w:rsidP="00000000" w:rsidRDefault="00000000" w:rsidRPr="00000000" w14:paraId="000000D0">
            <w:pPr>
              <w:spacing w:after="0" w:line="240" w:lineRule="auto"/>
              <w:jc w:val="right"/>
              <w:rPr>
                <w:sz w:val="24"/>
                <w:szCs w:val="24"/>
              </w:rPr>
            </w:pPr>
            <w:r w:rsidDel="00000000" w:rsidR="00000000" w:rsidRPr="00000000">
              <w:rPr>
                <w:sz w:val="24"/>
                <w:szCs w:val="24"/>
                <w:rtl w:val="0"/>
              </w:rPr>
              <w:t xml:space="preserve">RF-004</w:t>
            </w:r>
          </w:p>
        </w:tc>
        <w:tc>
          <w:tcPr/>
          <w:p w:rsidR="00000000" w:rsidDel="00000000" w:rsidP="00000000" w:rsidRDefault="00000000" w:rsidRPr="00000000" w14:paraId="000000D1">
            <w:pPr>
              <w:spacing w:after="0" w:line="240" w:lineRule="auto"/>
              <w:jc w:val="both"/>
              <w:rPr>
                <w:sz w:val="24"/>
                <w:szCs w:val="24"/>
              </w:rPr>
            </w:pPr>
            <w:r w:rsidDel="00000000" w:rsidR="00000000" w:rsidRPr="00000000">
              <w:rPr>
                <w:sz w:val="24"/>
                <w:szCs w:val="24"/>
                <w:rtl w:val="0"/>
              </w:rPr>
              <w:t xml:space="preserve">Cliente</w:t>
            </w:r>
          </w:p>
        </w:tc>
      </w:tr>
      <w:tr>
        <w:trPr>
          <w:cantSplit w:val="0"/>
          <w:trHeight w:val="280" w:hRule="atLeast"/>
          <w:tblHeader w:val="0"/>
        </w:trPr>
        <w:tc>
          <w:tcPr>
            <w:shd w:fill="auto" w:val="clear"/>
            <w:vAlign w:val="center"/>
          </w:tcPr>
          <w:p w:rsidR="00000000" w:rsidDel="00000000" w:rsidP="00000000" w:rsidRDefault="00000000" w:rsidRPr="00000000" w14:paraId="000000D2">
            <w:pPr>
              <w:spacing w:after="0" w:line="240" w:lineRule="auto"/>
              <w:jc w:val="both"/>
              <w:rPr>
                <w:sz w:val="24"/>
                <w:szCs w:val="24"/>
              </w:rPr>
            </w:pPr>
            <w:r w:rsidDel="00000000" w:rsidR="00000000" w:rsidRPr="00000000">
              <w:rPr>
                <w:sz w:val="24"/>
                <w:szCs w:val="24"/>
                <w:rtl w:val="0"/>
              </w:rPr>
              <w:t xml:space="preserve">CU7</w:t>
            </w:r>
          </w:p>
        </w:tc>
        <w:tc>
          <w:tcPr>
            <w:shd w:fill="auto" w:val="clear"/>
          </w:tcPr>
          <w:p w:rsidR="00000000" w:rsidDel="00000000" w:rsidP="00000000" w:rsidRDefault="00000000" w:rsidRPr="00000000" w14:paraId="000000D3">
            <w:pPr>
              <w:spacing w:after="0" w:line="240" w:lineRule="auto"/>
              <w:jc w:val="both"/>
              <w:rPr>
                <w:sz w:val="24"/>
                <w:szCs w:val="24"/>
              </w:rPr>
            </w:pPr>
            <w:r w:rsidDel="00000000" w:rsidR="00000000" w:rsidRPr="00000000">
              <w:rPr>
                <w:sz w:val="24"/>
                <w:szCs w:val="24"/>
                <w:rtl w:val="0"/>
              </w:rPr>
              <w:t xml:space="preserve">Personalizar carta con previsualización</w:t>
            </w:r>
          </w:p>
          <w:p w:rsidR="00000000" w:rsidDel="00000000" w:rsidP="00000000" w:rsidRDefault="00000000" w:rsidRPr="00000000" w14:paraId="000000D4">
            <w:pPr>
              <w:spacing w:after="0" w:line="240" w:lineRule="auto"/>
              <w:jc w:val="right"/>
              <w:rPr>
                <w:sz w:val="24"/>
                <w:szCs w:val="24"/>
              </w:rPr>
            </w:pPr>
            <w:r w:rsidDel="00000000" w:rsidR="00000000" w:rsidRPr="00000000">
              <w:rPr>
                <w:sz w:val="24"/>
                <w:szCs w:val="24"/>
                <w:rtl w:val="0"/>
              </w:rPr>
              <w:t xml:space="preserve">RF-005</w:t>
            </w:r>
          </w:p>
        </w:tc>
        <w:tc>
          <w:tcPr/>
          <w:p w:rsidR="00000000" w:rsidDel="00000000" w:rsidP="00000000" w:rsidRDefault="00000000" w:rsidRPr="00000000" w14:paraId="000000D5">
            <w:pPr>
              <w:spacing w:after="0" w:line="240" w:lineRule="auto"/>
              <w:jc w:val="both"/>
              <w:rPr>
                <w:sz w:val="24"/>
                <w:szCs w:val="24"/>
              </w:rPr>
            </w:pPr>
            <w:r w:rsidDel="00000000" w:rsidR="00000000" w:rsidRPr="00000000">
              <w:rPr>
                <w:sz w:val="24"/>
                <w:szCs w:val="24"/>
                <w:rtl w:val="0"/>
              </w:rPr>
              <w:t xml:space="preserve">Cliente</w:t>
            </w:r>
          </w:p>
        </w:tc>
      </w:tr>
      <w:tr>
        <w:trPr>
          <w:cantSplit w:val="0"/>
          <w:trHeight w:val="280" w:hRule="atLeast"/>
          <w:tblHeader w:val="0"/>
        </w:trPr>
        <w:tc>
          <w:tcPr>
            <w:shd w:fill="auto" w:val="clear"/>
            <w:vAlign w:val="center"/>
          </w:tcPr>
          <w:p w:rsidR="00000000" w:rsidDel="00000000" w:rsidP="00000000" w:rsidRDefault="00000000" w:rsidRPr="00000000" w14:paraId="000000D6">
            <w:pPr>
              <w:spacing w:after="0" w:line="240" w:lineRule="auto"/>
              <w:jc w:val="both"/>
              <w:rPr>
                <w:sz w:val="24"/>
                <w:szCs w:val="24"/>
              </w:rPr>
            </w:pPr>
            <w:r w:rsidDel="00000000" w:rsidR="00000000" w:rsidRPr="00000000">
              <w:rPr>
                <w:sz w:val="24"/>
                <w:szCs w:val="24"/>
                <w:rtl w:val="0"/>
              </w:rPr>
              <w:t xml:space="preserve">CU8</w:t>
            </w:r>
          </w:p>
        </w:tc>
        <w:tc>
          <w:tcPr>
            <w:shd w:fill="auto" w:val="clear"/>
          </w:tcPr>
          <w:p w:rsidR="00000000" w:rsidDel="00000000" w:rsidP="00000000" w:rsidRDefault="00000000" w:rsidRPr="00000000" w14:paraId="000000D7">
            <w:pPr>
              <w:spacing w:after="0" w:line="240" w:lineRule="auto"/>
              <w:jc w:val="both"/>
              <w:rPr>
                <w:sz w:val="24"/>
                <w:szCs w:val="24"/>
              </w:rPr>
            </w:pPr>
            <w:r w:rsidDel="00000000" w:rsidR="00000000" w:rsidRPr="00000000">
              <w:rPr>
                <w:sz w:val="24"/>
                <w:szCs w:val="24"/>
                <w:rtl w:val="0"/>
              </w:rPr>
              <w:t xml:space="preserve">Administrar carrito de compras</w:t>
            </w:r>
          </w:p>
          <w:p w:rsidR="00000000" w:rsidDel="00000000" w:rsidP="00000000" w:rsidRDefault="00000000" w:rsidRPr="00000000" w14:paraId="000000D8">
            <w:pPr>
              <w:spacing w:after="0" w:line="240" w:lineRule="auto"/>
              <w:jc w:val="right"/>
              <w:rPr>
                <w:sz w:val="24"/>
                <w:szCs w:val="24"/>
              </w:rPr>
            </w:pPr>
            <w:r w:rsidDel="00000000" w:rsidR="00000000" w:rsidRPr="00000000">
              <w:rPr>
                <w:sz w:val="24"/>
                <w:szCs w:val="24"/>
                <w:rtl w:val="0"/>
              </w:rPr>
              <w:t xml:space="preserve">RF-006</w:t>
            </w:r>
          </w:p>
        </w:tc>
        <w:tc>
          <w:tcPr/>
          <w:p w:rsidR="00000000" w:rsidDel="00000000" w:rsidP="00000000" w:rsidRDefault="00000000" w:rsidRPr="00000000" w14:paraId="000000D9">
            <w:pPr>
              <w:spacing w:after="0" w:line="240" w:lineRule="auto"/>
              <w:jc w:val="both"/>
              <w:rPr>
                <w:color w:val="000000"/>
                <w:sz w:val="24"/>
                <w:szCs w:val="24"/>
              </w:rPr>
            </w:pPr>
            <w:r w:rsidDel="00000000" w:rsidR="00000000" w:rsidRPr="00000000">
              <w:rPr>
                <w:sz w:val="24"/>
                <w:szCs w:val="24"/>
                <w:rtl w:val="0"/>
              </w:rPr>
              <w:t xml:space="preserve">Cliente</w:t>
            </w:r>
            <w:r w:rsidDel="00000000" w:rsidR="00000000" w:rsidRPr="00000000">
              <w:rPr>
                <w:rtl w:val="0"/>
              </w:rPr>
            </w:r>
          </w:p>
        </w:tc>
      </w:tr>
      <w:tr>
        <w:trPr>
          <w:cantSplit w:val="0"/>
          <w:trHeight w:val="280" w:hRule="atLeast"/>
          <w:tblHeader w:val="0"/>
        </w:trPr>
        <w:tc>
          <w:tcPr>
            <w:shd w:fill="auto" w:val="clear"/>
            <w:vAlign w:val="center"/>
          </w:tcPr>
          <w:p w:rsidR="00000000" w:rsidDel="00000000" w:rsidP="00000000" w:rsidRDefault="00000000" w:rsidRPr="00000000" w14:paraId="000000DA">
            <w:pPr>
              <w:spacing w:after="0" w:line="240" w:lineRule="auto"/>
              <w:jc w:val="both"/>
              <w:rPr>
                <w:sz w:val="24"/>
                <w:szCs w:val="24"/>
              </w:rPr>
            </w:pPr>
            <w:r w:rsidDel="00000000" w:rsidR="00000000" w:rsidRPr="00000000">
              <w:rPr>
                <w:sz w:val="24"/>
                <w:szCs w:val="24"/>
                <w:rtl w:val="0"/>
              </w:rPr>
              <w:t xml:space="preserve">CU9</w:t>
            </w:r>
          </w:p>
        </w:tc>
        <w:tc>
          <w:tcPr>
            <w:shd w:fill="auto" w:val="clear"/>
          </w:tcPr>
          <w:p w:rsidR="00000000" w:rsidDel="00000000" w:rsidP="00000000" w:rsidRDefault="00000000" w:rsidRPr="00000000" w14:paraId="000000DB">
            <w:pPr>
              <w:spacing w:after="0" w:line="240" w:lineRule="auto"/>
              <w:rPr>
                <w:sz w:val="24"/>
                <w:szCs w:val="24"/>
              </w:rPr>
            </w:pPr>
            <w:r w:rsidDel="00000000" w:rsidR="00000000" w:rsidRPr="00000000">
              <w:rPr>
                <w:sz w:val="24"/>
                <w:szCs w:val="24"/>
                <w:rtl w:val="0"/>
              </w:rPr>
              <w:t xml:space="preserve">Confirmar y consultar pedidos (Cliente)</w:t>
            </w:r>
          </w:p>
          <w:p w:rsidR="00000000" w:rsidDel="00000000" w:rsidP="00000000" w:rsidRDefault="00000000" w:rsidRPr="00000000" w14:paraId="000000DC">
            <w:pPr>
              <w:spacing w:after="0" w:line="240" w:lineRule="auto"/>
              <w:jc w:val="right"/>
              <w:rPr>
                <w:sz w:val="24"/>
                <w:szCs w:val="24"/>
              </w:rPr>
            </w:pPr>
            <w:r w:rsidDel="00000000" w:rsidR="00000000" w:rsidRPr="00000000">
              <w:rPr>
                <w:sz w:val="24"/>
                <w:szCs w:val="24"/>
                <w:rtl w:val="0"/>
              </w:rPr>
              <w:t xml:space="preserve">RF-007</w:t>
            </w:r>
          </w:p>
        </w:tc>
        <w:tc>
          <w:tcPr/>
          <w:p w:rsidR="00000000" w:rsidDel="00000000" w:rsidP="00000000" w:rsidRDefault="00000000" w:rsidRPr="00000000" w14:paraId="000000DD">
            <w:pPr>
              <w:spacing w:after="0" w:line="240" w:lineRule="auto"/>
              <w:jc w:val="both"/>
              <w:rPr>
                <w:sz w:val="24"/>
                <w:szCs w:val="24"/>
              </w:rPr>
            </w:pPr>
            <w:r w:rsidDel="00000000" w:rsidR="00000000" w:rsidRPr="00000000">
              <w:rPr>
                <w:sz w:val="24"/>
                <w:szCs w:val="24"/>
                <w:rtl w:val="0"/>
              </w:rPr>
              <w:t xml:space="preserve">Cliente</w:t>
            </w:r>
          </w:p>
        </w:tc>
      </w:tr>
      <w:tr>
        <w:trPr>
          <w:cantSplit w:val="0"/>
          <w:trHeight w:val="340" w:hRule="atLeast"/>
          <w:tblHeader w:val="0"/>
        </w:trPr>
        <w:tc>
          <w:tcPr>
            <w:shd w:fill="auto" w:val="clear"/>
            <w:vAlign w:val="center"/>
          </w:tcPr>
          <w:p w:rsidR="00000000" w:rsidDel="00000000" w:rsidP="00000000" w:rsidRDefault="00000000" w:rsidRPr="00000000" w14:paraId="000000DE">
            <w:pPr>
              <w:spacing w:after="0" w:line="240" w:lineRule="auto"/>
              <w:jc w:val="both"/>
              <w:rPr>
                <w:sz w:val="24"/>
                <w:szCs w:val="24"/>
              </w:rPr>
            </w:pPr>
            <w:r w:rsidDel="00000000" w:rsidR="00000000" w:rsidRPr="00000000">
              <w:rPr>
                <w:sz w:val="24"/>
                <w:szCs w:val="24"/>
                <w:rtl w:val="0"/>
              </w:rPr>
              <w:t xml:space="preserve">CU10</w:t>
            </w:r>
          </w:p>
        </w:tc>
        <w:tc>
          <w:tcPr>
            <w:shd w:fill="auto" w:val="clear"/>
          </w:tcPr>
          <w:p w:rsidR="00000000" w:rsidDel="00000000" w:rsidP="00000000" w:rsidRDefault="00000000" w:rsidRPr="00000000" w14:paraId="000000DF">
            <w:pPr>
              <w:spacing w:after="0" w:line="240" w:lineRule="auto"/>
              <w:jc w:val="both"/>
              <w:rPr>
                <w:sz w:val="24"/>
                <w:szCs w:val="24"/>
              </w:rPr>
            </w:pPr>
            <w:r w:rsidDel="00000000" w:rsidR="00000000" w:rsidRPr="00000000">
              <w:rPr>
                <w:sz w:val="24"/>
                <w:szCs w:val="24"/>
                <w:rtl w:val="0"/>
              </w:rPr>
              <w:t xml:space="preserve">Gestionar pedidos (Administrador)</w:t>
            </w:r>
          </w:p>
          <w:p w:rsidR="00000000" w:rsidDel="00000000" w:rsidP="00000000" w:rsidRDefault="00000000" w:rsidRPr="00000000" w14:paraId="000000E0">
            <w:pPr>
              <w:spacing w:after="0" w:line="240" w:lineRule="auto"/>
              <w:jc w:val="right"/>
              <w:rPr>
                <w:sz w:val="24"/>
                <w:szCs w:val="24"/>
              </w:rPr>
            </w:pPr>
            <w:r w:rsidDel="00000000" w:rsidR="00000000" w:rsidRPr="00000000">
              <w:rPr>
                <w:sz w:val="24"/>
                <w:szCs w:val="24"/>
                <w:rtl w:val="0"/>
              </w:rPr>
              <w:t xml:space="preserve">RF-008</w:t>
            </w:r>
          </w:p>
        </w:tc>
        <w:tc>
          <w:tcPr/>
          <w:p w:rsidR="00000000" w:rsidDel="00000000" w:rsidP="00000000" w:rsidRDefault="00000000" w:rsidRPr="00000000" w14:paraId="000000E1">
            <w:pPr>
              <w:spacing w:after="0" w:line="240" w:lineRule="auto"/>
              <w:jc w:val="both"/>
              <w:rPr>
                <w:sz w:val="24"/>
                <w:szCs w:val="24"/>
              </w:rPr>
            </w:pPr>
            <w:r w:rsidDel="00000000" w:rsidR="00000000" w:rsidRPr="00000000">
              <w:rPr>
                <w:sz w:val="24"/>
                <w:szCs w:val="24"/>
                <w:rtl w:val="0"/>
              </w:rPr>
              <w:t xml:space="preserve">Administrador, Diseñador</w:t>
            </w:r>
          </w:p>
        </w:tc>
      </w:tr>
      <w:tr>
        <w:trPr>
          <w:cantSplit w:val="0"/>
          <w:trHeight w:val="340" w:hRule="atLeast"/>
          <w:tblHeader w:val="0"/>
        </w:trPr>
        <w:tc>
          <w:tcPr>
            <w:shd w:fill="auto" w:val="clear"/>
            <w:vAlign w:val="center"/>
          </w:tcPr>
          <w:p w:rsidR="00000000" w:rsidDel="00000000" w:rsidP="00000000" w:rsidRDefault="00000000" w:rsidRPr="00000000" w14:paraId="000000E2">
            <w:pPr>
              <w:spacing w:after="0" w:line="240" w:lineRule="auto"/>
              <w:jc w:val="both"/>
              <w:rPr>
                <w:sz w:val="24"/>
                <w:szCs w:val="24"/>
              </w:rPr>
            </w:pPr>
            <w:r w:rsidDel="00000000" w:rsidR="00000000" w:rsidRPr="00000000">
              <w:rPr>
                <w:sz w:val="24"/>
                <w:szCs w:val="24"/>
                <w:rtl w:val="0"/>
              </w:rPr>
              <w:t xml:space="preserve">CU11</w:t>
            </w:r>
          </w:p>
        </w:tc>
        <w:tc>
          <w:tcPr>
            <w:shd w:fill="auto" w:val="clear"/>
          </w:tcPr>
          <w:p w:rsidR="00000000" w:rsidDel="00000000" w:rsidP="00000000" w:rsidRDefault="00000000" w:rsidRPr="00000000" w14:paraId="000000E3">
            <w:pPr>
              <w:spacing w:after="0" w:line="240" w:lineRule="auto"/>
              <w:jc w:val="both"/>
              <w:rPr>
                <w:sz w:val="24"/>
                <w:szCs w:val="24"/>
              </w:rPr>
            </w:pPr>
            <w:r w:rsidDel="00000000" w:rsidR="00000000" w:rsidRPr="00000000">
              <w:rPr>
                <w:sz w:val="24"/>
                <w:szCs w:val="24"/>
                <w:rtl w:val="0"/>
              </w:rPr>
              <w:t xml:space="preserve">Realizar pago mediante Mercado Pago</w:t>
            </w:r>
          </w:p>
          <w:p w:rsidR="00000000" w:rsidDel="00000000" w:rsidP="00000000" w:rsidRDefault="00000000" w:rsidRPr="00000000" w14:paraId="000000E4">
            <w:pPr>
              <w:spacing w:after="0" w:line="240" w:lineRule="auto"/>
              <w:jc w:val="right"/>
              <w:rPr>
                <w:sz w:val="24"/>
                <w:szCs w:val="24"/>
              </w:rPr>
            </w:pPr>
            <w:r w:rsidDel="00000000" w:rsidR="00000000" w:rsidRPr="00000000">
              <w:rPr>
                <w:sz w:val="24"/>
                <w:szCs w:val="24"/>
                <w:rtl w:val="0"/>
              </w:rPr>
              <w:t xml:space="preserve">RF-009</w:t>
            </w:r>
          </w:p>
        </w:tc>
        <w:tc>
          <w:tcPr/>
          <w:p w:rsidR="00000000" w:rsidDel="00000000" w:rsidP="00000000" w:rsidRDefault="00000000" w:rsidRPr="00000000" w14:paraId="000000E5">
            <w:pPr>
              <w:spacing w:after="0" w:line="240" w:lineRule="auto"/>
              <w:jc w:val="both"/>
              <w:rPr>
                <w:sz w:val="24"/>
                <w:szCs w:val="24"/>
              </w:rPr>
            </w:pPr>
            <w:r w:rsidDel="00000000" w:rsidR="00000000" w:rsidRPr="00000000">
              <w:rPr>
                <w:sz w:val="24"/>
                <w:szCs w:val="24"/>
                <w:rtl w:val="0"/>
              </w:rPr>
              <w:t xml:space="preserve">Cliente</w:t>
            </w:r>
          </w:p>
        </w:tc>
      </w:tr>
      <w:tr>
        <w:trPr>
          <w:cantSplit w:val="0"/>
          <w:trHeight w:val="340" w:hRule="atLeast"/>
          <w:tblHeader w:val="0"/>
        </w:trPr>
        <w:tc>
          <w:tcPr>
            <w:shd w:fill="auto" w:val="clear"/>
            <w:vAlign w:val="center"/>
          </w:tcPr>
          <w:p w:rsidR="00000000" w:rsidDel="00000000" w:rsidP="00000000" w:rsidRDefault="00000000" w:rsidRPr="00000000" w14:paraId="000000E6">
            <w:pPr>
              <w:spacing w:after="0" w:line="240" w:lineRule="auto"/>
              <w:jc w:val="both"/>
              <w:rPr>
                <w:sz w:val="24"/>
                <w:szCs w:val="24"/>
              </w:rPr>
            </w:pPr>
            <w:r w:rsidDel="00000000" w:rsidR="00000000" w:rsidRPr="00000000">
              <w:rPr>
                <w:sz w:val="24"/>
                <w:szCs w:val="24"/>
                <w:rtl w:val="0"/>
              </w:rPr>
              <w:t xml:space="preserve">CU12</w:t>
            </w:r>
          </w:p>
        </w:tc>
        <w:tc>
          <w:tcPr>
            <w:shd w:fill="auto" w:val="clear"/>
          </w:tcPr>
          <w:p w:rsidR="00000000" w:rsidDel="00000000" w:rsidP="00000000" w:rsidRDefault="00000000" w:rsidRPr="00000000" w14:paraId="000000E7">
            <w:pPr>
              <w:spacing w:after="0" w:line="240" w:lineRule="auto"/>
              <w:jc w:val="both"/>
              <w:rPr>
                <w:sz w:val="24"/>
                <w:szCs w:val="24"/>
              </w:rPr>
            </w:pPr>
            <w:r w:rsidDel="00000000" w:rsidR="00000000" w:rsidRPr="00000000">
              <w:rPr>
                <w:sz w:val="24"/>
                <w:szCs w:val="24"/>
                <w:rtl w:val="0"/>
              </w:rPr>
              <w:t xml:space="preserve">Gestionar envíos de pedidos</w:t>
            </w:r>
          </w:p>
          <w:p w:rsidR="00000000" w:rsidDel="00000000" w:rsidP="00000000" w:rsidRDefault="00000000" w:rsidRPr="00000000" w14:paraId="000000E8">
            <w:pPr>
              <w:spacing w:after="0" w:line="240" w:lineRule="auto"/>
              <w:jc w:val="right"/>
              <w:rPr>
                <w:sz w:val="24"/>
                <w:szCs w:val="24"/>
              </w:rPr>
            </w:pPr>
            <w:r w:rsidDel="00000000" w:rsidR="00000000" w:rsidRPr="00000000">
              <w:rPr>
                <w:sz w:val="24"/>
                <w:szCs w:val="24"/>
                <w:rtl w:val="0"/>
              </w:rPr>
              <w:t xml:space="preserve">RF-010</w:t>
            </w:r>
          </w:p>
        </w:tc>
        <w:tc>
          <w:tcPr/>
          <w:p w:rsidR="00000000" w:rsidDel="00000000" w:rsidP="00000000" w:rsidRDefault="00000000" w:rsidRPr="00000000" w14:paraId="000000E9">
            <w:pPr>
              <w:spacing w:after="0" w:line="240" w:lineRule="auto"/>
              <w:jc w:val="both"/>
              <w:rPr>
                <w:sz w:val="24"/>
                <w:szCs w:val="24"/>
              </w:rPr>
            </w:pPr>
            <w:r w:rsidDel="00000000" w:rsidR="00000000" w:rsidRPr="00000000">
              <w:rPr>
                <w:sz w:val="24"/>
                <w:szCs w:val="24"/>
                <w:rtl w:val="0"/>
              </w:rPr>
              <w:t xml:space="preserve">Administrador, Cliente</w:t>
            </w:r>
          </w:p>
        </w:tc>
      </w:tr>
      <w:tr>
        <w:trPr>
          <w:cantSplit w:val="0"/>
          <w:trHeight w:val="580" w:hRule="atLeast"/>
          <w:tblHeader w:val="0"/>
        </w:trPr>
        <w:tc>
          <w:tcPr>
            <w:shd w:fill="auto" w:val="clear"/>
            <w:vAlign w:val="center"/>
          </w:tcPr>
          <w:p w:rsidR="00000000" w:rsidDel="00000000" w:rsidP="00000000" w:rsidRDefault="00000000" w:rsidRPr="00000000" w14:paraId="000000EA">
            <w:pPr>
              <w:spacing w:after="0" w:line="240" w:lineRule="auto"/>
              <w:jc w:val="both"/>
              <w:rPr>
                <w:sz w:val="24"/>
                <w:szCs w:val="24"/>
              </w:rPr>
            </w:pPr>
            <w:r w:rsidDel="00000000" w:rsidR="00000000" w:rsidRPr="00000000">
              <w:rPr>
                <w:sz w:val="24"/>
                <w:szCs w:val="24"/>
                <w:rtl w:val="0"/>
              </w:rPr>
              <w:t xml:space="preserve">CU13</w:t>
            </w:r>
          </w:p>
        </w:tc>
        <w:tc>
          <w:tcPr>
            <w:shd w:fill="auto" w:val="clear"/>
          </w:tcPr>
          <w:p w:rsidR="00000000" w:rsidDel="00000000" w:rsidP="00000000" w:rsidRDefault="00000000" w:rsidRPr="00000000" w14:paraId="000000EB">
            <w:pPr>
              <w:spacing w:after="0" w:line="240" w:lineRule="auto"/>
              <w:jc w:val="both"/>
              <w:rPr>
                <w:sz w:val="24"/>
                <w:szCs w:val="24"/>
              </w:rPr>
            </w:pPr>
            <w:r w:rsidDel="00000000" w:rsidR="00000000" w:rsidRPr="00000000">
              <w:rPr>
                <w:sz w:val="24"/>
                <w:szCs w:val="24"/>
                <w:rtl w:val="0"/>
              </w:rPr>
              <w:t xml:space="preserve">Panel de administración</w:t>
            </w:r>
          </w:p>
          <w:p w:rsidR="00000000" w:rsidDel="00000000" w:rsidP="00000000" w:rsidRDefault="00000000" w:rsidRPr="00000000" w14:paraId="000000EC">
            <w:pPr>
              <w:spacing w:after="0" w:line="240" w:lineRule="auto"/>
              <w:jc w:val="right"/>
              <w:rPr>
                <w:sz w:val="24"/>
                <w:szCs w:val="24"/>
              </w:rPr>
            </w:pPr>
            <w:r w:rsidDel="00000000" w:rsidR="00000000" w:rsidRPr="00000000">
              <w:rPr>
                <w:sz w:val="24"/>
                <w:szCs w:val="24"/>
                <w:rtl w:val="0"/>
              </w:rPr>
              <w:t xml:space="preserve">RF-011</w:t>
            </w:r>
          </w:p>
        </w:tc>
        <w:tc>
          <w:tcPr/>
          <w:p w:rsidR="00000000" w:rsidDel="00000000" w:rsidP="00000000" w:rsidRDefault="00000000" w:rsidRPr="00000000" w14:paraId="000000ED">
            <w:pPr>
              <w:spacing w:after="0" w:line="240" w:lineRule="auto"/>
              <w:jc w:val="both"/>
              <w:rPr>
                <w:sz w:val="24"/>
                <w:szCs w:val="24"/>
              </w:rPr>
            </w:pPr>
            <w:r w:rsidDel="00000000" w:rsidR="00000000" w:rsidRPr="00000000">
              <w:rPr>
                <w:sz w:val="24"/>
                <w:szCs w:val="24"/>
                <w:rtl w:val="0"/>
              </w:rPr>
              <w:t xml:space="preserve">Administrador</w:t>
            </w:r>
          </w:p>
        </w:tc>
      </w:tr>
      <w:tr>
        <w:trPr>
          <w:cantSplit w:val="0"/>
          <w:trHeight w:val="580" w:hRule="atLeast"/>
          <w:tblHeader w:val="0"/>
        </w:trPr>
        <w:tc>
          <w:tcPr>
            <w:shd w:fill="auto" w:val="clear"/>
            <w:vAlign w:val="center"/>
          </w:tcPr>
          <w:p w:rsidR="00000000" w:rsidDel="00000000" w:rsidP="00000000" w:rsidRDefault="00000000" w:rsidRPr="00000000" w14:paraId="000000EE">
            <w:pPr>
              <w:spacing w:after="0" w:line="240" w:lineRule="auto"/>
              <w:jc w:val="both"/>
              <w:rPr>
                <w:sz w:val="24"/>
                <w:szCs w:val="24"/>
              </w:rPr>
            </w:pPr>
            <w:r w:rsidDel="00000000" w:rsidR="00000000" w:rsidRPr="00000000">
              <w:rPr>
                <w:sz w:val="24"/>
                <w:szCs w:val="24"/>
                <w:rtl w:val="0"/>
              </w:rPr>
              <w:t xml:space="preserve">CU14</w:t>
            </w:r>
          </w:p>
        </w:tc>
        <w:tc>
          <w:tcPr>
            <w:shd w:fill="auto" w:val="clear"/>
          </w:tcPr>
          <w:p w:rsidR="00000000" w:rsidDel="00000000" w:rsidP="00000000" w:rsidRDefault="00000000" w:rsidRPr="00000000" w14:paraId="000000EF">
            <w:pPr>
              <w:spacing w:after="0" w:line="240" w:lineRule="auto"/>
              <w:jc w:val="both"/>
              <w:rPr>
                <w:sz w:val="24"/>
                <w:szCs w:val="24"/>
              </w:rPr>
            </w:pPr>
            <w:r w:rsidDel="00000000" w:rsidR="00000000" w:rsidRPr="00000000">
              <w:rPr>
                <w:sz w:val="24"/>
                <w:szCs w:val="24"/>
                <w:rtl w:val="0"/>
              </w:rPr>
              <w:t xml:space="preserve">Generar reportes y estadísticas de ventas</w:t>
            </w:r>
          </w:p>
          <w:p w:rsidR="00000000" w:rsidDel="00000000" w:rsidP="00000000" w:rsidRDefault="00000000" w:rsidRPr="00000000" w14:paraId="000000F0">
            <w:pPr>
              <w:spacing w:after="0" w:line="240" w:lineRule="auto"/>
              <w:jc w:val="right"/>
              <w:rPr>
                <w:sz w:val="24"/>
                <w:szCs w:val="24"/>
              </w:rPr>
            </w:pPr>
            <w:r w:rsidDel="00000000" w:rsidR="00000000" w:rsidRPr="00000000">
              <w:rPr>
                <w:sz w:val="24"/>
                <w:szCs w:val="24"/>
                <w:rtl w:val="0"/>
              </w:rPr>
              <w:t xml:space="preserve">RF-012</w:t>
            </w:r>
          </w:p>
        </w:tc>
        <w:tc>
          <w:tcPr/>
          <w:p w:rsidR="00000000" w:rsidDel="00000000" w:rsidP="00000000" w:rsidRDefault="00000000" w:rsidRPr="00000000" w14:paraId="000000F1">
            <w:pPr>
              <w:spacing w:after="0" w:line="240" w:lineRule="auto"/>
              <w:jc w:val="both"/>
              <w:rPr>
                <w:sz w:val="24"/>
                <w:szCs w:val="24"/>
              </w:rPr>
            </w:pPr>
            <w:r w:rsidDel="00000000" w:rsidR="00000000" w:rsidRPr="00000000">
              <w:rPr>
                <w:sz w:val="24"/>
                <w:szCs w:val="24"/>
                <w:rtl w:val="0"/>
              </w:rPr>
              <w:t xml:space="preserve">Administrador</w:t>
            </w:r>
          </w:p>
        </w:tc>
      </w:tr>
      <w:tr>
        <w:trPr>
          <w:cantSplit w:val="0"/>
          <w:trHeight w:val="580" w:hRule="atLeast"/>
          <w:tblHeader w:val="0"/>
        </w:trPr>
        <w:tc>
          <w:tcPr>
            <w:shd w:fill="auto" w:val="clear"/>
            <w:vAlign w:val="center"/>
          </w:tcPr>
          <w:p w:rsidR="00000000" w:rsidDel="00000000" w:rsidP="00000000" w:rsidRDefault="00000000" w:rsidRPr="00000000" w14:paraId="000000F2">
            <w:pPr>
              <w:spacing w:after="0" w:line="240" w:lineRule="auto"/>
              <w:jc w:val="both"/>
              <w:rPr>
                <w:sz w:val="24"/>
                <w:szCs w:val="24"/>
              </w:rPr>
            </w:pPr>
            <w:r w:rsidDel="00000000" w:rsidR="00000000" w:rsidRPr="00000000">
              <w:rPr>
                <w:sz w:val="24"/>
                <w:szCs w:val="24"/>
                <w:rtl w:val="0"/>
              </w:rPr>
              <w:t xml:space="preserve">CU15</w:t>
            </w:r>
          </w:p>
        </w:tc>
        <w:tc>
          <w:tcPr>
            <w:shd w:fill="auto" w:val="clear"/>
          </w:tcPr>
          <w:p w:rsidR="00000000" w:rsidDel="00000000" w:rsidP="00000000" w:rsidRDefault="00000000" w:rsidRPr="00000000" w14:paraId="000000F3">
            <w:pPr>
              <w:spacing w:after="0" w:line="240" w:lineRule="auto"/>
              <w:rPr>
                <w:sz w:val="24"/>
                <w:szCs w:val="24"/>
              </w:rPr>
            </w:pPr>
            <w:r w:rsidDel="00000000" w:rsidR="00000000" w:rsidRPr="00000000">
              <w:rPr>
                <w:sz w:val="24"/>
                <w:szCs w:val="24"/>
                <w:rtl w:val="0"/>
              </w:rPr>
              <w:t xml:space="preserve">Comprar carta con NFC</w:t>
            </w:r>
          </w:p>
          <w:p w:rsidR="00000000" w:rsidDel="00000000" w:rsidP="00000000" w:rsidRDefault="00000000" w:rsidRPr="00000000" w14:paraId="000000F4">
            <w:pPr>
              <w:spacing w:after="0" w:line="240" w:lineRule="auto"/>
              <w:ind w:left="2880" w:firstLine="0"/>
              <w:jc w:val="right"/>
              <w:rPr>
                <w:sz w:val="24"/>
                <w:szCs w:val="24"/>
              </w:rPr>
            </w:pPr>
            <w:r w:rsidDel="00000000" w:rsidR="00000000" w:rsidRPr="00000000">
              <w:rPr>
                <w:sz w:val="24"/>
                <w:szCs w:val="24"/>
                <w:rtl w:val="0"/>
              </w:rPr>
              <w:t xml:space="preserve">RF-014</w:t>
            </w:r>
          </w:p>
        </w:tc>
        <w:tc>
          <w:tcPr/>
          <w:p w:rsidR="00000000" w:rsidDel="00000000" w:rsidP="00000000" w:rsidRDefault="00000000" w:rsidRPr="00000000" w14:paraId="000000F5">
            <w:pPr>
              <w:spacing w:after="0" w:line="240" w:lineRule="auto"/>
              <w:jc w:val="both"/>
              <w:rPr>
                <w:sz w:val="24"/>
                <w:szCs w:val="24"/>
              </w:rPr>
            </w:pPr>
            <w:r w:rsidDel="00000000" w:rsidR="00000000" w:rsidRPr="00000000">
              <w:rPr>
                <w:sz w:val="24"/>
                <w:szCs w:val="24"/>
                <w:rtl w:val="0"/>
              </w:rPr>
              <w:t xml:space="preserve">Cliente</w:t>
            </w:r>
          </w:p>
        </w:tc>
      </w:tr>
      <w:tr>
        <w:trPr>
          <w:cantSplit w:val="0"/>
          <w:trHeight w:val="580" w:hRule="atLeast"/>
          <w:tblHeader w:val="0"/>
        </w:trPr>
        <w:tc>
          <w:tcPr>
            <w:shd w:fill="auto" w:val="clear"/>
            <w:vAlign w:val="center"/>
          </w:tcPr>
          <w:p w:rsidR="00000000" w:rsidDel="00000000" w:rsidP="00000000" w:rsidRDefault="00000000" w:rsidRPr="00000000" w14:paraId="000000F6">
            <w:pPr>
              <w:spacing w:after="0" w:line="240" w:lineRule="auto"/>
              <w:jc w:val="both"/>
              <w:rPr>
                <w:sz w:val="24"/>
                <w:szCs w:val="24"/>
              </w:rPr>
            </w:pPr>
            <w:r w:rsidDel="00000000" w:rsidR="00000000" w:rsidRPr="00000000">
              <w:rPr>
                <w:sz w:val="24"/>
                <w:szCs w:val="24"/>
                <w:rtl w:val="0"/>
              </w:rPr>
              <w:t xml:space="preserve">CU16</w:t>
            </w:r>
          </w:p>
        </w:tc>
        <w:tc>
          <w:tcPr>
            <w:shd w:fill="auto" w:val="clear"/>
          </w:tcPr>
          <w:p w:rsidR="00000000" w:rsidDel="00000000" w:rsidP="00000000" w:rsidRDefault="00000000" w:rsidRPr="00000000" w14:paraId="000000F7">
            <w:pPr>
              <w:spacing w:after="0" w:line="240" w:lineRule="auto"/>
              <w:jc w:val="both"/>
              <w:rPr>
                <w:sz w:val="24"/>
                <w:szCs w:val="24"/>
              </w:rPr>
            </w:pPr>
            <w:r w:rsidDel="00000000" w:rsidR="00000000" w:rsidRPr="00000000">
              <w:rPr>
                <w:sz w:val="24"/>
                <w:szCs w:val="24"/>
                <w:rtl w:val="0"/>
              </w:rPr>
              <w:t xml:space="preserve">Escanear QR de carta</w:t>
            </w:r>
          </w:p>
          <w:p w:rsidR="00000000" w:rsidDel="00000000" w:rsidP="00000000" w:rsidRDefault="00000000" w:rsidRPr="00000000" w14:paraId="000000F8">
            <w:pPr>
              <w:spacing w:after="0" w:line="240" w:lineRule="auto"/>
              <w:jc w:val="right"/>
              <w:rPr>
                <w:sz w:val="24"/>
                <w:szCs w:val="24"/>
              </w:rPr>
            </w:pPr>
            <w:r w:rsidDel="00000000" w:rsidR="00000000" w:rsidRPr="00000000">
              <w:rPr>
                <w:sz w:val="24"/>
                <w:szCs w:val="24"/>
                <w:rtl w:val="0"/>
              </w:rPr>
              <w:t xml:space="preserve">RF-015</w:t>
            </w:r>
          </w:p>
        </w:tc>
        <w:tc>
          <w:tcPr/>
          <w:p w:rsidR="00000000" w:rsidDel="00000000" w:rsidP="00000000" w:rsidRDefault="00000000" w:rsidRPr="00000000" w14:paraId="000000F9">
            <w:pPr>
              <w:spacing w:after="0" w:line="240" w:lineRule="auto"/>
              <w:jc w:val="both"/>
              <w:rPr>
                <w:sz w:val="24"/>
                <w:szCs w:val="24"/>
              </w:rPr>
            </w:pPr>
            <w:r w:rsidDel="00000000" w:rsidR="00000000" w:rsidRPr="00000000">
              <w:rPr>
                <w:sz w:val="24"/>
                <w:szCs w:val="24"/>
                <w:rtl w:val="0"/>
              </w:rPr>
              <w:t xml:space="preserve">Cliente</w:t>
            </w:r>
          </w:p>
        </w:tc>
      </w:tr>
      <w:tr>
        <w:trPr>
          <w:cantSplit w:val="0"/>
          <w:trHeight w:val="580" w:hRule="atLeast"/>
          <w:tblHeader w:val="0"/>
        </w:trPr>
        <w:tc>
          <w:tcPr>
            <w:shd w:fill="auto" w:val="clear"/>
            <w:vAlign w:val="center"/>
          </w:tcPr>
          <w:p w:rsidR="00000000" w:rsidDel="00000000" w:rsidP="00000000" w:rsidRDefault="00000000" w:rsidRPr="00000000" w14:paraId="000000FA">
            <w:pPr>
              <w:spacing w:after="0" w:line="240" w:lineRule="auto"/>
              <w:jc w:val="both"/>
              <w:rPr>
                <w:sz w:val="24"/>
                <w:szCs w:val="24"/>
              </w:rPr>
            </w:pPr>
            <w:r w:rsidDel="00000000" w:rsidR="00000000" w:rsidRPr="00000000">
              <w:rPr>
                <w:sz w:val="24"/>
                <w:szCs w:val="24"/>
                <w:rtl w:val="0"/>
              </w:rPr>
              <w:t xml:space="preserve">CU17</w:t>
            </w:r>
          </w:p>
        </w:tc>
        <w:tc>
          <w:tcPr>
            <w:shd w:fill="auto" w:val="clear"/>
          </w:tcPr>
          <w:p w:rsidR="00000000" w:rsidDel="00000000" w:rsidP="00000000" w:rsidRDefault="00000000" w:rsidRPr="00000000" w14:paraId="000000FB">
            <w:pPr>
              <w:spacing w:after="0" w:line="240" w:lineRule="auto"/>
              <w:jc w:val="both"/>
              <w:rPr>
                <w:sz w:val="24"/>
                <w:szCs w:val="24"/>
              </w:rPr>
            </w:pPr>
            <w:r w:rsidDel="00000000" w:rsidR="00000000" w:rsidRPr="00000000">
              <w:rPr>
                <w:sz w:val="24"/>
                <w:szCs w:val="24"/>
                <w:rtl w:val="0"/>
              </w:rPr>
              <w:t xml:space="preserve">Escanear NFC de carta</w:t>
            </w:r>
          </w:p>
          <w:p w:rsidR="00000000" w:rsidDel="00000000" w:rsidP="00000000" w:rsidRDefault="00000000" w:rsidRPr="00000000" w14:paraId="000000FC">
            <w:pPr>
              <w:spacing w:after="0" w:line="240" w:lineRule="auto"/>
              <w:ind w:left="2880" w:firstLine="0"/>
              <w:jc w:val="right"/>
              <w:rPr>
                <w:sz w:val="24"/>
                <w:szCs w:val="24"/>
              </w:rPr>
            </w:pPr>
            <w:r w:rsidDel="00000000" w:rsidR="00000000" w:rsidRPr="00000000">
              <w:rPr>
                <w:sz w:val="24"/>
                <w:szCs w:val="24"/>
                <w:rtl w:val="0"/>
              </w:rPr>
              <w:t xml:space="preserve">RF-014</w:t>
            </w:r>
          </w:p>
        </w:tc>
        <w:tc>
          <w:tcPr/>
          <w:p w:rsidR="00000000" w:rsidDel="00000000" w:rsidP="00000000" w:rsidRDefault="00000000" w:rsidRPr="00000000" w14:paraId="000000FD">
            <w:pPr>
              <w:spacing w:after="0" w:line="240" w:lineRule="auto"/>
              <w:jc w:val="both"/>
              <w:rPr>
                <w:sz w:val="24"/>
                <w:szCs w:val="24"/>
              </w:rPr>
            </w:pPr>
            <w:r w:rsidDel="00000000" w:rsidR="00000000" w:rsidRPr="00000000">
              <w:rPr>
                <w:sz w:val="24"/>
                <w:szCs w:val="24"/>
                <w:rtl w:val="0"/>
              </w:rPr>
              <w:t xml:space="preserve">Cliente</w:t>
            </w:r>
          </w:p>
        </w:tc>
      </w:tr>
      <w:tr>
        <w:trPr>
          <w:cantSplit w:val="0"/>
          <w:trHeight w:val="580" w:hRule="atLeast"/>
          <w:tblHeader w:val="0"/>
        </w:trPr>
        <w:tc>
          <w:tcPr>
            <w:shd w:fill="auto" w:val="clear"/>
            <w:vAlign w:val="center"/>
          </w:tcPr>
          <w:p w:rsidR="00000000" w:rsidDel="00000000" w:rsidP="00000000" w:rsidRDefault="00000000" w:rsidRPr="00000000" w14:paraId="000000FE">
            <w:pPr>
              <w:spacing w:after="0" w:line="240" w:lineRule="auto"/>
              <w:jc w:val="both"/>
              <w:rPr>
                <w:sz w:val="24"/>
                <w:szCs w:val="24"/>
              </w:rPr>
            </w:pPr>
            <w:r w:rsidDel="00000000" w:rsidR="00000000" w:rsidRPr="00000000">
              <w:rPr>
                <w:sz w:val="24"/>
                <w:szCs w:val="24"/>
                <w:rtl w:val="0"/>
              </w:rPr>
              <w:t xml:space="preserve">CU18</w:t>
            </w:r>
          </w:p>
        </w:tc>
        <w:tc>
          <w:tcPr>
            <w:shd w:fill="auto" w:val="clear"/>
          </w:tcPr>
          <w:p w:rsidR="00000000" w:rsidDel="00000000" w:rsidP="00000000" w:rsidRDefault="00000000" w:rsidRPr="00000000" w14:paraId="000000FF">
            <w:pPr>
              <w:spacing w:after="0" w:line="240" w:lineRule="auto"/>
              <w:rPr>
                <w:sz w:val="24"/>
                <w:szCs w:val="24"/>
              </w:rPr>
            </w:pPr>
            <w:r w:rsidDel="00000000" w:rsidR="00000000" w:rsidRPr="00000000">
              <w:rPr>
                <w:sz w:val="24"/>
                <w:szCs w:val="24"/>
                <w:rtl w:val="0"/>
              </w:rPr>
              <w:t xml:space="preserve">Registrar NFC a la cuenta</w:t>
            </w:r>
          </w:p>
          <w:p w:rsidR="00000000" w:rsidDel="00000000" w:rsidP="00000000" w:rsidRDefault="00000000" w:rsidRPr="00000000" w14:paraId="00000100">
            <w:pPr>
              <w:spacing w:after="0" w:line="240" w:lineRule="auto"/>
              <w:ind w:left="2880" w:firstLine="0"/>
              <w:jc w:val="right"/>
              <w:rPr>
                <w:sz w:val="24"/>
                <w:szCs w:val="24"/>
              </w:rPr>
            </w:pPr>
            <w:r w:rsidDel="00000000" w:rsidR="00000000" w:rsidRPr="00000000">
              <w:rPr>
                <w:sz w:val="24"/>
                <w:szCs w:val="24"/>
                <w:rtl w:val="0"/>
              </w:rPr>
              <w:t xml:space="preserve">RF-014</w:t>
            </w:r>
          </w:p>
        </w:tc>
        <w:tc>
          <w:tcPr/>
          <w:p w:rsidR="00000000" w:rsidDel="00000000" w:rsidP="00000000" w:rsidRDefault="00000000" w:rsidRPr="00000000" w14:paraId="00000101">
            <w:pPr>
              <w:spacing w:after="0" w:line="240" w:lineRule="auto"/>
              <w:jc w:val="both"/>
              <w:rPr>
                <w:sz w:val="24"/>
                <w:szCs w:val="24"/>
              </w:rPr>
            </w:pPr>
            <w:r w:rsidDel="00000000" w:rsidR="00000000" w:rsidRPr="00000000">
              <w:rPr>
                <w:sz w:val="24"/>
                <w:szCs w:val="24"/>
                <w:rtl w:val="0"/>
              </w:rPr>
              <w:t xml:space="preserve">Cliente</w:t>
            </w:r>
          </w:p>
        </w:tc>
      </w:tr>
      <w:tr>
        <w:trPr>
          <w:cantSplit w:val="0"/>
          <w:trHeight w:val="580" w:hRule="atLeast"/>
          <w:tblHeader w:val="0"/>
        </w:trPr>
        <w:tc>
          <w:tcPr>
            <w:shd w:fill="auto" w:val="clear"/>
            <w:vAlign w:val="center"/>
          </w:tcPr>
          <w:p w:rsidR="00000000" w:rsidDel="00000000" w:rsidP="00000000" w:rsidRDefault="00000000" w:rsidRPr="00000000" w14:paraId="00000102">
            <w:pPr>
              <w:spacing w:after="0" w:line="240" w:lineRule="auto"/>
              <w:jc w:val="both"/>
              <w:rPr>
                <w:sz w:val="24"/>
                <w:szCs w:val="24"/>
              </w:rPr>
            </w:pPr>
            <w:r w:rsidDel="00000000" w:rsidR="00000000" w:rsidRPr="00000000">
              <w:rPr>
                <w:sz w:val="24"/>
                <w:szCs w:val="24"/>
                <w:rtl w:val="0"/>
              </w:rPr>
              <w:t xml:space="preserve">CU19</w:t>
            </w:r>
          </w:p>
        </w:tc>
        <w:tc>
          <w:tcPr>
            <w:shd w:fill="auto" w:val="clear"/>
          </w:tcPr>
          <w:p w:rsidR="00000000" w:rsidDel="00000000" w:rsidP="00000000" w:rsidRDefault="00000000" w:rsidRPr="00000000" w14:paraId="00000103">
            <w:pPr>
              <w:spacing w:after="0" w:line="240" w:lineRule="auto"/>
              <w:jc w:val="both"/>
              <w:rPr>
                <w:sz w:val="24"/>
                <w:szCs w:val="24"/>
              </w:rPr>
            </w:pPr>
            <w:r w:rsidDel="00000000" w:rsidR="00000000" w:rsidRPr="00000000">
              <w:rPr>
                <w:sz w:val="24"/>
                <w:szCs w:val="24"/>
                <w:rtl w:val="0"/>
              </w:rPr>
              <w:t xml:space="preserve">Generar QR de carta</w:t>
            </w:r>
          </w:p>
          <w:p w:rsidR="00000000" w:rsidDel="00000000" w:rsidP="00000000" w:rsidRDefault="00000000" w:rsidRPr="00000000" w14:paraId="00000104">
            <w:pPr>
              <w:spacing w:after="0" w:line="240" w:lineRule="auto"/>
              <w:ind w:left="2880" w:firstLine="0"/>
              <w:jc w:val="right"/>
              <w:rPr>
                <w:sz w:val="24"/>
                <w:szCs w:val="24"/>
              </w:rPr>
            </w:pPr>
            <w:r w:rsidDel="00000000" w:rsidR="00000000" w:rsidRPr="00000000">
              <w:rPr>
                <w:sz w:val="24"/>
                <w:szCs w:val="24"/>
                <w:rtl w:val="0"/>
              </w:rPr>
              <w:t xml:space="preserve">RF-015</w:t>
            </w:r>
          </w:p>
        </w:tc>
        <w:tc>
          <w:tcPr/>
          <w:p w:rsidR="00000000" w:rsidDel="00000000" w:rsidP="00000000" w:rsidRDefault="00000000" w:rsidRPr="00000000" w14:paraId="00000105">
            <w:pPr>
              <w:spacing w:after="0" w:line="240" w:lineRule="auto"/>
              <w:jc w:val="both"/>
              <w:rPr>
                <w:sz w:val="24"/>
                <w:szCs w:val="24"/>
              </w:rPr>
            </w:pPr>
            <w:r w:rsidDel="00000000" w:rsidR="00000000" w:rsidRPr="00000000">
              <w:rPr>
                <w:sz w:val="24"/>
                <w:szCs w:val="24"/>
                <w:rtl w:val="0"/>
              </w:rPr>
              <w:t xml:space="preserve">Cliente</w:t>
            </w:r>
          </w:p>
        </w:tc>
      </w:tr>
      <w:tr>
        <w:trPr>
          <w:cantSplit w:val="0"/>
          <w:trHeight w:val="580" w:hRule="atLeast"/>
          <w:tblHeader w:val="0"/>
        </w:trPr>
        <w:tc>
          <w:tcPr>
            <w:shd w:fill="auto" w:val="clear"/>
            <w:vAlign w:val="center"/>
          </w:tcPr>
          <w:p w:rsidR="00000000" w:rsidDel="00000000" w:rsidP="00000000" w:rsidRDefault="00000000" w:rsidRPr="00000000" w14:paraId="00000106">
            <w:pPr>
              <w:spacing w:after="0" w:line="240" w:lineRule="auto"/>
              <w:jc w:val="both"/>
              <w:rPr>
                <w:sz w:val="24"/>
                <w:szCs w:val="24"/>
              </w:rPr>
            </w:pPr>
            <w:r w:rsidDel="00000000" w:rsidR="00000000" w:rsidRPr="00000000">
              <w:rPr>
                <w:sz w:val="24"/>
                <w:szCs w:val="24"/>
                <w:rtl w:val="0"/>
              </w:rPr>
              <w:t xml:space="preserve">CU20</w:t>
            </w:r>
          </w:p>
        </w:tc>
        <w:tc>
          <w:tcPr>
            <w:shd w:fill="auto" w:val="clear"/>
            <w:tcMar>
              <w:top w:w="100.0" w:type="dxa"/>
              <w:left w:w="100.0" w:type="dxa"/>
              <w:bottom w:w="100.0" w:type="dxa"/>
              <w:right w:w="100.0" w:type="dxa"/>
            </w:tcMar>
          </w:tcPr>
          <w:p w:rsidR="00000000" w:rsidDel="00000000" w:rsidP="00000000" w:rsidRDefault="00000000" w:rsidRPr="00000000" w14:paraId="00000107">
            <w:pPr>
              <w:spacing w:after="0" w:line="240" w:lineRule="auto"/>
              <w:jc w:val="both"/>
              <w:rPr>
                <w:sz w:val="24"/>
                <w:szCs w:val="24"/>
              </w:rPr>
            </w:pPr>
            <w:r w:rsidDel="00000000" w:rsidR="00000000" w:rsidRPr="00000000">
              <w:rPr>
                <w:sz w:val="24"/>
                <w:szCs w:val="24"/>
                <w:rtl w:val="0"/>
              </w:rPr>
              <w:t xml:space="preserve">Acceder al minijuego (genérico)</w:t>
            </w:r>
          </w:p>
          <w:p w:rsidR="00000000" w:rsidDel="00000000" w:rsidP="00000000" w:rsidRDefault="00000000" w:rsidRPr="00000000" w14:paraId="00000108">
            <w:pPr>
              <w:spacing w:after="0" w:line="240" w:lineRule="auto"/>
              <w:ind w:left="2880" w:firstLine="0"/>
              <w:jc w:val="right"/>
              <w:rPr>
                <w:sz w:val="24"/>
                <w:szCs w:val="24"/>
              </w:rPr>
            </w:pPr>
            <w:r w:rsidDel="00000000" w:rsidR="00000000" w:rsidRPr="00000000">
              <w:rPr>
                <w:sz w:val="24"/>
                <w:szCs w:val="24"/>
                <w:rtl w:val="0"/>
              </w:rPr>
              <w:t xml:space="preserve">RF-017</w:t>
            </w:r>
          </w:p>
        </w:tc>
        <w:tc>
          <w:tcPr/>
          <w:p w:rsidR="00000000" w:rsidDel="00000000" w:rsidP="00000000" w:rsidRDefault="00000000" w:rsidRPr="00000000" w14:paraId="00000109">
            <w:pPr>
              <w:spacing w:after="0" w:line="240" w:lineRule="auto"/>
              <w:jc w:val="both"/>
              <w:rPr>
                <w:sz w:val="24"/>
                <w:szCs w:val="24"/>
              </w:rPr>
            </w:pPr>
            <w:r w:rsidDel="00000000" w:rsidR="00000000" w:rsidRPr="00000000">
              <w:rPr>
                <w:sz w:val="24"/>
                <w:szCs w:val="24"/>
                <w:rtl w:val="0"/>
              </w:rPr>
              <w:t xml:space="preserve">Cliente</w:t>
            </w:r>
          </w:p>
        </w:tc>
      </w:tr>
      <w:tr>
        <w:trPr>
          <w:cantSplit w:val="0"/>
          <w:tblHeader w:val="0"/>
        </w:trPr>
        <w:tc>
          <w:tcPr>
            <w:shd w:fill="auto" w:val="clear"/>
            <w:vAlign w:val="center"/>
          </w:tcPr>
          <w:p w:rsidR="00000000" w:rsidDel="00000000" w:rsidP="00000000" w:rsidRDefault="00000000" w:rsidRPr="00000000" w14:paraId="0000010A">
            <w:pPr>
              <w:spacing w:after="0" w:line="240" w:lineRule="auto"/>
              <w:jc w:val="both"/>
              <w:rPr>
                <w:sz w:val="24"/>
                <w:szCs w:val="24"/>
              </w:rPr>
            </w:pPr>
            <w:r w:rsidDel="00000000" w:rsidR="00000000" w:rsidRPr="00000000">
              <w:rPr>
                <w:sz w:val="24"/>
                <w:szCs w:val="24"/>
                <w:rtl w:val="0"/>
              </w:rPr>
              <w:t xml:space="preserve">CU21</w:t>
            </w:r>
          </w:p>
        </w:tc>
        <w:tc>
          <w:tcPr>
            <w:shd w:fill="auto" w:val="clear"/>
            <w:tcMar>
              <w:top w:w="100.0" w:type="dxa"/>
              <w:left w:w="100.0" w:type="dxa"/>
              <w:bottom w:w="100.0" w:type="dxa"/>
              <w:right w:w="100.0" w:type="dxa"/>
            </w:tcMar>
          </w:tcPr>
          <w:p w:rsidR="00000000" w:rsidDel="00000000" w:rsidP="00000000" w:rsidRDefault="00000000" w:rsidRPr="00000000" w14:paraId="0000010B">
            <w:pPr>
              <w:spacing w:after="0" w:line="240" w:lineRule="auto"/>
              <w:jc w:val="both"/>
              <w:rPr>
                <w:sz w:val="24"/>
                <w:szCs w:val="24"/>
              </w:rPr>
            </w:pPr>
            <w:r w:rsidDel="00000000" w:rsidR="00000000" w:rsidRPr="00000000">
              <w:rPr>
                <w:sz w:val="24"/>
                <w:szCs w:val="24"/>
                <w:rtl w:val="0"/>
              </w:rPr>
              <w:t xml:space="preserve">Acceder al minijuego (personalizado a traves de nfc)</w:t>
            </w:r>
          </w:p>
          <w:p w:rsidR="00000000" w:rsidDel="00000000" w:rsidP="00000000" w:rsidRDefault="00000000" w:rsidRPr="00000000" w14:paraId="0000010C">
            <w:pPr>
              <w:spacing w:after="0" w:line="240" w:lineRule="auto"/>
              <w:ind w:left="2880" w:firstLine="0"/>
              <w:jc w:val="right"/>
              <w:rPr>
                <w:sz w:val="24"/>
                <w:szCs w:val="24"/>
              </w:rPr>
            </w:pPr>
            <w:r w:rsidDel="00000000" w:rsidR="00000000" w:rsidRPr="00000000">
              <w:rPr>
                <w:sz w:val="24"/>
                <w:szCs w:val="24"/>
                <w:rtl w:val="0"/>
              </w:rPr>
              <w:t xml:space="preserve">RF-017</w:t>
            </w:r>
          </w:p>
        </w:tc>
        <w:tc>
          <w:tcPr/>
          <w:p w:rsidR="00000000" w:rsidDel="00000000" w:rsidP="00000000" w:rsidRDefault="00000000" w:rsidRPr="00000000" w14:paraId="0000010D">
            <w:pPr>
              <w:spacing w:after="0" w:line="240" w:lineRule="auto"/>
              <w:jc w:val="both"/>
              <w:rPr>
                <w:sz w:val="24"/>
                <w:szCs w:val="24"/>
              </w:rPr>
            </w:pPr>
            <w:r w:rsidDel="00000000" w:rsidR="00000000" w:rsidRPr="00000000">
              <w:rPr>
                <w:sz w:val="24"/>
                <w:szCs w:val="24"/>
                <w:rtl w:val="0"/>
              </w:rPr>
              <w:t xml:space="preserve">Cliente</w:t>
            </w:r>
          </w:p>
        </w:tc>
      </w:tr>
      <w:tr>
        <w:trPr>
          <w:cantSplit w:val="0"/>
          <w:trHeight w:val="580" w:hRule="atLeast"/>
          <w:tblHeader w:val="0"/>
        </w:trPr>
        <w:tc>
          <w:tcPr>
            <w:shd w:fill="auto" w:val="clear"/>
            <w:vAlign w:val="center"/>
          </w:tcPr>
          <w:p w:rsidR="00000000" w:rsidDel="00000000" w:rsidP="00000000" w:rsidRDefault="00000000" w:rsidRPr="00000000" w14:paraId="0000010E">
            <w:pPr>
              <w:spacing w:after="0" w:line="240" w:lineRule="auto"/>
              <w:jc w:val="both"/>
              <w:rPr>
                <w:sz w:val="24"/>
                <w:szCs w:val="24"/>
              </w:rPr>
            </w:pPr>
            <w:r w:rsidDel="00000000" w:rsidR="00000000" w:rsidRPr="00000000">
              <w:rPr>
                <w:sz w:val="24"/>
                <w:szCs w:val="24"/>
                <w:rtl w:val="0"/>
              </w:rPr>
              <w:t xml:space="preserve">CU22</w:t>
            </w:r>
          </w:p>
        </w:tc>
        <w:tc>
          <w:tcPr>
            <w:shd w:fill="auto" w:val="clear"/>
            <w:tcMar>
              <w:top w:w="100.0" w:type="dxa"/>
              <w:left w:w="100.0" w:type="dxa"/>
              <w:bottom w:w="100.0" w:type="dxa"/>
              <w:right w:w="100.0" w:type="dxa"/>
            </w:tcMar>
          </w:tcPr>
          <w:p w:rsidR="00000000" w:rsidDel="00000000" w:rsidP="00000000" w:rsidRDefault="00000000" w:rsidRPr="00000000" w14:paraId="0000010F">
            <w:pPr>
              <w:spacing w:after="0" w:line="240" w:lineRule="auto"/>
              <w:jc w:val="both"/>
              <w:rPr>
                <w:sz w:val="24"/>
                <w:szCs w:val="24"/>
              </w:rPr>
            </w:pPr>
            <w:r w:rsidDel="00000000" w:rsidR="00000000" w:rsidRPr="00000000">
              <w:rPr>
                <w:sz w:val="24"/>
                <w:szCs w:val="24"/>
                <w:rtl w:val="0"/>
              </w:rPr>
              <w:t xml:space="preserve">Redirigir a App móvil desde QR</w:t>
            </w:r>
          </w:p>
          <w:p w:rsidR="00000000" w:rsidDel="00000000" w:rsidP="00000000" w:rsidRDefault="00000000" w:rsidRPr="00000000" w14:paraId="00000110">
            <w:pPr>
              <w:spacing w:after="0" w:line="240" w:lineRule="auto"/>
              <w:ind w:left="2880" w:firstLine="0"/>
              <w:jc w:val="right"/>
              <w:rPr>
                <w:sz w:val="24"/>
                <w:szCs w:val="24"/>
              </w:rPr>
            </w:pPr>
            <w:r w:rsidDel="00000000" w:rsidR="00000000" w:rsidRPr="00000000">
              <w:rPr>
                <w:sz w:val="24"/>
                <w:szCs w:val="24"/>
                <w:rtl w:val="0"/>
              </w:rPr>
              <w:t xml:space="preserve">RF-018</w:t>
            </w:r>
          </w:p>
        </w:tc>
        <w:tc>
          <w:tcPr/>
          <w:p w:rsidR="00000000" w:rsidDel="00000000" w:rsidP="00000000" w:rsidRDefault="00000000" w:rsidRPr="00000000" w14:paraId="00000111">
            <w:pPr>
              <w:spacing w:after="0" w:line="240" w:lineRule="auto"/>
              <w:jc w:val="both"/>
              <w:rPr>
                <w:sz w:val="24"/>
                <w:szCs w:val="24"/>
              </w:rPr>
            </w:pPr>
            <w:r w:rsidDel="00000000" w:rsidR="00000000" w:rsidRPr="00000000">
              <w:rPr>
                <w:sz w:val="24"/>
                <w:szCs w:val="24"/>
                <w:rtl w:val="0"/>
              </w:rPr>
              <w:t xml:space="preserve">Cliente</w:t>
            </w:r>
          </w:p>
        </w:tc>
      </w:tr>
      <w:tr>
        <w:trPr>
          <w:cantSplit w:val="0"/>
          <w:trHeight w:val="580" w:hRule="atLeast"/>
          <w:tblHeader w:val="0"/>
        </w:trPr>
        <w:tc>
          <w:tcPr>
            <w:shd w:fill="auto" w:val="clear"/>
            <w:vAlign w:val="center"/>
          </w:tcPr>
          <w:p w:rsidR="00000000" w:rsidDel="00000000" w:rsidP="00000000" w:rsidRDefault="00000000" w:rsidRPr="00000000" w14:paraId="00000112">
            <w:pPr>
              <w:spacing w:after="0" w:line="240" w:lineRule="auto"/>
              <w:jc w:val="both"/>
              <w:rPr>
                <w:sz w:val="24"/>
                <w:szCs w:val="24"/>
              </w:rPr>
            </w:pPr>
            <w:r w:rsidDel="00000000" w:rsidR="00000000" w:rsidRPr="00000000">
              <w:rPr>
                <w:sz w:val="24"/>
                <w:szCs w:val="24"/>
                <w:rtl w:val="0"/>
              </w:rPr>
              <w:t xml:space="preserve">CU23</w:t>
            </w:r>
          </w:p>
        </w:tc>
        <w:tc>
          <w:tcPr>
            <w:shd w:fill="auto" w:val="clear"/>
            <w:tcMar>
              <w:top w:w="100.0" w:type="dxa"/>
              <w:left w:w="100.0" w:type="dxa"/>
              <w:bottom w:w="100.0" w:type="dxa"/>
              <w:right w:w="100.0" w:type="dxa"/>
            </w:tcMar>
          </w:tcPr>
          <w:p w:rsidR="00000000" w:rsidDel="00000000" w:rsidP="00000000" w:rsidRDefault="00000000" w:rsidRPr="00000000" w14:paraId="00000113">
            <w:pPr>
              <w:spacing w:after="0" w:line="240" w:lineRule="auto"/>
              <w:jc w:val="both"/>
              <w:rPr>
                <w:sz w:val="24"/>
                <w:szCs w:val="24"/>
              </w:rPr>
            </w:pPr>
            <w:r w:rsidDel="00000000" w:rsidR="00000000" w:rsidRPr="00000000">
              <w:rPr>
                <w:sz w:val="24"/>
                <w:szCs w:val="24"/>
                <w:rtl w:val="0"/>
              </w:rPr>
              <w:t xml:space="preserve">Comunicarse vía chat (web/móvil)</w:t>
            </w:r>
          </w:p>
          <w:p w:rsidR="00000000" w:rsidDel="00000000" w:rsidP="00000000" w:rsidRDefault="00000000" w:rsidRPr="00000000" w14:paraId="00000114">
            <w:pPr>
              <w:spacing w:after="0" w:line="240" w:lineRule="auto"/>
              <w:ind w:left="2880" w:firstLine="0"/>
              <w:jc w:val="right"/>
              <w:rPr>
                <w:sz w:val="24"/>
                <w:szCs w:val="24"/>
              </w:rPr>
            </w:pPr>
            <w:r w:rsidDel="00000000" w:rsidR="00000000" w:rsidRPr="00000000">
              <w:rPr>
                <w:sz w:val="24"/>
                <w:szCs w:val="24"/>
                <w:rtl w:val="0"/>
              </w:rPr>
              <w:t xml:space="preserve">RF-018</w:t>
            </w:r>
          </w:p>
        </w:tc>
        <w:tc>
          <w:tcPr/>
          <w:p w:rsidR="00000000" w:rsidDel="00000000" w:rsidP="00000000" w:rsidRDefault="00000000" w:rsidRPr="00000000" w14:paraId="00000115">
            <w:pPr>
              <w:spacing w:after="0" w:line="240" w:lineRule="auto"/>
              <w:jc w:val="both"/>
              <w:rPr>
                <w:sz w:val="24"/>
                <w:szCs w:val="24"/>
              </w:rPr>
            </w:pPr>
            <w:r w:rsidDel="00000000" w:rsidR="00000000" w:rsidRPr="00000000">
              <w:rPr>
                <w:sz w:val="24"/>
                <w:szCs w:val="24"/>
                <w:rtl w:val="0"/>
              </w:rPr>
              <w:t xml:space="preserve">Cliente-diseñador</w:t>
            </w:r>
          </w:p>
        </w:tc>
      </w:tr>
      <w:tr>
        <w:trPr>
          <w:cantSplit w:val="0"/>
          <w:trHeight w:val="580" w:hRule="atLeast"/>
          <w:tblHeader w:val="0"/>
        </w:trPr>
        <w:tc>
          <w:tcPr>
            <w:shd w:fill="auto" w:val="clear"/>
            <w:vAlign w:val="center"/>
          </w:tcPr>
          <w:p w:rsidR="00000000" w:rsidDel="00000000" w:rsidP="00000000" w:rsidRDefault="00000000" w:rsidRPr="00000000" w14:paraId="00000116">
            <w:pPr>
              <w:spacing w:after="0" w:line="240" w:lineRule="auto"/>
              <w:jc w:val="both"/>
              <w:rPr>
                <w:sz w:val="24"/>
                <w:szCs w:val="24"/>
              </w:rPr>
            </w:pPr>
            <w:r w:rsidDel="00000000" w:rsidR="00000000" w:rsidRPr="00000000">
              <w:rPr>
                <w:sz w:val="24"/>
                <w:szCs w:val="24"/>
                <w:rtl w:val="0"/>
              </w:rPr>
              <w:t xml:space="preserve">CU24</w:t>
            </w:r>
          </w:p>
        </w:tc>
        <w:tc>
          <w:tcPr>
            <w:shd w:fill="auto" w:val="clear"/>
            <w:tcMar>
              <w:top w:w="100.0" w:type="dxa"/>
              <w:left w:w="100.0" w:type="dxa"/>
              <w:bottom w:w="100.0" w:type="dxa"/>
              <w:right w:w="100.0" w:type="dxa"/>
            </w:tcMar>
          </w:tcPr>
          <w:p w:rsidR="00000000" w:rsidDel="00000000" w:rsidP="00000000" w:rsidRDefault="00000000" w:rsidRPr="00000000" w14:paraId="00000117">
            <w:pPr>
              <w:spacing w:after="0" w:line="240" w:lineRule="auto"/>
              <w:jc w:val="both"/>
              <w:rPr>
                <w:sz w:val="24"/>
                <w:szCs w:val="24"/>
              </w:rPr>
            </w:pPr>
            <w:r w:rsidDel="00000000" w:rsidR="00000000" w:rsidRPr="00000000">
              <w:rPr>
                <w:sz w:val="24"/>
                <w:szCs w:val="24"/>
                <w:rtl w:val="0"/>
              </w:rPr>
              <w:t xml:space="preserve">Consultar historial de compras</w:t>
            </w:r>
          </w:p>
          <w:p w:rsidR="00000000" w:rsidDel="00000000" w:rsidP="00000000" w:rsidRDefault="00000000" w:rsidRPr="00000000" w14:paraId="00000118">
            <w:pPr>
              <w:spacing w:after="0" w:line="240" w:lineRule="auto"/>
              <w:ind w:left="2880" w:firstLine="0"/>
              <w:jc w:val="right"/>
              <w:rPr>
                <w:sz w:val="24"/>
                <w:szCs w:val="24"/>
              </w:rPr>
            </w:pPr>
            <w:r w:rsidDel="00000000" w:rsidR="00000000" w:rsidRPr="00000000">
              <w:rPr>
                <w:sz w:val="24"/>
                <w:szCs w:val="24"/>
                <w:rtl w:val="0"/>
              </w:rPr>
              <w:t xml:space="preserve">RF-018 </w:t>
            </w:r>
          </w:p>
        </w:tc>
        <w:tc>
          <w:tcPr/>
          <w:p w:rsidR="00000000" w:rsidDel="00000000" w:rsidP="00000000" w:rsidRDefault="00000000" w:rsidRPr="00000000" w14:paraId="00000119">
            <w:pPr>
              <w:spacing w:after="0" w:line="240" w:lineRule="auto"/>
              <w:jc w:val="both"/>
              <w:rPr>
                <w:sz w:val="24"/>
                <w:szCs w:val="24"/>
              </w:rPr>
            </w:pPr>
            <w:r w:rsidDel="00000000" w:rsidR="00000000" w:rsidRPr="00000000">
              <w:rPr>
                <w:sz w:val="24"/>
                <w:szCs w:val="24"/>
                <w:rtl w:val="0"/>
              </w:rPr>
              <w:t xml:space="preserve">Cliente</w:t>
            </w:r>
          </w:p>
        </w:tc>
      </w:tr>
      <w:tr>
        <w:trPr>
          <w:cantSplit w:val="0"/>
          <w:trHeight w:val="580" w:hRule="atLeast"/>
          <w:tblHeader w:val="0"/>
        </w:trPr>
        <w:tc>
          <w:tcPr>
            <w:shd w:fill="auto" w:val="clear"/>
            <w:vAlign w:val="center"/>
          </w:tcPr>
          <w:p w:rsidR="00000000" w:rsidDel="00000000" w:rsidP="00000000" w:rsidRDefault="00000000" w:rsidRPr="00000000" w14:paraId="0000011A">
            <w:pPr>
              <w:spacing w:after="0" w:line="240" w:lineRule="auto"/>
              <w:jc w:val="both"/>
              <w:rPr>
                <w:sz w:val="24"/>
                <w:szCs w:val="24"/>
              </w:rPr>
            </w:pPr>
            <w:r w:rsidDel="00000000" w:rsidR="00000000" w:rsidRPr="00000000">
              <w:rPr>
                <w:sz w:val="24"/>
                <w:szCs w:val="24"/>
                <w:rtl w:val="0"/>
              </w:rPr>
              <w:t xml:space="preserve">CU25</w:t>
            </w:r>
          </w:p>
        </w:tc>
        <w:tc>
          <w:tcPr>
            <w:shd w:fill="auto" w:val="clear"/>
            <w:tcMar>
              <w:top w:w="100.0" w:type="dxa"/>
              <w:left w:w="100.0" w:type="dxa"/>
              <w:bottom w:w="100.0" w:type="dxa"/>
              <w:right w:w="100.0" w:type="dxa"/>
            </w:tcMar>
          </w:tcPr>
          <w:p w:rsidR="00000000" w:rsidDel="00000000" w:rsidP="00000000" w:rsidRDefault="00000000" w:rsidRPr="00000000" w14:paraId="0000011B">
            <w:pPr>
              <w:spacing w:after="0" w:line="240" w:lineRule="auto"/>
              <w:jc w:val="both"/>
              <w:rPr>
                <w:sz w:val="24"/>
                <w:szCs w:val="24"/>
              </w:rPr>
            </w:pPr>
            <w:r w:rsidDel="00000000" w:rsidR="00000000" w:rsidRPr="00000000">
              <w:rPr>
                <w:sz w:val="24"/>
                <w:szCs w:val="24"/>
                <w:rtl w:val="0"/>
              </w:rPr>
              <w:t xml:space="preserve">Gestionar subastas de cartas</w:t>
            </w:r>
          </w:p>
          <w:p w:rsidR="00000000" w:rsidDel="00000000" w:rsidP="00000000" w:rsidRDefault="00000000" w:rsidRPr="00000000" w14:paraId="0000011C">
            <w:pPr>
              <w:spacing w:after="0" w:line="240" w:lineRule="auto"/>
              <w:ind w:left="2880" w:firstLine="0"/>
              <w:jc w:val="right"/>
              <w:rPr>
                <w:sz w:val="24"/>
                <w:szCs w:val="24"/>
              </w:rPr>
            </w:pPr>
            <w:r w:rsidDel="00000000" w:rsidR="00000000" w:rsidRPr="00000000">
              <w:rPr>
                <w:sz w:val="24"/>
                <w:szCs w:val="24"/>
                <w:rtl w:val="0"/>
              </w:rPr>
              <w:t xml:space="preserve">RF-020</w:t>
            </w:r>
          </w:p>
        </w:tc>
        <w:tc>
          <w:tcPr/>
          <w:p w:rsidR="00000000" w:rsidDel="00000000" w:rsidP="00000000" w:rsidRDefault="00000000" w:rsidRPr="00000000" w14:paraId="0000011D">
            <w:pPr>
              <w:spacing w:after="0" w:line="240" w:lineRule="auto"/>
              <w:jc w:val="both"/>
              <w:rPr>
                <w:sz w:val="24"/>
                <w:szCs w:val="24"/>
              </w:rPr>
            </w:pPr>
            <w:r w:rsidDel="00000000" w:rsidR="00000000" w:rsidRPr="00000000">
              <w:rPr>
                <w:sz w:val="24"/>
                <w:szCs w:val="24"/>
                <w:rtl w:val="0"/>
              </w:rPr>
              <w:t xml:space="preserve">Administrador/Diseñador</w:t>
            </w:r>
          </w:p>
        </w:tc>
      </w:tr>
      <w:tr>
        <w:trPr>
          <w:cantSplit w:val="0"/>
          <w:trHeight w:val="580" w:hRule="atLeast"/>
          <w:tblHeader w:val="0"/>
        </w:trPr>
        <w:tc>
          <w:tcPr>
            <w:shd w:fill="auto" w:val="clear"/>
            <w:vAlign w:val="center"/>
          </w:tcPr>
          <w:p w:rsidR="00000000" w:rsidDel="00000000" w:rsidP="00000000" w:rsidRDefault="00000000" w:rsidRPr="00000000" w14:paraId="0000011E">
            <w:pPr>
              <w:spacing w:after="0" w:line="240" w:lineRule="auto"/>
              <w:jc w:val="both"/>
              <w:rPr>
                <w:sz w:val="24"/>
                <w:szCs w:val="24"/>
              </w:rPr>
            </w:pPr>
            <w:r w:rsidDel="00000000" w:rsidR="00000000" w:rsidRPr="00000000">
              <w:rPr>
                <w:sz w:val="24"/>
                <w:szCs w:val="24"/>
                <w:rtl w:val="0"/>
              </w:rPr>
              <w:t xml:space="preserve">CU26</w:t>
            </w:r>
          </w:p>
        </w:tc>
        <w:tc>
          <w:tcPr>
            <w:shd w:fill="auto" w:val="clear"/>
            <w:tcMar>
              <w:top w:w="100.0" w:type="dxa"/>
              <w:left w:w="100.0" w:type="dxa"/>
              <w:bottom w:w="100.0" w:type="dxa"/>
              <w:right w:w="100.0" w:type="dxa"/>
            </w:tcMar>
          </w:tcPr>
          <w:p w:rsidR="00000000" w:rsidDel="00000000" w:rsidP="00000000" w:rsidRDefault="00000000" w:rsidRPr="00000000" w14:paraId="0000011F">
            <w:pPr>
              <w:spacing w:after="0" w:line="240" w:lineRule="auto"/>
              <w:jc w:val="both"/>
              <w:rPr>
                <w:sz w:val="24"/>
                <w:szCs w:val="24"/>
              </w:rPr>
            </w:pPr>
            <w:r w:rsidDel="00000000" w:rsidR="00000000" w:rsidRPr="00000000">
              <w:rPr>
                <w:sz w:val="24"/>
                <w:szCs w:val="24"/>
                <w:rtl w:val="0"/>
              </w:rPr>
              <w:t xml:space="preserve">Participar de una subasta</w:t>
            </w:r>
          </w:p>
          <w:p w:rsidR="00000000" w:rsidDel="00000000" w:rsidP="00000000" w:rsidRDefault="00000000" w:rsidRPr="00000000" w14:paraId="00000120">
            <w:pPr>
              <w:spacing w:after="0" w:line="240" w:lineRule="auto"/>
              <w:ind w:left="2880" w:firstLine="0"/>
              <w:jc w:val="right"/>
              <w:rPr>
                <w:sz w:val="24"/>
                <w:szCs w:val="24"/>
              </w:rPr>
            </w:pPr>
            <w:r w:rsidDel="00000000" w:rsidR="00000000" w:rsidRPr="00000000">
              <w:rPr>
                <w:sz w:val="24"/>
                <w:szCs w:val="24"/>
                <w:rtl w:val="0"/>
              </w:rPr>
              <w:t xml:space="preserve">RF-020</w:t>
            </w:r>
          </w:p>
        </w:tc>
        <w:tc>
          <w:tcPr/>
          <w:p w:rsidR="00000000" w:rsidDel="00000000" w:rsidP="00000000" w:rsidRDefault="00000000" w:rsidRPr="00000000" w14:paraId="00000121">
            <w:pPr>
              <w:spacing w:after="0" w:line="240" w:lineRule="auto"/>
              <w:jc w:val="both"/>
              <w:rPr>
                <w:sz w:val="24"/>
                <w:szCs w:val="24"/>
              </w:rPr>
            </w:pPr>
            <w:r w:rsidDel="00000000" w:rsidR="00000000" w:rsidRPr="00000000">
              <w:rPr>
                <w:sz w:val="24"/>
                <w:szCs w:val="24"/>
                <w:rtl w:val="0"/>
              </w:rPr>
              <w:t xml:space="preserve">Cliente</w:t>
            </w:r>
          </w:p>
        </w:tc>
      </w:tr>
      <w:tr>
        <w:trPr>
          <w:cantSplit w:val="0"/>
          <w:trHeight w:val="580" w:hRule="atLeast"/>
          <w:tblHeader w:val="0"/>
        </w:trPr>
        <w:tc>
          <w:tcPr>
            <w:shd w:fill="auto" w:val="clear"/>
            <w:vAlign w:val="center"/>
          </w:tcPr>
          <w:p w:rsidR="00000000" w:rsidDel="00000000" w:rsidP="00000000" w:rsidRDefault="00000000" w:rsidRPr="00000000" w14:paraId="00000122">
            <w:pPr>
              <w:spacing w:after="0" w:line="240" w:lineRule="auto"/>
              <w:jc w:val="both"/>
              <w:rPr>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3">
            <w:pPr>
              <w:spacing w:after="0" w:line="240" w:lineRule="auto"/>
              <w:jc w:val="both"/>
              <w:rPr>
                <w:sz w:val="24"/>
                <w:szCs w:val="24"/>
              </w:rPr>
            </w:pPr>
            <w:r w:rsidDel="00000000" w:rsidR="00000000" w:rsidRPr="00000000">
              <w:rPr>
                <w:rtl w:val="0"/>
              </w:rPr>
            </w:r>
          </w:p>
        </w:tc>
        <w:tc>
          <w:tcPr/>
          <w:p w:rsidR="00000000" w:rsidDel="00000000" w:rsidP="00000000" w:rsidRDefault="00000000" w:rsidRPr="00000000" w14:paraId="00000124">
            <w:pPr>
              <w:spacing w:after="0" w:line="240" w:lineRule="auto"/>
              <w:jc w:val="both"/>
              <w:rPr>
                <w:sz w:val="24"/>
                <w:szCs w:val="24"/>
              </w:rPr>
            </w:pPr>
            <w:r w:rsidDel="00000000" w:rsidR="00000000" w:rsidRPr="00000000">
              <w:rPr>
                <w:rtl w:val="0"/>
              </w:rPr>
            </w:r>
          </w:p>
        </w:tc>
      </w:tr>
    </w:tbl>
    <w:p w:rsidR="00000000" w:rsidDel="00000000" w:rsidP="00000000" w:rsidRDefault="00000000" w:rsidRPr="00000000" w14:paraId="00000125">
      <w:pPr>
        <w:jc w:val="both"/>
        <w:rPr>
          <w:sz w:val="24"/>
          <w:szCs w:val="24"/>
        </w:rPr>
      </w:pPr>
      <w:r w:rsidDel="00000000" w:rsidR="00000000" w:rsidRPr="00000000">
        <w:rPr>
          <w:rtl w:val="0"/>
        </w:rPr>
      </w:r>
    </w:p>
    <w:p w:rsidR="00000000" w:rsidDel="00000000" w:rsidP="00000000" w:rsidRDefault="00000000" w:rsidRPr="00000000" w14:paraId="00000126">
      <w:pPr>
        <w:jc w:val="both"/>
        <w:rPr>
          <w:sz w:val="24"/>
          <w:szCs w:val="24"/>
        </w:rPr>
      </w:pPr>
      <w:r w:rsidDel="00000000" w:rsidR="00000000" w:rsidRPr="00000000">
        <w:rPr>
          <w:rtl w:val="0"/>
        </w:rPr>
      </w:r>
    </w:p>
    <w:p w:rsidR="00000000" w:rsidDel="00000000" w:rsidP="00000000" w:rsidRDefault="00000000" w:rsidRPr="00000000" w14:paraId="00000127">
      <w:pPr>
        <w:jc w:val="both"/>
        <w:rPr>
          <w:sz w:val="24"/>
          <w:szCs w:val="24"/>
        </w:rPr>
      </w:pPr>
      <w:r w:rsidDel="00000000" w:rsidR="00000000" w:rsidRPr="00000000">
        <w:rPr>
          <w:rtl w:val="0"/>
        </w:rPr>
      </w:r>
    </w:p>
    <w:p w:rsidR="00000000" w:rsidDel="00000000" w:rsidP="00000000" w:rsidRDefault="00000000" w:rsidRPr="00000000" w14:paraId="00000128">
      <w:pPr>
        <w:jc w:val="both"/>
        <w:rPr>
          <w:sz w:val="24"/>
          <w:szCs w:val="24"/>
        </w:rPr>
      </w:pPr>
      <w:r w:rsidDel="00000000" w:rsidR="00000000" w:rsidRPr="00000000">
        <w:rPr>
          <w:rtl w:val="0"/>
        </w:rPr>
      </w:r>
    </w:p>
    <w:p w:rsidR="00000000" w:rsidDel="00000000" w:rsidP="00000000" w:rsidRDefault="00000000" w:rsidRPr="00000000" w14:paraId="00000129">
      <w:pPr>
        <w:jc w:val="both"/>
        <w:rPr>
          <w:sz w:val="24"/>
          <w:szCs w:val="24"/>
        </w:rPr>
      </w:pPr>
      <w:r w:rsidDel="00000000" w:rsidR="00000000" w:rsidRPr="00000000">
        <w:rPr>
          <w:rtl w:val="0"/>
        </w:rPr>
      </w:r>
    </w:p>
    <w:p w:rsidR="00000000" w:rsidDel="00000000" w:rsidP="00000000" w:rsidRDefault="00000000" w:rsidRPr="00000000" w14:paraId="0000012A">
      <w:pPr>
        <w:jc w:val="both"/>
        <w:rPr>
          <w:sz w:val="24"/>
          <w:szCs w:val="24"/>
        </w:rPr>
      </w:pPr>
      <w:r w:rsidDel="00000000" w:rsidR="00000000" w:rsidRPr="00000000">
        <w:rPr>
          <w:rtl w:val="0"/>
        </w:rPr>
      </w:r>
    </w:p>
    <w:p w:rsidR="00000000" w:rsidDel="00000000" w:rsidP="00000000" w:rsidRDefault="00000000" w:rsidRPr="00000000" w14:paraId="0000012B">
      <w:pPr>
        <w:jc w:val="both"/>
        <w:rPr>
          <w:sz w:val="24"/>
          <w:szCs w:val="24"/>
        </w:rPr>
      </w:pPr>
      <w:r w:rsidDel="00000000" w:rsidR="00000000" w:rsidRPr="00000000">
        <w:rPr>
          <w:rtl w:val="0"/>
        </w:rPr>
      </w:r>
    </w:p>
    <w:p w:rsidR="00000000" w:rsidDel="00000000" w:rsidP="00000000" w:rsidRDefault="00000000" w:rsidRPr="00000000" w14:paraId="0000012C">
      <w:pPr>
        <w:jc w:val="both"/>
        <w:rPr>
          <w:sz w:val="24"/>
          <w:szCs w:val="24"/>
        </w:rPr>
      </w:pPr>
      <w:r w:rsidDel="00000000" w:rsidR="00000000" w:rsidRPr="00000000">
        <w:rPr>
          <w:rtl w:val="0"/>
        </w:rPr>
      </w:r>
    </w:p>
    <w:p w:rsidR="00000000" w:rsidDel="00000000" w:rsidP="00000000" w:rsidRDefault="00000000" w:rsidRPr="00000000" w14:paraId="0000012D">
      <w:pPr>
        <w:jc w:val="both"/>
        <w:rPr>
          <w:sz w:val="24"/>
          <w:szCs w:val="24"/>
        </w:rPr>
      </w:pPr>
      <w:r w:rsidDel="00000000" w:rsidR="00000000" w:rsidRPr="00000000">
        <w:rPr>
          <w:rtl w:val="0"/>
        </w:rPr>
      </w:r>
    </w:p>
    <w:p w:rsidR="00000000" w:rsidDel="00000000" w:rsidP="00000000" w:rsidRDefault="00000000" w:rsidRPr="00000000" w14:paraId="0000012E">
      <w:pPr>
        <w:jc w:val="both"/>
        <w:rPr>
          <w:sz w:val="24"/>
          <w:szCs w:val="24"/>
        </w:rPr>
      </w:pPr>
      <w:r w:rsidDel="00000000" w:rsidR="00000000" w:rsidRPr="00000000">
        <w:rPr>
          <w:rtl w:val="0"/>
        </w:rPr>
      </w:r>
    </w:p>
    <w:p w:rsidR="00000000" w:rsidDel="00000000" w:rsidP="00000000" w:rsidRDefault="00000000" w:rsidRPr="00000000" w14:paraId="0000012F">
      <w:pPr>
        <w:jc w:val="both"/>
        <w:rPr>
          <w:sz w:val="24"/>
          <w:szCs w:val="24"/>
        </w:rPr>
      </w:pPr>
      <w:r w:rsidDel="00000000" w:rsidR="00000000" w:rsidRPr="00000000">
        <w:rPr>
          <w:rtl w:val="0"/>
        </w:rPr>
      </w:r>
    </w:p>
    <w:p w:rsidR="00000000" w:rsidDel="00000000" w:rsidP="00000000" w:rsidRDefault="00000000" w:rsidRPr="00000000" w14:paraId="00000130">
      <w:pPr>
        <w:rPr>
          <w:b w:val="1"/>
          <w:bCs w:val="1"/>
          <w:sz w:val="24"/>
          <w:szCs w:val="24"/>
        </w:rPr>
      </w:pPr>
      <w:r w:rsidDel="00000000" w:rsidR="00000000" w:rsidRPr="00000000">
        <w:rPr>
          <w:b w:val="1"/>
          <w:bCs w:val="1"/>
          <w:sz w:val="24"/>
          <w:szCs w:val="24"/>
          <w:rtl w:val="0"/>
        </w:rPr>
        <w:t xml:space="preserve">Diagrama de casos de uso.</w:t>
      </w:r>
    </w:p>
    <w:p w:rsidR="00000000" w:rsidDel="00000000" w:rsidP="00000000" w:rsidRDefault="00000000" w:rsidRPr="00000000" w14:paraId="00000131">
      <w:pPr>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rPr>
      </w:pPr>
      <w:r w:rsidDel="00000000" w:rsidR="00000000" w:rsidRPr="00000000">
        <w:rPr>
          <w:sz w:val="24"/>
          <w:szCs w:val="24"/>
          <w:rtl w:val="0"/>
        </w:rPr>
        <w:t xml:space="preserve">RNF-001. Rendimiento.</w:t>
      </w:r>
    </w:p>
    <w:p w:rsidR="00000000" w:rsidDel="00000000" w:rsidP="00000000" w:rsidRDefault="00000000" w:rsidRPr="00000000" w14:paraId="0000013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4"/>
          <w:szCs w:val="24"/>
          <w:u w:val="none"/>
        </w:rPr>
      </w:pPr>
      <w:r w:rsidDel="00000000" w:rsidR="00000000" w:rsidRPr="00000000">
        <w:rPr>
          <w:sz w:val="24"/>
          <w:szCs w:val="24"/>
          <w:rtl w:val="0"/>
        </w:rPr>
        <w:t xml:space="preserve">El sistema deberá responder en un tiempo máximo de 5 segundos para operaciones críticas (login, compra, confirmación de pedido) con hasta 100 usuarios concurrentes.</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rPr>
      </w:pPr>
      <w:r w:rsidDel="00000000" w:rsidR="00000000" w:rsidRPr="00000000">
        <w:rPr>
          <w:sz w:val="24"/>
          <w:szCs w:val="24"/>
          <w:rtl w:val="0"/>
        </w:rPr>
        <w:t xml:space="preserve">RNF-002. Escalabilidad.</w:t>
      </w:r>
    </w:p>
    <w:p w:rsidR="00000000" w:rsidDel="00000000" w:rsidP="00000000" w:rsidRDefault="00000000" w:rsidRPr="00000000" w14:paraId="0000013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4"/>
          <w:szCs w:val="24"/>
          <w:u w:val="none"/>
        </w:rPr>
      </w:pPr>
      <w:r w:rsidDel="00000000" w:rsidR="00000000" w:rsidRPr="00000000">
        <w:rPr>
          <w:sz w:val="24"/>
          <w:szCs w:val="24"/>
          <w:rtl w:val="0"/>
        </w:rPr>
        <w:t xml:space="preserve"> La arquitectura deberá permitir la ampliación de capacidad en la API REST y base de datos sin necesidad de rediseñar el sistema.</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rPr>
      </w:pPr>
      <w:r w:rsidDel="00000000" w:rsidR="00000000" w:rsidRPr="00000000">
        <w:rPr>
          <w:sz w:val="24"/>
          <w:szCs w:val="24"/>
          <w:rtl w:val="0"/>
        </w:rPr>
        <w:t xml:space="preserve">RNF-003. Disponibilidad.</w:t>
      </w:r>
    </w:p>
    <w:p w:rsidR="00000000" w:rsidDel="00000000" w:rsidP="00000000" w:rsidRDefault="00000000" w:rsidRPr="00000000" w14:paraId="0000013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4"/>
          <w:szCs w:val="24"/>
          <w:u w:val="none"/>
        </w:rPr>
      </w:pPr>
      <w:r w:rsidDel="00000000" w:rsidR="00000000" w:rsidRPr="00000000">
        <w:rPr>
          <w:sz w:val="24"/>
          <w:szCs w:val="24"/>
          <w:rtl w:val="0"/>
        </w:rPr>
        <w:t xml:space="preserve"> El sistema deberá garantizar una disponibilidad mínima del 97% mensual, excluyendo mantenimientos programados.</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rPr>
      </w:pPr>
      <w:r w:rsidDel="00000000" w:rsidR="00000000" w:rsidRPr="00000000">
        <w:rPr>
          <w:sz w:val="24"/>
          <w:szCs w:val="24"/>
          <w:rtl w:val="0"/>
        </w:rPr>
        <w:t xml:space="preserve">RNF-004. Seguridad.</w:t>
      </w:r>
    </w:p>
    <w:p w:rsidR="00000000" w:rsidDel="00000000" w:rsidP="00000000" w:rsidRDefault="00000000" w:rsidRPr="00000000" w14:paraId="0000013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4"/>
          <w:szCs w:val="24"/>
          <w:u w:val="none"/>
        </w:rPr>
      </w:pPr>
      <w:r w:rsidDel="00000000" w:rsidR="00000000" w:rsidRPr="00000000">
        <w:rPr>
          <w:sz w:val="24"/>
          <w:szCs w:val="24"/>
          <w:rtl w:val="0"/>
        </w:rPr>
        <w:t xml:space="preserve"> Toda la comunicación se realizará mediante HTTPS/TLS.</w:t>
        <w:br w:type="textWrapping"/>
        <w:t xml:space="preserve"> Las contraseñas se almacenarán utilizando algoritmos de hash seguros</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rPr>
      </w:pPr>
      <w:r w:rsidDel="00000000" w:rsidR="00000000" w:rsidRPr="00000000">
        <w:rPr>
          <w:sz w:val="24"/>
          <w:szCs w:val="24"/>
          <w:rtl w:val="0"/>
        </w:rPr>
        <w:t xml:space="preserve">RNF-005. Usabilidad.</w:t>
      </w:r>
    </w:p>
    <w:p w:rsidR="00000000" w:rsidDel="00000000" w:rsidP="00000000" w:rsidRDefault="00000000" w:rsidRPr="00000000" w14:paraId="0000013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4"/>
          <w:szCs w:val="24"/>
          <w:u w:val="none"/>
        </w:rPr>
      </w:pPr>
      <w:r w:rsidDel="00000000" w:rsidR="00000000" w:rsidRPr="00000000">
        <w:rPr>
          <w:sz w:val="24"/>
          <w:szCs w:val="24"/>
          <w:rtl w:val="0"/>
        </w:rPr>
        <w:t xml:space="preserve">Las interfaces web y móviles deberán ser intuitivas, accesibles y compatibles con navegadores modernos y dispositivos móviles actuales.</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rPr>
      </w:pPr>
      <w:r w:rsidDel="00000000" w:rsidR="00000000" w:rsidRPr="00000000">
        <w:rPr>
          <w:sz w:val="24"/>
          <w:szCs w:val="24"/>
          <w:rtl w:val="0"/>
        </w:rPr>
        <w:t xml:space="preserve">RNF-006. Compatibilidad.</w:t>
      </w:r>
    </w:p>
    <w:p w:rsidR="00000000" w:rsidDel="00000000" w:rsidP="00000000" w:rsidRDefault="00000000" w:rsidRPr="00000000" w14:paraId="0000013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4"/>
          <w:szCs w:val="24"/>
          <w:u w:val="none"/>
        </w:rPr>
      </w:pPr>
      <w:r w:rsidDel="00000000" w:rsidR="00000000" w:rsidRPr="00000000">
        <w:rPr>
          <w:sz w:val="24"/>
          <w:szCs w:val="24"/>
          <w:rtl w:val="0"/>
        </w:rPr>
        <w:t xml:space="preserve">La aplicación móvil deberá funcionar en dispositivos Android y iOS.</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rPr>
      </w:pPr>
      <w:r w:rsidDel="00000000" w:rsidR="00000000" w:rsidRPr="00000000">
        <w:rPr>
          <w:sz w:val="24"/>
          <w:szCs w:val="24"/>
          <w:rtl w:val="0"/>
        </w:rPr>
        <w:t xml:space="preserve">RNF-007. Mantenibilidad.</w:t>
      </w:r>
    </w:p>
    <w:p w:rsidR="00000000" w:rsidDel="00000000" w:rsidP="00000000" w:rsidRDefault="00000000" w:rsidRPr="00000000" w14:paraId="0000013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4"/>
          <w:szCs w:val="24"/>
          <w:u w:val="none"/>
        </w:rPr>
      </w:pPr>
      <w:r w:rsidDel="00000000" w:rsidR="00000000" w:rsidRPr="00000000">
        <w:rPr>
          <w:sz w:val="24"/>
          <w:szCs w:val="24"/>
          <w:rtl w:val="0"/>
        </w:rPr>
        <w:t xml:space="preserve">El sistema deberá estar documentado y versionado en un repositorio Git, siguiendo buenas prácticas de programación que faciliten su mantenimiento.</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rPr>
      </w:pPr>
      <w:r w:rsidDel="00000000" w:rsidR="00000000" w:rsidRPr="00000000">
        <w:rPr>
          <w:sz w:val="24"/>
          <w:szCs w:val="24"/>
          <w:rtl w:val="0"/>
        </w:rPr>
        <w:t xml:space="preserve">RNF-008. Portabilidad.</w:t>
      </w:r>
    </w:p>
    <w:p w:rsidR="00000000" w:rsidDel="00000000" w:rsidP="00000000" w:rsidRDefault="00000000" w:rsidRPr="00000000" w14:paraId="0000014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4"/>
          <w:szCs w:val="24"/>
          <w:u w:val="none"/>
        </w:rPr>
      </w:pPr>
      <w:r w:rsidDel="00000000" w:rsidR="00000000" w:rsidRPr="00000000">
        <w:rPr>
          <w:sz w:val="24"/>
          <w:szCs w:val="24"/>
          <w:rtl w:val="0"/>
        </w:rPr>
        <w:t xml:space="preserve">El sistema deberá poder desplegarse en infraestructura como local, hosting o nube y soportar ejecución en contenedores (Docker).</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rPr>
      </w:pPr>
      <w:r w:rsidDel="00000000" w:rsidR="00000000" w:rsidRPr="00000000">
        <w:rPr>
          <w:sz w:val="24"/>
          <w:szCs w:val="24"/>
          <w:rtl w:val="0"/>
        </w:rPr>
        <w:t xml:space="preserve">RNF-009. Respaldo e integridad de datos.</w:t>
      </w:r>
    </w:p>
    <w:p w:rsidR="00000000" w:rsidDel="00000000" w:rsidP="00000000" w:rsidRDefault="00000000" w:rsidRPr="00000000" w14:paraId="0000014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4"/>
          <w:szCs w:val="24"/>
          <w:u w:val="none"/>
        </w:rPr>
      </w:pPr>
      <w:r w:rsidDel="00000000" w:rsidR="00000000" w:rsidRPr="00000000">
        <w:rPr>
          <w:sz w:val="24"/>
          <w:szCs w:val="24"/>
          <w:rtl w:val="0"/>
        </w:rPr>
        <w:t xml:space="preserve">La base de datos deberá contar con respaldos automáticos diarios y mecanismos de recuperación en caso de pérdida de datos o fallos del sistema.</w:t>
      </w:r>
      <w:r w:rsidDel="00000000" w:rsidR="00000000" w:rsidRPr="00000000">
        <w:rPr>
          <w:rtl w:val="0"/>
        </w:rPr>
      </w:r>
    </w:p>
    <w:p w:rsidR="00000000" w:rsidDel="00000000" w:rsidP="00000000" w:rsidRDefault="00000000" w:rsidRPr="00000000" w14:paraId="00000144">
      <w:pPr>
        <w:rPr>
          <w:highlight w:val="yellow"/>
        </w:rPr>
      </w:pPr>
      <w:bookmarkStart w:colFirst="0" w:colLast="0" w:name="_heading=h.30j0zll" w:id="0"/>
      <w:bookmarkEnd w:id="0"/>
      <w:r w:rsidDel="00000000" w:rsidR="00000000" w:rsidRPr="00000000">
        <w:rPr>
          <w:rtl w:val="0"/>
        </w:rPr>
      </w:r>
    </w:p>
    <w:sectPr>
      <w:pgSz w:h="15840" w:w="12240" w:orient="portrait"/>
      <w:pgMar w:bottom="1417" w:top="1417" w:left="1701" w:right="118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5f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9D7mXlABfhRHSwCdWTZ/RsKXSg==">CgMxLjAyCWguMzBqMHpsbDgAciExbDRLVHBWcE50SnpPTUFVQjc2VUducjhjTkRyM3RuRWQ=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2020-04-08T20:04:00Z</dcterms:created>
</cp:coreProperties>
</file>