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A6CE" w14:textId="77777777" w:rsidR="0091606E" w:rsidRDefault="0091606E" w:rsidP="0091606E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Universidad de los Andes</w:t>
      </w:r>
    </w:p>
    <w:p w14:paraId="3BEC0DB8" w14:textId="77777777" w:rsidR="0091606E" w:rsidRDefault="0091606E" w:rsidP="0091606E">
      <w:pPr>
        <w:jc w:val="center"/>
        <w:rPr>
          <w:sz w:val="36"/>
          <w:szCs w:val="36"/>
        </w:rPr>
      </w:pPr>
    </w:p>
    <w:p w14:paraId="69D7205C" w14:textId="77777777" w:rsidR="0091606E" w:rsidRDefault="0091606E" w:rsidP="009160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Estructuras de Datos – </w:t>
      </w:r>
      <w:r>
        <w:rPr>
          <w:sz w:val="36"/>
          <w:szCs w:val="36"/>
        </w:rPr>
        <w:t>Taller 6</w:t>
      </w:r>
    </w:p>
    <w:p w14:paraId="7D01656D" w14:textId="77777777" w:rsidR="0091606E" w:rsidRDefault="0091606E" w:rsidP="0091606E">
      <w:pPr>
        <w:jc w:val="center"/>
        <w:rPr>
          <w:sz w:val="36"/>
          <w:szCs w:val="36"/>
        </w:rPr>
      </w:pPr>
    </w:p>
    <w:p w14:paraId="399CF80A" w14:textId="77777777" w:rsidR="0091606E" w:rsidRDefault="0091606E" w:rsidP="0091606E">
      <w:pPr>
        <w:jc w:val="center"/>
        <w:rPr>
          <w:sz w:val="36"/>
          <w:szCs w:val="36"/>
        </w:rPr>
      </w:pPr>
    </w:p>
    <w:p w14:paraId="55E471C5" w14:textId="77777777" w:rsidR="0091606E" w:rsidRDefault="0091606E" w:rsidP="0091606E">
      <w:pPr>
        <w:jc w:val="center"/>
        <w:rPr>
          <w:sz w:val="36"/>
          <w:szCs w:val="36"/>
        </w:rPr>
      </w:pPr>
    </w:p>
    <w:p w14:paraId="37ED801D" w14:textId="77777777" w:rsidR="0091606E" w:rsidRDefault="0091606E" w:rsidP="0091606E">
      <w:pPr>
        <w:jc w:val="center"/>
        <w:rPr>
          <w:sz w:val="36"/>
          <w:szCs w:val="36"/>
        </w:rPr>
      </w:pPr>
    </w:p>
    <w:p w14:paraId="2D58A171" w14:textId="77777777" w:rsidR="0091606E" w:rsidRDefault="0091606E" w:rsidP="009160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Documento </w:t>
      </w:r>
      <w:r>
        <w:rPr>
          <w:sz w:val="36"/>
          <w:szCs w:val="36"/>
        </w:rPr>
        <w:t>de análisis del Taller 6</w:t>
      </w:r>
    </w:p>
    <w:p w14:paraId="3C363BC6" w14:textId="77777777" w:rsidR="0091606E" w:rsidRDefault="0091606E" w:rsidP="0091606E">
      <w:pPr>
        <w:jc w:val="center"/>
        <w:rPr>
          <w:sz w:val="36"/>
          <w:szCs w:val="36"/>
        </w:rPr>
      </w:pPr>
    </w:p>
    <w:p w14:paraId="079FFEF6" w14:textId="77777777" w:rsidR="0091606E" w:rsidRDefault="0091606E" w:rsidP="0091606E">
      <w:pPr>
        <w:jc w:val="center"/>
        <w:rPr>
          <w:sz w:val="36"/>
          <w:szCs w:val="36"/>
        </w:rPr>
      </w:pPr>
      <w:r w:rsidRPr="00AC1221">
        <w:rPr>
          <w:sz w:val="36"/>
          <w:szCs w:val="36"/>
        </w:rPr>
        <w:t>Gustavo Tabima</w:t>
      </w:r>
      <w:r>
        <w:rPr>
          <w:sz w:val="36"/>
          <w:szCs w:val="36"/>
        </w:rPr>
        <w:t xml:space="preserve"> – Josué Rivera</w:t>
      </w:r>
    </w:p>
    <w:p w14:paraId="2004E9A7" w14:textId="77777777" w:rsidR="0091606E" w:rsidRDefault="0091606E" w:rsidP="0091606E">
      <w:pPr>
        <w:jc w:val="center"/>
        <w:rPr>
          <w:sz w:val="36"/>
          <w:szCs w:val="36"/>
        </w:rPr>
      </w:pPr>
    </w:p>
    <w:p w14:paraId="77846DAD" w14:textId="77777777" w:rsidR="0091606E" w:rsidRDefault="0091606E" w:rsidP="0091606E">
      <w:pPr>
        <w:jc w:val="center"/>
        <w:rPr>
          <w:sz w:val="36"/>
          <w:szCs w:val="36"/>
        </w:rPr>
      </w:pPr>
    </w:p>
    <w:p w14:paraId="2E708707" w14:textId="77777777" w:rsidR="0091606E" w:rsidRDefault="0091606E" w:rsidP="0091606E">
      <w:pPr>
        <w:jc w:val="center"/>
        <w:rPr>
          <w:sz w:val="36"/>
          <w:szCs w:val="36"/>
        </w:rPr>
      </w:pPr>
    </w:p>
    <w:p w14:paraId="2DF8D0B7" w14:textId="77777777" w:rsidR="0091606E" w:rsidRDefault="0091606E" w:rsidP="0091606E">
      <w:pPr>
        <w:jc w:val="center"/>
        <w:rPr>
          <w:sz w:val="36"/>
          <w:szCs w:val="36"/>
        </w:rPr>
      </w:pPr>
      <w:r>
        <w:rPr>
          <w:sz w:val="36"/>
          <w:szCs w:val="36"/>
        </w:rPr>
        <w:t>Profesor: Flores Salamanca</w:t>
      </w:r>
    </w:p>
    <w:p w14:paraId="3D6BC6A9" w14:textId="77777777" w:rsidR="0091606E" w:rsidRDefault="0091606E" w:rsidP="0091606E">
      <w:pPr>
        <w:jc w:val="center"/>
        <w:rPr>
          <w:sz w:val="36"/>
          <w:szCs w:val="36"/>
        </w:rPr>
      </w:pPr>
    </w:p>
    <w:p w14:paraId="6AB1147D" w14:textId="77777777" w:rsidR="0091606E" w:rsidRDefault="0091606E" w:rsidP="0091606E">
      <w:pPr>
        <w:jc w:val="center"/>
        <w:rPr>
          <w:sz w:val="36"/>
          <w:szCs w:val="36"/>
        </w:rPr>
      </w:pPr>
    </w:p>
    <w:p w14:paraId="266BEA1C" w14:textId="77777777" w:rsidR="0091606E" w:rsidRDefault="0091606E" w:rsidP="0091606E">
      <w:pPr>
        <w:jc w:val="center"/>
        <w:rPr>
          <w:sz w:val="36"/>
          <w:szCs w:val="36"/>
        </w:rPr>
      </w:pPr>
    </w:p>
    <w:p w14:paraId="150100D4" w14:textId="77777777" w:rsidR="0091606E" w:rsidRDefault="0091606E" w:rsidP="0091606E">
      <w:pPr>
        <w:jc w:val="center"/>
        <w:rPr>
          <w:sz w:val="36"/>
          <w:szCs w:val="36"/>
        </w:rPr>
      </w:pPr>
    </w:p>
    <w:p w14:paraId="62897185" w14:textId="77777777" w:rsidR="0091606E" w:rsidRDefault="0091606E" w:rsidP="0091606E">
      <w:pPr>
        <w:jc w:val="center"/>
        <w:rPr>
          <w:sz w:val="36"/>
          <w:szCs w:val="36"/>
        </w:rPr>
      </w:pPr>
    </w:p>
    <w:p w14:paraId="4DD4F779" w14:textId="77777777" w:rsidR="0091606E" w:rsidRDefault="0091606E" w:rsidP="0091606E">
      <w:pPr>
        <w:jc w:val="center"/>
        <w:rPr>
          <w:sz w:val="36"/>
          <w:szCs w:val="36"/>
        </w:rPr>
      </w:pPr>
    </w:p>
    <w:p w14:paraId="7E26B5F8" w14:textId="77777777" w:rsidR="001E6C33" w:rsidRDefault="001E6C33"/>
    <w:p w14:paraId="2E1FE335" w14:textId="77777777" w:rsidR="0091606E" w:rsidRDefault="0091606E"/>
    <w:p w14:paraId="185C2253" w14:textId="77777777" w:rsidR="0091606E" w:rsidRDefault="0091606E" w:rsidP="0091606E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Tabla</w:t>
      </w:r>
      <w:r w:rsidR="002123F5">
        <w:rPr>
          <w:sz w:val="36"/>
          <w:szCs w:val="36"/>
        </w:rPr>
        <w:t xml:space="preserve"> (usamos el </w:t>
      </w:r>
      <w:proofErr w:type="spellStart"/>
      <w:r w:rsidR="002123F5">
        <w:rPr>
          <w:sz w:val="36"/>
          <w:szCs w:val="36"/>
        </w:rPr>
        <w:t>Geo</w:t>
      </w:r>
      <w:r w:rsidR="001F6A7C">
        <w:rPr>
          <w:sz w:val="36"/>
          <w:szCs w:val="36"/>
        </w:rPr>
        <w:t>j</w:t>
      </w:r>
      <w:bookmarkStart w:id="0" w:name="_GoBack"/>
      <w:bookmarkEnd w:id="0"/>
      <w:r w:rsidR="002123F5">
        <w:rPr>
          <w:sz w:val="36"/>
          <w:szCs w:val="36"/>
        </w:rPr>
        <w:t>son</w:t>
      </w:r>
      <w:proofErr w:type="spellEnd"/>
      <w:r w:rsidR="002123F5">
        <w:rPr>
          <w:sz w:val="36"/>
          <w:szCs w:val="36"/>
        </w:rPr>
        <w:t>-Small para estos cálculos)</w:t>
      </w:r>
    </w:p>
    <w:p w14:paraId="219D9B3A" w14:textId="77777777" w:rsidR="0091606E" w:rsidRDefault="0091606E" w:rsidP="0091606E">
      <w:pPr>
        <w:pStyle w:val="Prrafodelista"/>
        <w:rPr>
          <w:sz w:val="36"/>
          <w:szCs w:val="36"/>
        </w:rPr>
      </w:pPr>
    </w:p>
    <w:p w14:paraId="3658C814" w14:textId="77777777" w:rsidR="0091606E" w:rsidRDefault="0091606E" w:rsidP="0091606E">
      <w:pPr>
        <w:pStyle w:val="Prrafodelista"/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1424"/>
      </w:tblGrid>
      <w:tr w:rsidR="0091606E" w14:paraId="1EA2BB1A" w14:textId="77777777" w:rsidTr="0091606E">
        <w:tc>
          <w:tcPr>
            <w:tcW w:w="7933" w:type="dxa"/>
          </w:tcPr>
          <w:p w14:paraId="0700701A" w14:textId="77777777" w:rsidR="0091606E" w:rsidRDefault="0091606E" w:rsidP="0091606E">
            <w:pPr>
              <w:pStyle w:val="Prrafodelista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Total, nodos en el árbol</w:t>
            </w:r>
            <w:r w:rsidR="009B5EC4">
              <w:rPr>
                <w:sz w:val="36"/>
                <w:szCs w:val="36"/>
              </w:rPr>
              <w:t xml:space="preserve"> </w:t>
            </w:r>
          </w:p>
          <w:p w14:paraId="36D937D7" w14:textId="77777777" w:rsidR="0091606E" w:rsidRPr="0091606E" w:rsidRDefault="0091606E" w:rsidP="0091606E">
            <w:pPr>
              <w:pStyle w:val="Prrafodelista"/>
              <w:rPr>
                <w:sz w:val="36"/>
                <w:szCs w:val="36"/>
              </w:rPr>
            </w:pPr>
          </w:p>
        </w:tc>
        <w:tc>
          <w:tcPr>
            <w:tcW w:w="1424" w:type="dxa"/>
          </w:tcPr>
          <w:p w14:paraId="463FF4E4" w14:textId="77777777" w:rsidR="0091606E" w:rsidRDefault="002123F5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91606E" w14:paraId="666BC413" w14:textId="77777777" w:rsidTr="0091606E">
        <w:tc>
          <w:tcPr>
            <w:tcW w:w="7933" w:type="dxa"/>
          </w:tcPr>
          <w:p w14:paraId="63F099FA" w14:textId="77777777" w:rsidR="0091606E" w:rsidRDefault="0091606E" w:rsidP="0091606E">
            <w:pPr>
              <w:pStyle w:val="Prrafodelista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Altura (real) del árbol</w:t>
            </w:r>
            <w:r w:rsidR="009B5EC4">
              <w:rPr>
                <w:sz w:val="36"/>
                <w:szCs w:val="36"/>
              </w:rPr>
              <w:t xml:space="preserve"> RB</w:t>
            </w:r>
          </w:p>
          <w:p w14:paraId="204FFB3E" w14:textId="77777777" w:rsidR="0091606E" w:rsidRPr="0091606E" w:rsidRDefault="0091606E" w:rsidP="0091606E">
            <w:pPr>
              <w:pStyle w:val="Prrafodelista"/>
              <w:rPr>
                <w:sz w:val="36"/>
                <w:szCs w:val="36"/>
              </w:rPr>
            </w:pPr>
          </w:p>
        </w:tc>
        <w:tc>
          <w:tcPr>
            <w:tcW w:w="1424" w:type="dxa"/>
          </w:tcPr>
          <w:p w14:paraId="376630D2" w14:textId="77777777" w:rsidR="0091606E" w:rsidRDefault="00C97278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91606E" w14:paraId="7F8574DC" w14:textId="77777777" w:rsidTr="0091606E">
        <w:tc>
          <w:tcPr>
            <w:tcW w:w="7933" w:type="dxa"/>
          </w:tcPr>
          <w:p w14:paraId="4F4DFA4C" w14:textId="77777777" w:rsidR="0091606E" w:rsidRPr="0091606E" w:rsidRDefault="0091606E" w:rsidP="0091606E">
            <w:pPr>
              <w:pStyle w:val="Prrafodelista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91606E">
              <w:rPr>
                <w:sz w:val="36"/>
                <w:szCs w:val="36"/>
              </w:rPr>
              <w:t>Altura promedio de las hojas del Árbol</w:t>
            </w:r>
            <w:r w:rsidR="009B5EC4">
              <w:rPr>
                <w:sz w:val="36"/>
                <w:szCs w:val="36"/>
              </w:rPr>
              <w:t xml:space="preserve"> RB</w:t>
            </w:r>
          </w:p>
          <w:p w14:paraId="7D8816F0" w14:textId="77777777" w:rsidR="0091606E" w:rsidRDefault="0091606E" w:rsidP="0091606E">
            <w:pPr>
              <w:rPr>
                <w:sz w:val="36"/>
                <w:szCs w:val="36"/>
              </w:rPr>
            </w:pPr>
          </w:p>
          <w:p w14:paraId="68E4F384" w14:textId="77777777" w:rsidR="0091606E" w:rsidRDefault="0091606E" w:rsidP="0091606E">
            <w:pPr>
              <w:rPr>
                <w:sz w:val="36"/>
                <w:szCs w:val="36"/>
              </w:rPr>
            </w:pPr>
          </w:p>
        </w:tc>
        <w:tc>
          <w:tcPr>
            <w:tcW w:w="1424" w:type="dxa"/>
          </w:tcPr>
          <w:p w14:paraId="325EF262" w14:textId="77777777" w:rsidR="0091606E" w:rsidRDefault="00BD4D43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1606E" w14:paraId="46C89888" w14:textId="77777777" w:rsidTr="0091606E">
        <w:tc>
          <w:tcPr>
            <w:tcW w:w="7933" w:type="dxa"/>
          </w:tcPr>
          <w:p w14:paraId="3DE12544" w14:textId="77777777" w:rsidR="0091606E" w:rsidRDefault="0091606E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D. Altura Teórica mínima de un árbol con el mismo número de Llaves.</w:t>
            </w:r>
            <w:r w:rsidR="009B5EC4">
              <w:rPr>
                <w:sz w:val="36"/>
                <w:szCs w:val="36"/>
              </w:rPr>
              <w:t xml:space="preserve"> RB</w:t>
            </w:r>
          </w:p>
        </w:tc>
        <w:tc>
          <w:tcPr>
            <w:tcW w:w="1424" w:type="dxa"/>
          </w:tcPr>
          <w:p w14:paraId="015F7999" w14:textId="77777777" w:rsidR="0091606E" w:rsidRDefault="00C201B5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1606E" w14:paraId="3E3F04CC" w14:textId="77777777" w:rsidTr="0091606E">
        <w:tc>
          <w:tcPr>
            <w:tcW w:w="7933" w:type="dxa"/>
          </w:tcPr>
          <w:p w14:paraId="18906ADB" w14:textId="77777777" w:rsidR="0091606E" w:rsidRPr="0091606E" w:rsidRDefault="0091606E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Pr="0091606E">
              <w:rPr>
                <w:sz w:val="36"/>
                <w:szCs w:val="36"/>
              </w:rPr>
              <w:t>E.</w:t>
            </w:r>
            <w:r>
              <w:rPr>
                <w:sz w:val="36"/>
                <w:szCs w:val="36"/>
              </w:rPr>
              <w:t xml:space="preserve">  Altura Teórica Máxima de un árbol con el mismo número de Llaves </w:t>
            </w:r>
            <w:r w:rsidR="009B5EC4">
              <w:rPr>
                <w:sz w:val="36"/>
                <w:szCs w:val="36"/>
              </w:rPr>
              <w:t>RB</w:t>
            </w:r>
          </w:p>
        </w:tc>
        <w:tc>
          <w:tcPr>
            <w:tcW w:w="1424" w:type="dxa"/>
          </w:tcPr>
          <w:p w14:paraId="77602381" w14:textId="77777777" w:rsidR="0091606E" w:rsidRDefault="00C201B5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91606E" w14:paraId="297B300C" w14:textId="77777777" w:rsidTr="0091606E">
        <w:tc>
          <w:tcPr>
            <w:tcW w:w="7933" w:type="dxa"/>
          </w:tcPr>
          <w:p w14:paraId="12A7E68C" w14:textId="77777777" w:rsidR="0091606E" w:rsidRDefault="0091606E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F. Altura Teórica Mínima de un árbol 2-3 con el mismo número de llaves</w:t>
            </w:r>
          </w:p>
        </w:tc>
        <w:tc>
          <w:tcPr>
            <w:tcW w:w="1424" w:type="dxa"/>
          </w:tcPr>
          <w:p w14:paraId="4E443391" w14:textId="77777777" w:rsidR="0091606E" w:rsidRDefault="00C201B5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1606E" w14:paraId="388DBCD0" w14:textId="77777777" w:rsidTr="0091606E">
        <w:tc>
          <w:tcPr>
            <w:tcW w:w="7933" w:type="dxa"/>
          </w:tcPr>
          <w:p w14:paraId="75EF0530" w14:textId="77777777" w:rsidR="0091606E" w:rsidRDefault="0091606E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G. Altura Máxima de un árbol 2-3 con el mismo número de llaves</w:t>
            </w:r>
          </w:p>
        </w:tc>
        <w:tc>
          <w:tcPr>
            <w:tcW w:w="1424" w:type="dxa"/>
          </w:tcPr>
          <w:p w14:paraId="6DA6F18E" w14:textId="77777777" w:rsidR="0091606E" w:rsidRDefault="00C201B5" w:rsidP="009160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14:paraId="30914484" w14:textId="77777777" w:rsidR="0091606E" w:rsidRPr="0091606E" w:rsidRDefault="0091606E" w:rsidP="0091606E">
      <w:pPr>
        <w:rPr>
          <w:sz w:val="36"/>
          <w:szCs w:val="36"/>
        </w:rPr>
      </w:pPr>
    </w:p>
    <w:p w14:paraId="4FFE4455" w14:textId="77777777" w:rsidR="0091606E" w:rsidRDefault="0091606E" w:rsidP="0091606E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2. Comentarios Comparativos</w:t>
      </w:r>
    </w:p>
    <w:p w14:paraId="68905C8C" w14:textId="77777777" w:rsidR="0091606E" w:rsidRPr="00C97278" w:rsidRDefault="0091606E">
      <w:pPr>
        <w:rPr>
          <w:sz w:val="28"/>
          <w:szCs w:val="28"/>
        </w:rPr>
      </w:pPr>
    </w:p>
    <w:p w14:paraId="053B67BD" w14:textId="77777777" w:rsidR="00C97278" w:rsidRPr="00C97278" w:rsidRDefault="00C97278">
      <w:pPr>
        <w:rPr>
          <w:sz w:val="28"/>
          <w:szCs w:val="28"/>
        </w:rPr>
      </w:pPr>
      <w:r w:rsidRPr="00C97278">
        <w:rPr>
          <w:sz w:val="28"/>
          <w:szCs w:val="28"/>
        </w:rPr>
        <w:t>A.</w:t>
      </w:r>
      <w:r w:rsidRPr="00C97278">
        <w:rPr>
          <w:sz w:val="28"/>
          <w:szCs w:val="28"/>
        </w:rPr>
        <w:t xml:space="preserve"> Comentario de análisis de la altura (real) de su árbol Red-Black (6.b.) con respecto a las alturas de los árboles Red-Black 6.d. y 6.e. ¿Es menor? ¿Es mayor? ¿Es igual? </w:t>
      </w:r>
    </w:p>
    <w:p w14:paraId="53078152" w14:textId="77777777" w:rsidR="00C97278" w:rsidRDefault="00C97278">
      <w:pPr>
        <w:rPr>
          <w:sz w:val="28"/>
          <w:szCs w:val="28"/>
        </w:rPr>
      </w:pPr>
    </w:p>
    <w:p w14:paraId="61F90173" w14:textId="77777777" w:rsidR="009B5EC4" w:rsidRPr="00C97278" w:rsidRDefault="009B5EC4">
      <w:pPr>
        <w:rPr>
          <w:sz w:val="28"/>
          <w:szCs w:val="28"/>
        </w:rPr>
      </w:pPr>
      <w:r>
        <w:rPr>
          <w:sz w:val="28"/>
          <w:szCs w:val="28"/>
        </w:rPr>
        <w:t>La altura máxima teórica es menor debido a que la repartición de los nodos se puede hacer de manera balanceada ya que hay nodos inferiores (en ID) a los de la raíz y por ende se puede organizar fácilmente</w:t>
      </w:r>
    </w:p>
    <w:p w14:paraId="28B990BD" w14:textId="77777777" w:rsidR="00C97278" w:rsidRPr="00C97278" w:rsidRDefault="00C97278">
      <w:pPr>
        <w:rPr>
          <w:sz w:val="28"/>
          <w:szCs w:val="28"/>
        </w:rPr>
      </w:pPr>
    </w:p>
    <w:p w14:paraId="71F27514" w14:textId="77777777" w:rsidR="00C97278" w:rsidRPr="00C97278" w:rsidRDefault="00C97278">
      <w:pPr>
        <w:rPr>
          <w:sz w:val="28"/>
          <w:szCs w:val="28"/>
        </w:rPr>
      </w:pPr>
      <w:r w:rsidRPr="00C97278">
        <w:rPr>
          <w:sz w:val="28"/>
          <w:szCs w:val="28"/>
        </w:rPr>
        <w:lastRenderedPageBreak/>
        <w:t>B</w:t>
      </w:r>
      <w:r w:rsidRPr="00C97278">
        <w:rPr>
          <w:sz w:val="28"/>
          <w:szCs w:val="28"/>
        </w:rPr>
        <w:t xml:space="preserve">. Comentario de análisis de la altura (real) de su árbol Red-Black (6.b.) con respecto a las alturas de los árboles 2-3 6.f. y 6.g. ¿Es menor? ¿Es mayor? ¿Es igual? </w:t>
      </w:r>
    </w:p>
    <w:p w14:paraId="7D8278F9" w14:textId="77777777" w:rsidR="00C97278" w:rsidRDefault="00C97278">
      <w:pPr>
        <w:rPr>
          <w:sz w:val="28"/>
          <w:szCs w:val="28"/>
        </w:rPr>
      </w:pPr>
    </w:p>
    <w:p w14:paraId="1167DA47" w14:textId="77777777" w:rsidR="009B5EC4" w:rsidRPr="00C97278" w:rsidRDefault="009B5EC4">
      <w:pPr>
        <w:rPr>
          <w:sz w:val="28"/>
          <w:szCs w:val="28"/>
        </w:rPr>
      </w:pPr>
      <w:r>
        <w:rPr>
          <w:sz w:val="28"/>
          <w:szCs w:val="28"/>
        </w:rPr>
        <w:t xml:space="preserve">Presentan menor altura debido a que en el red </w:t>
      </w:r>
      <w:proofErr w:type="spellStart"/>
      <w:r>
        <w:rPr>
          <w:sz w:val="28"/>
          <w:szCs w:val="28"/>
        </w:rPr>
        <w:t>black</w:t>
      </w:r>
      <w:proofErr w:type="spellEnd"/>
      <w:r>
        <w:rPr>
          <w:sz w:val="28"/>
          <w:szCs w:val="28"/>
        </w:rPr>
        <w:t xml:space="preserve"> el nodo con doble </w:t>
      </w:r>
      <w:proofErr w:type="gramStart"/>
      <w:r>
        <w:rPr>
          <w:sz w:val="28"/>
          <w:szCs w:val="28"/>
        </w:rPr>
        <w:t>llave  se</w:t>
      </w:r>
      <w:proofErr w:type="gramEnd"/>
      <w:r>
        <w:rPr>
          <w:sz w:val="28"/>
          <w:szCs w:val="28"/>
        </w:rPr>
        <w:t xml:space="preserve"> separa  y se vuelven dos nodos aparte, diferenciados solamente en el enlace que mantienen.</w:t>
      </w:r>
    </w:p>
    <w:p w14:paraId="582D85F9" w14:textId="77777777" w:rsidR="00C97278" w:rsidRPr="00C97278" w:rsidRDefault="00C97278">
      <w:pPr>
        <w:rPr>
          <w:sz w:val="28"/>
          <w:szCs w:val="28"/>
        </w:rPr>
      </w:pPr>
    </w:p>
    <w:p w14:paraId="6579736D" w14:textId="77777777" w:rsidR="00C97278" w:rsidRPr="00C97278" w:rsidRDefault="00C97278">
      <w:pPr>
        <w:rPr>
          <w:sz w:val="28"/>
          <w:szCs w:val="28"/>
        </w:rPr>
      </w:pPr>
      <w:r w:rsidRPr="00C97278">
        <w:rPr>
          <w:sz w:val="28"/>
          <w:szCs w:val="28"/>
        </w:rPr>
        <w:t>C</w:t>
      </w:r>
      <w:r w:rsidRPr="00C97278">
        <w:rPr>
          <w:sz w:val="28"/>
          <w:szCs w:val="28"/>
        </w:rPr>
        <w:t xml:space="preserve">. Comentario de cómo es el promedio de la altura de su árbol Red-Black (6.c) con respecto a las alturas de los árboles Red-Black 6.d. y 6.e. ¿Es menor?¿Es mayor?¿Es igual? </w:t>
      </w:r>
    </w:p>
    <w:p w14:paraId="7F4E11DB" w14:textId="77777777" w:rsidR="00C97278" w:rsidRPr="00C97278" w:rsidRDefault="009B5EC4">
      <w:pPr>
        <w:rPr>
          <w:sz w:val="28"/>
          <w:szCs w:val="28"/>
        </w:rPr>
      </w:pPr>
      <w:r>
        <w:rPr>
          <w:sz w:val="28"/>
          <w:szCs w:val="28"/>
        </w:rPr>
        <w:t xml:space="preserve">El promedio es menor que la altura máxima pero mayor que la mínima, eso explica que hay un balanceo normal del árbol donde </w:t>
      </w:r>
      <w:r w:rsidR="001F6A7C">
        <w:rPr>
          <w:sz w:val="28"/>
          <w:szCs w:val="28"/>
        </w:rPr>
        <w:t>la altura tiene un balance entre los dos valores.</w:t>
      </w:r>
    </w:p>
    <w:p w14:paraId="71100906" w14:textId="77777777" w:rsidR="00C97278" w:rsidRPr="00C97278" w:rsidRDefault="00C97278">
      <w:pPr>
        <w:rPr>
          <w:sz w:val="28"/>
          <w:szCs w:val="28"/>
        </w:rPr>
      </w:pPr>
    </w:p>
    <w:p w14:paraId="0F371ECC" w14:textId="77777777" w:rsidR="0091606E" w:rsidRPr="00C97278" w:rsidRDefault="00C97278">
      <w:pPr>
        <w:rPr>
          <w:sz w:val="28"/>
          <w:szCs w:val="28"/>
        </w:rPr>
      </w:pPr>
      <w:r w:rsidRPr="00C97278">
        <w:rPr>
          <w:sz w:val="28"/>
          <w:szCs w:val="28"/>
        </w:rPr>
        <w:t>D</w:t>
      </w:r>
      <w:r w:rsidRPr="00C97278">
        <w:rPr>
          <w:sz w:val="28"/>
          <w:szCs w:val="28"/>
        </w:rPr>
        <w:t>. Comentario de cómo es el promedio de la altura de su árbol Red-Black (6.c) con respecto a las alturas de los árboles 2-3 6.f. y 6.g. ¿Es menor?¿Es mayor?¿Es igual?</w:t>
      </w:r>
    </w:p>
    <w:p w14:paraId="50A53613" w14:textId="77777777" w:rsidR="0091606E" w:rsidRPr="001F6A7C" w:rsidRDefault="0091606E">
      <w:pPr>
        <w:rPr>
          <w:sz w:val="28"/>
          <w:szCs w:val="28"/>
        </w:rPr>
      </w:pPr>
    </w:p>
    <w:p w14:paraId="6D18590E" w14:textId="77777777" w:rsidR="001F6A7C" w:rsidRPr="001F6A7C" w:rsidRDefault="001F6A7C">
      <w:pPr>
        <w:rPr>
          <w:sz w:val="28"/>
          <w:szCs w:val="28"/>
        </w:rPr>
      </w:pPr>
      <w:r w:rsidRPr="001F6A7C">
        <w:rPr>
          <w:sz w:val="28"/>
          <w:szCs w:val="28"/>
        </w:rPr>
        <w:t>El promedio es igual a las alturas de los árboles 2-3, dado que son valores teóricos y este es un valor práctico no me sorprende que estén muy cerca, dado que intentan acercarse lo más que se puede al modelo matemático.</w:t>
      </w:r>
    </w:p>
    <w:sectPr w:rsidR="001F6A7C" w:rsidRPr="001F6A7C" w:rsidSect="00D930D6">
      <w:pgSz w:w="12247" w:h="18711"/>
      <w:pgMar w:top="1440" w:right="1440" w:bottom="366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570D"/>
    <w:multiLevelType w:val="hybridMultilevel"/>
    <w:tmpl w:val="118A1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B53B5"/>
    <w:multiLevelType w:val="hybridMultilevel"/>
    <w:tmpl w:val="118A1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24EA"/>
    <w:multiLevelType w:val="hybridMultilevel"/>
    <w:tmpl w:val="F1F6F7C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6E"/>
    <w:rsid w:val="001E6C33"/>
    <w:rsid w:val="001F6A7C"/>
    <w:rsid w:val="002123F5"/>
    <w:rsid w:val="007A1629"/>
    <w:rsid w:val="0091606E"/>
    <w:rsid w:val="009B5EC4"/>
    <w:rsid w:val="00BD4D43"/>
    <w:rsid w:val="00C201B5"/>
    <w:rsid w:val="00C97278"/>
    <w:rsid w:val="00D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A168"/>
  <w15:chartTrackingRefBased/>
  <w15:docId w15:val="{94CD5F2C-436F-4D34-A80C-43C9C6B3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0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0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3D0BFB111DB84CA0ABD11B82101CEC" ma:contentTypeVersion="8" ma:contentTypeDescription="Crear nuevo documento." ma:contentTypeScope="" ma:versionID="7ef941bd100720e51c2542511a094d16">
  <xsd:schema xmlns:xsd="http://www.w3.org/2001/XMLSchema" xmlns:xs="http://www.w3.org/2001/XMLSchema" xmlns:p="http://schemas.microsoft.com/office/2006/metadata/properties" xmlns:ns3="d9f46982-3c2a-45e8-ab1c-b24b01f78127" targetNamespace="http://schemas.microsoft.com/office/2006/metadata/properties" ma:root="true" ma:fieldsID="9a314f9edfe5879f07f735102191dadd" ns3:_="">
    <xsd:import namespace="d9f46982-3c2a-45e8-ab1c-b24b01f7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6982-3c2a-45e8-ab1c-b24b01f78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8681D-86F9-4468-B09C-313BA6E70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6982-3c2a-45e8-ab1c-b24b01f7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FE8C5-3CBC-457F-9C3B-CD7B387A4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0BC0A-093C-4837-BB0F-5C0324C7AD97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9f46982-3c2a-45e8-ab1c-b24b01f78127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Tabima</dc:creator>
  <cp:keywords/>
  <dc:description/>
  <cp:lastModifiedBy>Gustavo Tabima</cp:lastModifiedBy>
  <cp:revision>1</cp:revision>
  <dcterms:created xsi:type="dcterms:W3CDTF">2020-04-13T16:29:00Z</dcterms:created>
  <dcterms:modified xsi:type="dcterms:W3CDTF">2020-04-13T19:16:00Z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0x010100E13D0BFB111DB84CA0ABD11B82101CEC</vt:lpwstr>
  </property>
</Properties>
</file>