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A6DC4" w:rsidRDefault="004A6DC4" w14:paraId="672A6659" wp14:textId="77777777">
      <w:pPr>
        <w:widowControl w:val="0"/>
        <w:pBdr>
          <w:top w:val="nil"/>
          <w:left w:val="nil"/>
          <w:bottom w:val="nil"/>
          <w:right w:val="nil"/>
          <w:between w:val="nil"/>
        </w:pBdr>
        <w:spacing w:before="0" w:after="0" w:line="276" w:lineRule="auto"/>
        <w:ind w:left="0" w:firstLine="0"/>
        <w:jc w:val="left"/>
      </w:pPr>
    </w:p>
    <w:p xmlns:wp14="http://schemas.microsoft.com/office/word/2010/wordml" w:rsidR="004A6DC4" w:rsidRDefault="003D7AE7" w14:paraId="20B12AF9" wp14:textId="77777777">
      <w:pPr>
        <w:pStyle w:val="Ttulo"/>
      </w:pPr>
      <w:bookmarkStart w:name="_heading=h.gjdgxs" w:colFirst="0" w:colLast="0" w:id="0"/>
      <w:bookmarkEnd w:id="0"/>
      <w:r>
        <w:t>PROJETO INTEGRADOR</w:t>
      </w:r>
    </w:p>
    <w:p xmlns:wp14="http://schemas.microsoft.com/office/word/2010/wordml" w:rsidR="004A6DC4" w:rsidP="75028CCB" w:rsidRDefault="004A6DC4" w14:paraId="0A37501D" wp14:textId="0F97F629">
      <w:pPr>
        <w:ind w:left="0" w:firstLine="0"/>
        <w:jc w:val="center"/>
        <w:rPr/>
      </w:pPr>
      <w:r w:rsidRPr="75028CCB" w:rsidR="6A1A53AB">
        <w:rPr>
          <w:b w:val="1"/>
          <w:bCs w:val="1"/>
        </w:rPr>
        <w:t xml:space="preserve"> </w:t>
      </w:r>
      <w:r w:rsidRPr="75028CCB" w:rsidR="6C37F28E">
        <w:rPr>
          <w:b w:val="1"/>
          <w:bCs w:val="1"/>
        </w:rPr>
        <w:t>TECH STOCK SOLUTION</w:t>
      </w:r>
    </w:p>
    <w:p xmlns:wp14="http://schemas.microsoft.com/office/word/2010/wordml" w:rsidR="004A6DC4" w:rsidP="75028CCB" w:rsidRDefault="003D7AE7" w14:paraId="49245AF5" wp14:textId="4A65D56F">
      <w:pPr>
        <w:spacing w:line="240" w:lineRule="auto"/>
        <w:ind w:left="284" w:firstLine="0"/>
        <w:rPr>
          <w:color w:val="000000" w:themeColor="text1" w:themeTint="FF" w:themeShade="FF"/>
        </w:rPr>
      </w:pPr>
      <w:r w:rsidRPr="75028CCB" w:rsidR="003D7AE7">
        <w:rPr>
          <w:color w:val="000000" w:themeColor="text1" w:themeTint="FF" w:themeShade="FF"/>
        </w:rPr>
        <w:t>Eduardo</w:t>
      </w:r>
      <w:r w:rsidRPr="75028CCB" w:rsidR="70035D15">
        <w:rPr>
          <w:color w:val="000000" w:themeColor="text1" w:themeTint="FF" w:themeShade="FF"/>
        </w:rPr>
        <w:t xml:space="preserve"> </w:t>
      </w:r>
      <w:r w:rsidRPr="75028CCB" w:rsidR="6A273864">
        <w:rPr>
          <w:color w:val="000000" w:themeColor="text1" w:themeTint="FF" w:themeShade="FF"/>
        </w:rPr>
        <w:t xml:space="preserve">Ribeiro </w:t>
      </w:r>
      <w:r w:rsidRPr="75028CCB" w:rsidR="003D7AE7">
        <w:rPr>
          <w:color w:val="000000" w:themeColor="text1" w:themeTint="FF" w:themeShade="FF"/>
        </w:rPr>
        <w:t xml:space="preserve">Mendes </w:t>
      </w:r>
      <w:r w:rsidRPr="75028CCB" w:rsidR="592595B0">
        <w:rPr>
          <w:color w:val="000000" w:themeColor="text1" w:themeTint="FF" w:themeShade="FF"/>
        </w:rPr>
        <w:t xml:space="preserve">de </w:t>
      </w:r>
      <w:r w:rsidRPr="75028CCB" w:rsidR="1FE3BC46">
        <w:rPr>
          <w:color w:val="000000" w:themeColor="text1" w:themeTint="FF" w:themeShade="FF"/>
        </w:rPr>
        <w:t>Souza</w:t>
      </w:r>
      <w:r w:rsidRPr="75028CCB" w:rsidR="1BF8B13D">
        <w:rPr>
          <w:color w:val="000000" w:themeColor="text1" w:themeTint="FF" w:themeShade="FF"/>
        </w:rPr>
        <w:t xml:space="preserve"> (</w:t>
      </w:r>
      <w:hyperlink r:id="Rc00be5a0c4d14617">
        <w:r w:rsidRPr="75028CCB" w:rsidR="363F8DF1">
          <w:rPr>
            <w:rStyle w:val="Hyperlink"/>
          </w:rPr>
          <w:t>https://www.linkedin.com/in/eduardo-mendes-704571210/</w:t>
        </w:r>
      </w:hyperlink>
      <w:r w:rsidRPr="75028CCB" w:rsidR="003D7AE7">
        <w:rPr>
          <w:color w:val="000000" w:themeColor="text1" w:themeTint="FF" w:themeShade="FF"/>
        </w:rPr>
        <w:t>)</w:t>
      </w:r>
      <w:r w:rsidRPr="75028CCB" w:rsidR="24580982">
        <w:rPr>
          <w:color w:val="000000" w:themeColor="text1" w:themeTint="FF" w:themeShade="FF"/>
        </w:rPr>
        <w:t xml:space="preserve"> </w:t>
      </w:r>
      <w:r w:rsidRPr="75028CCB" w:rsidR="27CBB2DB">
        <w:rPr>
          <w:color w:val="000000" w:themeColor="text1" w:themeTint="FF" w:themeShade="FF"/>
        </w:rPr>
        <w:t xml:space="preserve"> </w:t>
      </w:r>
    </w:p>
    <w:p xmlns:wp14="http://schemas.microsoft.com/office/word/2010/wordml" w:rsidR="004A6DC4" w:rsidRDefault="003D7AE7" w14:paraId="38999896" wp14:textId="0183AC7D">
      <w:pPr>
        <w:ind w:firstLine="0"/>
        <w:rPr/>
      </w:pPr>
      <w:r w:rsidR="003D7AE7">
        <w:rPr/>
        <w:t>Gabriel Pereira da Silva (</w:t>
      </w:r>
      <w:hyperlink r:id="R7c7c25f3aa44444b">
        <w:r w:rsidRPr="75028CCB" w:rsidR="5B3E0C17">
          <w:rPr>
            <w:rStyle w:val="Hyperlink"/>
          </w:rPr>
          <w:t>https://www.linkedin.com/in/gabrielpereirasilva7452/</w:t>
        </w:r>
      </w:hyperlink>
      <w:r w:rsidR="5B3E0C17">
        <w:rPr/>
        <w:t xml:space="preserve"> </w:t>
      </w:r>
      <w:r w:rsidR="003D7AE7">
        <w:rPr/>
        <w:t>)</w:t>
      </w:r>
    </w:p>
    <w:p xmlns:wp14="http://schemas.microsoft.com/office/word/2010/wordml" w:rsidR="004A6DC4" w:rsidRDefault="003D7AE7" w14:paraId="2B61D2FD" wp14:textId="3BE224DC">
      <w:pPr>
        <w:ind w:firstLine="0"/>
        <w:rPr/>
      </w:pPr>
      <w:r w:rsidR="003D7AE7">
        <w:rPr/>
        <w:t xml:space="preserve">Gustavo </w:t>
      </w:r>
      <w:r w:rsidR="60F0DC01">
        <w:rPr/>
        <w:t>D</w:t>
      </w:r>
      <w:r w:rsidR="003D7AE7">
        <w:rPr/>
        <w:t xml:space="preserve">all </w:t>
      </w:r>
      <w:r w:rsidR="27BA4791">
        <w:rPr/>
        <w:t>O</w:t>
      </w:r>
      <w:r w:rsidR="003D7AE7">
        <w:rPr/>
        <w:t xml:space="preserve">ste </w:t>
      </w:r>
      <w:r w:rsidR="7E7BF082">
        <w:rPr/>
        <w:t>V</w:t>
      </w:r>
      <w:r w:rsidR="003D7AE7">
        <w:rPr/>
        <w:t>entura  (</w:t>
      </w:r>
      <w:r w:rsidR="003D7AE7">
        <w:rPr/>
        <w:t>linkedin</w:t>
      </w:r>
      <w:r w:rsidR="003D7AE7">
        <w:rPr/>
        <w:t>)</w:t>
      </w:r>
    </w:p>
    <w:p xmlns:wp14="http://schemas.microsoft.com/office/word/2010/wordml" w:rsidR="004A6DC4" w:rsidRDefault="003D7AE7" w14:paraId="33838322" wp14:textId="5CEDF00C">
      <w:pPr>
        <w:ind w:firstLine="0"/>
        <w:rPr/>
      </w:pPr>
      <w:r w:rsidR="7AD52ACD">
        <w:rPr/>
        <w:t xml:space="preserve">Luan Roberto Conceição Silva </w:t>
      </w:r>
      <w:r w:rsidR="003D7AE7">
        <w:rPr/>
        <w:t xml:space="preserve"> (</w:t>
      </w:r>
      <w:r w:rsidR="003D7AE7">
        <w:rPr/>
        <w:t>linkedin</w:t>
      </w:r>
      <w:r w:rsidR="003D7AE7">
        <w:rPr/>
        <w:t>)</w:t>
      </w:r>
    </w:p>
    <w:p xmlns:wp14="http://schemas.microsoft.com/office/word/2010/wordml" w:rsidR="004A6DC4" w:rsidRDefault="003D7AE7" w14:paraId="29178F04" wp14:textId="7070129E">
      <w:pPr>
        <w:ind w:firstLine="0"/>
        <w:rPr/>
      </w:pPr>
      <w:r w:rsidR="0D84BBD8">
        <w:rPr/>
        <w:t xml:space="preserve">Leandro </w:t>
      </w:r>
      <w:r w:rsidR="0D84BBD8">
        <w:rPr/>
        <w:t>Alves</w:t>
      </w:r>
      <w:r w:rsidR="0D84BBD8">
        <w:rPr/>
        <w:t xml:space="preserve"> da Si</w:t>
      </w:r>
      <w:r w:rsidR="0D84BBD8">
        <w:rPr/>
        <w:t>lva</w:t>
      </w:r>
      <w:r w:rsidR="003D7AE7">
        <w:rPr/>
        <w:t xml:space="preserve"> (</w:t>
      </w:r>
      <w:r w:rsidR="003D7AE7">
        <w:rPr/>
        <w:t>lin</w:t>
      </w:r>
      <w:r w:rsidR="003D7AE7">
        <w:rPr/>
        <w:t>kedin</w:t>
      </w:r>
      <w:r w:rsidR="003D7AE7">
        <w:rPr/>
        <w:t>)</w:t>
      </w:r>
    </w:p>
    <w:p xmlns:wp14="http://schemas.microsoft.com/office/word/2010/wordml" w:rsidR="004A6DC4" w:rsidRDefault="003D7AE7" w14:paraId="58CA6B01" wp14:textId="54CB32D8">
      <w:pPr>
        <w:ind w:firstLine="0"/>
        <w:rPr/>
      </w:pPr>
      <w:r w:rsidR="28BB9CB6">
        <w:rPr/>
        <w:t>Nicolas Taveira Pereira</w:t>
      </w:r>
      <w:r w:rsidR="003D7AE7">
        <w:rPr/>
        <w:t xml:space="preserve"> (</w:t>
      </w:r>
      <w:r w:rsidR="003D7AE7">
        <w:rPr/>
        <w:t>linkedin</w:t>
      </w:r>
      <w:r w:rsidR="003D7AE7">
        <w:rPr/>
        <w:t>)</w:t>
      </w:r>
    </w:p>
    <w:p w:rsidR="7A8C8BCE" w:rsidP="52F9935A" w:rsidRDefault="7A8C8BCE" w14:paraId="008D5F04" w14:textId="258CD175">
      <w:pPr>
        <w:pStyle w:val="Normal"/>
        <w:ind w:firstLine="0"/>
        <w:rPr/>
      </w:pPr>
      <w:r w:rsidR="7A8C8BCE">
        <w:rPr/>
        <w:t xml:space="preserve">João Pedro Florindo (linkedin) </w:t>
      </w:r>
    </w:p>
    <w:p xmlns:wp14="http://schemas.microsoft.com/office/word/2010/wordml" w:rsidR="004A6DC4" w:rsidRDefault="003D7AE7" w14:paraId="7992132E" wp14:textId="754EB7F4">
      <w:pPr>
        <w:ind w:firstLine="0"/>
        <w:rPr>
          <w:b w:val="0"/>
          <w:bCs w:val="0"/>
        </w:rPr>
      </w:pPr>
      <w:r w:rsidRPr="75028CCB" w:rsidR="003D7AE7">
        <w:rPr>
          <w:b w:val="1"/>
          <w:bCs w:val="1"/>
        </w:rPr>
        <w:t xml:space="preserve"> </w:t>
      </w:r>
      <w:r w:rsidRPr="75028CCB" w:rsidR="003D7AE7">
        <w:rPr>
          <w:b w:val="1"/>
          <w:bCs w:val="1"/>
        </w:rPr>
        <w:t xml:space="preserve">Professor M2 ou Orientador: </w:t>
      </w:r>
      <w:r w:rsidR="45C30AA5">
        <w:rPr>
          <w:b w:val="0"/>
          <w:bCs w:val="0"/>
        </w:rPr>
        <w:t>Carlos Eduardo Bastos</w:t>
      </w:r>
    </w:p>
    <w:p xmlns:wp14="http://schemas.microsoft.com/office/word/2010/wordml" w:rsidR="004A6DC4" w:rsidP="75028CCB" w:rsidRDefault="004A6DC4" w14:paraId="02EB378F" wp14:textId="6F147908">
      <w:pPr>
        <w:spacing w:line="360" w:lineRule="auto"/>
        <w:ind w:firstLine="0"/>
        <w:rPr>
          <w:b w:val="0"/>
          <w:bCs w:val="0"/>
        </w:rPr>
      </w:pPr>
      <w:r w:rsidRPr="75028CCB" w:rsidR="003D7AE7">
        <w:rPr>
          <w:b w:val="1"/>
          <w:bCs w:val="1"/>
        </w:rPr>
        <w:t>Professor P2:</w:t>
      </w:r>
      <w:r w:rsidRPr="75028CCB" w:rsidR="02C581A9">
        <w:rPr>
          <w:b w:val="1"/>
          <w:bCs w:val="1"/>
        </w:rPr>
        <w:t xml:space="preserve"> </w:t>
      </w:r>
      <w:r w:rsidR="02C581A9">
        <w:rPr>
          <w:b w:val="0"/>
          <w:bCs w:val="0"/>
        </w:rPr>
        <w:t>Newton</w:t>
      </w:r>
      <w:r w:rsidR="25157D3E">
        <w:rPr>
          <w:b w:val="0"/>
          <w:bCs w:val="0"/>
        </w:rPr>
        <w:t xml:space="preserve"> Eizo</w:t>
      </w:r>
      <w:r w:rsidR="02C581A9">
        <w:rPr>
          <w:b w:val="0"/>
          <w:bCs w:val="0"/>
        </w:rPr>
        <w:t xml:space="preserve"> Yamada</w:t>
      </w:r>
    </w:p>
    <w:p xmlns:wp14="http://schemas.microsoft.com/office/word/2010/wordml" w:rsidR="004A6DC4" w:rsidP="75028CCB" w:rsidRDefault="003D7AE7" w14:paraId="674EAFC3" wp14:textId="77777777">
      <w:pPr>
        <w:spacing w:line="360" w:lineRule="auto"/>
        <w:ind w:firstLine="0"/>
        <w:jc w:val="center"/>
        <w:rPr>
          <w:b w:val="1"/>
          <w:bCs w:val="1"/>
          <w:sz w:val="28"/>
          <w:szCs w:val="28"/>
        </w:rPr>
      </w:pPr>
      <w:r w:rsidRPr="75028CCB" w:rsidR="003D7AE7">
        <w:rPr>
          <w:b w:val="1"/>
          <w:bCs w:val="1"/>
          <w:sz w:val="28"/>
          <w:szCs w:val="28"/>
        </w:rPr>
        <w:t>Resumo do projeto:</w:t>
      </w:r>
    </w:p>
    <w:p xmlns:wp14="http://schemas.microsoft.com/office/word/2010/wordml" w:rsidR="004A6DC4" w:rsidRDefault="003D7AE7" w14:paraId="58553C57" wp14:textId="5368F7EF">
      <w:pPr>
        <w:spacing w:line="360" w:lineRule="auto"/>
        <w:ind w:firstLine="0"/>
        <w:rPr>
          <w:sz w:val="21"/>
          <w:szCs w:val="21"/>
        </w:rPr>
      </w:pPr>
      <w:r w:rsidRPr="52F9935A" w:rsidR="003D7AE7">
        <w:rPr>
          <w:sz w:val="21"/>
          <w:szCs w:val="21"/>
        </w:rPr>
        <w:t>Apresentação concisa dos pontos relevantes do projeto. No presente caso o resumo será informativo, assim deverá ressaltar o objetivo, os métodos analíticos, os resultados e as conclusões do projeto. A ordem desses itens depende do tratamento que cada item recebe no documento original. O resumo deve ser composto por uma sequência de frases concisas, afirmativas e não</w:t>
      </w:r>
      <w:r w:rsidRPr="52F9935A" w:rsidR="4B19865C">
        <w:rPr>
          <w:sz w:val="21"/>
          <w:szCs w:val="21"/>
        </w:rPr>
        <w:t xml:space="preserve"> </w:t>
      </w:r>
      <w:r w:rsidRPr="52F9935A" w:rsidR="003D7AE7">
        <w:rPr>
          <w:sz w:val="21"/>
          <w:szCs w:val="21"/>
        </w:rPr>
        <w:t>em enumeração de tópicos. Deve ser escrita em parágrafo único. A primeira frase deve ser significativa, explicando o tema principal do document</w:t>
      </w:r>
      <w:r w:rsidRPr="52F9935A" w:rsidR="003D7AE7">
        <w:rPr>
          <w:sz w:val="21"/>
          <w:szCs w:val="21"/>
        </w:rPr>
        <w:t xml:space="preserve">o. Deve-se usar o verbo na voz ativa e na terceira pessoa do singular. Quanto a sua extensão, o resumo deve possuir de 150 a 500 palavras. </w:t>
      </w:r>
    </w:p>
    <w:p xmlns:wp14="http://schemas.microsoft.com/office/word/2010/wordml" w:rsidR="004A6DC4" w:rsidRDefault="003D7AE7" w14:paraId="640257CB" wp14:textId="77777777">
      <w:pPr>
        <w:spacing w:line="360" w:lineRule="auto"/>
        <w:ind w:firstLine="0"/>
        <w:rPr>
          <w:sz w:val="20"/>
          <w:szCs w:val="20"/>
        </w:rPr>
      </w:pPr>
      <w:r>
        <w:rPr>
          <w:b/>
          <w:sz w:val="20"/>
          <w:szCs w:val="20"/>
        </w:rPr>
        <w:t xml:space="preserve">Palavras-Chave: </w:t>
      </w:r>
      <w:r>
        <w:rPr>
          <w:sz w:val="20"/>
          <w:szCs w:val="20"/>
        </w:rPr>
        <w:t>Com um mínimo de 3 e no máximo 6 palavras, separadas entre si por ponto e vírgula “;” e finalizadas por ponto. As palavras-chave são palavras representativas do conteúdo do documento.</w:t>
      </w:r>
    </w:p>
    <w:p xmlns:wp14="http://schemas.microsoft.com/office/word/2010/wordml" w:rsidR="004A6DC4" w:rsidRDefault="003D7AE7" w14:paraId="1D64A6CD" wp14:textId="77777777">
      <w:pPr>
        <w:spacing w:line="360" w:lineRule="auto"/>
        <w:ind w:firstLine="0"/>
        <w:rPr>
          <w:b/>
        </w:rPr>
      </w:pPr>
      <w:r>
        <w:rPr>
          <w:b/>
        </w:rPr>
        <w:t>Abstract:</w:t>
      </w:r>
    </w:p>
    <w:p xmlns:wp14="http://schemas.microsoft.com/office/word/2010/wordml" w:rsidR="004A6DC4" w:rsidRDefault="003D7AE7" w14:paraId="6E0CD582" wp14:textId="77777777">
      <w:pPr>
        <w:spacing w:line="360" w:lineRule="auto"/>
        <w:ind w:firstLine="0"/>
        <w:rPr>
          <w:sz w:val="20"/>
          <w:szCs w:val="20"/>
        </w:rPr>
      </w:pPr>
      <w:r>
        <w:rPr>
          <w:sz w:val="20"/>
          <w:szCs w:val="20"/>
        </w:rPr>
        <w:t>Versão em inglês do resumo</w:t>
      </w:r>
    </w:p>
    <w:p xmlns:wp14="http://schemas.microsoft.com/office/word/2010/wordml" w:rsidR="004A6DC4" w:rsidRDefault="003D7AE7" w14:paraId="3F34E707" wp14:textId="77777777">
      <w:pPr>
        <w:spacing w:line="360" w:lineRule="auto"/>
        <w:ind w:left="0" w:firstLine="284"/>
        <w:rPr>
          <w:b/>
          <w:sz w:val="20"/>
          <w:szCs w:val="20"/>
        </w:rPr>
      </w:pPr>
      <w:r>
        <w:rPr>
          <w:b/>
          <w:sz w:val="20"/>
          <w:szCs w:val="20"/>
        </w:rPr>
        <w:t>Keywords: palavras-chave em inglês</w:t>
      </w:r>
    </w:p>
    <w:p xmlns:wp14="http://schemas.microsoft.com/office/word/2010/wordml" w:rsidR="004A6DC4" w:rsidRDefault="004A6DC4" w14:paraId="6A05A809" wp14:textId="77777777">
      <w:pPr>
        <w:spacing w:line="360" w:lineRule="auto"/>
        <w:ind w:left="0" w:firstLine="284"/>
        <w:rPr>
          <w:sz w:val="20"/>
          <w:szCs w:val="20"/>
        </w:rPr>
      </w:pPr>
    </w:p>
    <w:p xmlns:wp14="http://schemas.microsoft.com/office/word/2010/wordml" w:rsidR="004A6DC4" w:rsidRDefault="004A6DC4" w14:paraId="5A39BBE3" wp14:textId="77777777">
      <w:pPr>
        <w:spacing w:line="360" w:lineRule="auto"/>
        <w:ind w:left="0" w:firstLine="284"/>
        <w:rPr>
          <w:sz w:val="20"/>
          <w:szCs w:val="20"/>
        </w:rPr>
      </w:pPr>
    </w:p>
    <w:p xmlns:wp14="http://schemas.microsoft.com/office/word/2010/wordml" w:rsidR="004A6DC4" w:rsidRDefault="004A6DC4" w14:paraId="41C8F396" wp14:textId="77777777">
      <w:pPr>
        <w:spacing w:line="360" w:lineRule="auto"/>
        <w:ind w:left="0" w:firstLine="284"/>
        <w:rPr>
          <w:sz w:val="20"/>
          <w:szCs w:val="20"/>
        </w:rPr>
      </w:pPr>
    </w:p>
    <w:p xmlns:wp14="http://schemas.microsoft.com/office/word/2010/wordml" w:rsidR="004A6DC4" w:rsidRDefault="004A6DC4" w14:paraId="72A3D3EC" wp14:textId="77777777">
      <w:pPr>
        <w:spacing w:line="360" w:lineRule="auto"/>
        <w:ind w:left="0" w:firstLine="284"/>
      </w:pPr>
    </w:p>
    <w:p xmlns:wp14="http://schemas.microsoft.com/office/word/2010/wordml" w:rsidR="004A6DC4" w:rsidRDefault="003D7AE7" w14:paraId="7721E872" wp14:textId="77777777">
      <w:pPr>
        <w:pStyle w:val="Ttulo1"/>
        <w:numPr>
          <w:ilvl w:val="0"/>
          <w:numId w:val="1"/>
        </w:numPr>
      </w:pPr>
      <w:r>
        <w:t>Contextualização do projeto</w:t>
      </w:r>
    </w:p>
    <w:p xmlns:wp14="http://schemas.microsoft.com/office/word/2010/wordml" w:rsidR="004A6DC4" w:rsidRDefault="003D7AE7" w14:paraId="301585B0" wp14:textId="77777777">
      <w:r>
        <w:t xml:space="preserve">Apresente o tema escolhido para o projeto, indicando o contexto geral abordado e a sua relevância para a área de logística. </w:t>
      </w:r>
      <w:r>
        <w:rPr>
          <w:b/>
          <w:color w:val="FF0000"/>
        </w:rPr>
        <w:t>O exemplo seguinte</w:t>
      </w:r>
      <w:r>
        <w:t xml:space="preserve"> apresenta a contextualização para um projeto de análise de logística aeroportuária. Veja a importância de reforçar afirmações sobre determinado tema com base em referenciação.</w:t>
      </w:r>
    </w:p>
    <w:p xmlns:wp14="http://schemas.microsoft.com/office/word/2010/wordml" w:rsidR="004A6DC4" w:rsidRDefault="003D7AE7" w14:paraId="7F8875F6" wp14:textId="77777777">
      <w:pPr>
        <w:rPr>
          <w:b/>
          <w:u w:val="single"/>
        </w:rPr>
      </w:pPr>
      <w:r>
        <w:rPr>
          <w:b/>
          <w:u w:val="single"/>
        </w:rPr>
        <w:t>Exemplo de contextualização:</w:t>
      </w:r>
    </w:p>
    <w:p xmlns:wp14="http://schemas.microsoft.com/office/word/2010/wordml" w:rsidR="004A6DC4" w:rsidRDefault="003D7AE7" w14:paraId="16AFA8B4" wp14:textId="77777777">
      <w:r>
        <w:t>O setor de aviação civil brasileiro tem se destacado pelo seu constante crescimento, principalmente no período pré-pandemia de Covid-19 (ANAC, 2022). Dessa forma, é fundamental avaliar a capacidade da estrutura aeroportuária, destacando o impacto que situações como a pandemia de COVID geram para o desempenho de um aeroporto como negócio.</w:t>
      </w:r>
    </w:p>
    <w:p xmlns:wp14="http://schemas.microsoft.com/office/word/2010/wordml" w:rsidR="004A6DC4" w:rsidRDefault="003D7AE7" w14:paraId="4E93E1AB" wp14:textId="77777777">
      <w:r>
        <w:t>Nesse contexto, o Aeroporto de Guarulhos se destaca como principal aeroporto brasileiro em movimentação de passageiros, aeronaves e cargas (GRU, 2023). Ressalta-se, porém, que ao longo do período pandêmico, o aeroporto sofreu com o fechamento de suas operações, tendo queda de movimentação e consequente impacto em seus balanços financeiros.</w:t>
      </w:r>
    </w:p>
    <w:p xmlns:wp14="http://schemas.microsoft.com/office/word/2010/wordml" w:rsidR="004A6DC4" w:rsidRDefault="003D7AE7" w14:paraId="7A4D5F47" wp14:textId="77777777">
      <w:r>
        <w:t xml:space="preserve">Esse projeto aborda, por meio da coleta e análise de dados, como se deu a retomada de crescimento do aeroporto em questão após o reestabelecimento de suas operações. </w:t>
      </w:r>
    </w:p>
    <w:p xmlns:wp14="http://schemas.microsoft.com/office/word/2010/wordml" w:rsidR="004A6DC4" w:rsidRDefault="003D7AE7" w14:paraId="21C3D595" wp14:textId="77777777">
      <w:pPr>
        <w:pStyle w:val="Ttulo1"/>
        <w:numPr>
          <w:ilvl w:val="0"/>
          <w:numId w:val="1"/>
        </w:numPr>
      </w:pPr>
      <w:r>
        <w:t>Objetivos do projeto</w:t>
      </w:r>
    </w:p>
    <w:p xmlns:wp14="http://schemas.microsoft.com/office/word/2010/wordml" w:rsidR="004A6DC4" w:rsidRDefault="003D7AE7" w14:paraId="499D3F58" wp14:textId="77777777">
      <w:r>
        <w:t>Os objetivos do projeto devem ser declarados de forma clara e direta. O exemplo a seguir apresenta os objetivos para o projeto de análise de logística aeroportuária.</w:t>
      </w:r>
    </w:p>
    <w:p xmlns:wp14="http://schemas.microsoft.com/office/word/2010/wordml" w:rsidR="004A6DC4" w:rsidRDefault="003D7AE7" w14:paraId="783D4A29" wp14:textId="77777777">
      <w:pPr>
        <w:rPr>
          <w:b/>
          <w:u w:val="single"/>
        </w:rPr>
      </w:pPr>
      <w:r>
        <w:rPr>
          <w:b/>
          <w:u w:val="single"/>
        </w:rPr>
        <w:t>Exemplo de objetivos:</w:t>
      </w:r>
    </w:p>
    <w:p xmlns:wp14="http://schemas.microsoft.com/office/word/2010/wordml" w:rsidR="004A6DC4" w:rsidRDefault="003D7AE7" w14:paraId="7AC1DC8C" wp14:textId="77777777">
      <w:r>
        <w:t>Os objetivos estabelecidos para esse projeto consistem em:</w:t>
      </w:r>
    </w:p>
    <w:p xmlns:wp14="http://schemas.microsoft.com/office/word/2010/wordml" w:rsidR="004A6DC4" w:rsidRDefault="003D7AE7" w14:paraId="3F4A6BA4" wp14:textId="77777777">
      <w:pPr>
        <w:numPr>
          <w:ilvl w:val="0"/>
          <w:numId w:val="2"/>
        </w:numPr>
        <w:pBdr>
          <w:top w:val="nil"/>
          <w:left w:val="nil"/>
          <w:bottom w:val="nil"/>
          <w:right w:val="nil"/>
          <w:between w:val="nil"/>
        </w:pBdr>
        <w:spacing w:after="0"/>
      </w:pPr>
      <w:r>
        <w:rPr>
          <w:color w:val="000000"/>
        </w:rPr>
        <w:t>Desenvolver uma análise quantitativa das receitas aeroportuárias do Aeroporto de Guarulhos no período de 2018 a 2022, indicando o impacto da pandemia no fechamento financeiro do aeroporto;</w:t>
      </w:r>
    </w:p>
    <w:p xmlns:wp14="http://schemas.microsoft.com/office/word/2010/wordml" w:rsidR="004A6DC4" w:rsidRDefault="003D7AE7" w14:paraId="4CDB8570" wp14:textId="77777777">
      <w:pPr>
        <w:numPr>
          <w:ilvl w:val="0"/>
          <w:numId w:val="2"/>
        </w:numPr>
        <w:pBdr>
          <w:top w:val="nil"/>
          <w:left w:val="nil"/>
          <w:bottom w:val="nil"/>
          <w:right w:val="nil"/>
          <w:between w:val="nil"/>
        </w:pBdr>
        <w:spacing w:before="0"/>
      </w:pPr>
      <w:r>
        <w:rPr>
          <w:color w:val="000000"/>
        </w:rPr>
        <w:t>Desenvolver um framework de coleta e tratamento dos dados financeiros do Aeroporto de Guarulhos utilizando a linguagem Python para mineração de dados.</w:t>
      </w:r>
    </w:p>
    <w:p xmlns:wp14="http://schemas.microsoft.com/office/word/2010/wordml" w:rsidR="004A6DC4" w:rsidRDefault="003D7AE7" w14:paraId="7FBF32EC" wp14:textId="77777777">
      <w:pPr>
        <w:pStyle w:val="Ttulo1"/>
        <w:numPr>
          <w:ilvl w:val="0"/>
          <w:numId w:val="1"/>
        </w:numPr>
      </w:pPr>
      <w:r>
        <w:t>Fundamentação dos métodos analíticos e das tecnologias utilizadas</w:t>
      </w:r>
    </w:p>
    <w:p xmlns:wp14="http://schemas.microsoft.com/office/word/2010/wordml" w:rsidR="004A6DC4" w:rsidRDefault="003D7AE7" w14:paraId="54243A5C" wp14:textId="77777777">
      <w:pPr>
        <w:rPr>
          <w:b/>
        </w:rPr>
      </w:pPr>
      <w:r>
        <w:t xml:space="preserve">Esse tópico apresenta de forma detalhada os métodos analíticos e as tecnologias utilizadas para se cumprir com os objetivos estabelecidos do projeto. </w:t>
      </w:r>
      <w:r>
        <w:rPr>
          <w:b/>
          <w:color w:val="FF0000"/>
          <w:u w:val="single"/>
        </w:rPr>
        <w:t>Esse capítulo devem ser fundamentado na literatura e alinhado com o orientador do projeto ou professor P2.</w:t>
      </w:r>
      <w:r>
        <w:rPr>
          <w:b/>
        </w:rPr>
        <w:t xml:space="preserve"> </w:t>
      </w:r>
    </w:p>
    <w:p xmlns:wp14="http://schemas.microsoft.com/office/word/2010/wordml" w:rsidR="004A6DC4" w:rsidRDefault="003D7AE7" w14:paraId="030C554A" wp14:textId="77777777">
      <w:pPr>
        <w:pStyle w:val="Ttulo2"/>
        <w:numPr>
          <w:ilvl w:val="1"/>
          <w:numId w:val="1"/>
        </w:numPr>
      </w:pPr>
      <w:r>
        <w:t xml:space="preserve">Métodos analíticos utilizados </w:t>
      </w:r>
    </w:p>
    <w:p xmlns:wp14="http://schemas.microsoft.com/office/word/2010/wordml" w:rsidR="004A6DC4" w:rsidRDefault="003D7AE7" w14:paraId="02C5FB48" wp14:textId="77777777">
      <w:r>
        <w:t xml:space="preserve">A área de logística é abrangente e cada uma de suas vertentes possui um conjunto específico de métodos analíticos. Na área de transporte, por exemplo, existem métodos específicos de análise de custos, de roteirização, de otimização, entre outros. Nesse capítulo, também podem ser citados métodos de análise gerencial como SWOT. </w:t>
      </w:r>
    </w:p>
    <w:p xmlns:wp14="http://schemas.microsoft.com/office/word/2010/wordml" w:rsidR="004A6DC4" w:rsidRDefault="003D7AE7" w14:paraId="4C53C51E" wp14:textId="77777777">
      <w:pPr>
        <w:ind w:left="0" w:firstLine="709"/>
      </w:pPr>
      <w:r>
        <w:t>Alguns métodos possuem desenvolvimentos específicos. Como exemplo citam-se os métodos de tomada de decisão: AHP, DEA, Regressão Linear, entre outros.</w:t>
      </w:r>
    </w:p>
    <w:p xmlns:wp14="http://schemas.microsoft.com/office/word/2010/wordml" w:rsidR="004A6DC4" w:rsidRDefault="003D7AE7" w14:paraId="6E2A035E" wp14:textId="77777777">
      <w:r>
        <w:t xml:space="preserve">Todos os </w:t>
      </w:r>
      <w:r>
        <w:rPr>
          <w:b/>
          <w:color w:val="FF0000"/>
          <w:u w:val="single"/>
        </w:rPr>
        <w:t>métodos citados precisam ser referenciados na literatura específica</w:t>
      </w:r>
      <w:r>
        <w:rPr>
          <w:b/>
        </w:rPr>
        <w:t xml:space="preserve">, </w:t>
      </w:r>
      <w:r>
        <w:t xml:space="preserve">indicando os trabalhos que os utilizaram, seu contexto de aplicação e as principais conclusões obtidas por esses trabalhos. Recomenda-se criar uma tabela com os trabalhos pesquisados e como a análise foi construída. NOTA: Além da tabela, é preciso escrever pelo menos um parágrafo descritivo de cada referência citada. </w:t>
      </w:r>
    </w:p>
    <w:p xmlns:wp14="http://schemas.microsoft.com/office/word/2010/wordml" w:rsidR="004A6DC4" w:rsidRDefault="003D7AE7" w14:paraId="4AD6F358" wp14:textId="77777777">
      <w:pPr>
        <w:rPr>
          <w:b/>
          <w:u w:val="single"/>
        </w:rPr>
      </w:pPr>
      <w:r>
        <w:rPr>
          <w:b/>
          <w:u w:val="single"/>
        </w:rPr>
        <w:t>Exemplo de tabela de referenciação:</w:t>
      </w:r>
    </w:p>
    <w:p xmlns:wp14="http://schemas.microsoft.com/office/word/2010/wordml" w:rsidR="004A6DC4" w:rsidRDefault="003D7AE7" w14:paraId="71C71277" wp14:textId="77777777">
      <w:r>
        <w:t>A Tabela 1 seguinte apresenta a lista de referências que auxiliam no entendimento dos métodos analíticos utilizados nesse projeto.</w:t>
      </w:r>
    </w:p>
    <w:p xmlns:wp14="http://schemas.microsoft.com/office/word/2010/wordml" w:rsidR="004A6DC4" w:rsidRDefault="004A6DC4" w14:paraId="0D0B940D" wp14:textId="77777777"/>
    <w:p xmlns:wp14="http://schemas.microsoft.com/office/word/2010/wordml" w:rsidR="004A6DC4" w:rsidRDefault="004A6DC4" w14:paraId="0E27B00A" wp14:textId="77777777"/>
    <w:p xmlns:wp14="http://schemas.microsoft.com/office/word/2010/wordml" w:rsidR="004A6DC4" w:rsidRDefault="004A6DC4" w14:paraId="60061E4C" wp14:textId="77777777"/>
    <w:p xmlns:wp14="http://schemas.microsoft.com/office/word/2010/wordml" w:rsidR="004A6DC4" w:rsidRDefault="003D7AE7" w14:paraId="396DAC93" wp14:textId="77777777">
      <w:pPr>
        <w:keepNext/>
        <w:pBdr>
          <w:top w:val="nil"/>
          <w:left w:val="nil"/>
          <w:bottom w:val="nil"/>
          <w:right w:val="nil"/>
          <w:between w:val="nil"/>
        </w:pBdr>
        <w:rPr>
          <w:b/>
          <w:color w:val="000000"/>
          <w:sz w:val="20"/>
          <w:szCs w:val="20"/>
        </w:rPr>
      </w:pPr>
      <w:bookmarkStart w:name="_heading=h.30j0zll" w:colFirst="0" w:colLast="0" w:id="1"/>
      <w:bookmarkEnd w:id="1"/>
      <w:r>
        <w:rPr>
          <w:b/>
          <w:color w:val="000000"/>
          <w:sz w:val="20"/>
          <w:szCs w:val="20"/>
        </w:rPr>
        <w:t>Tabela 1 – Tabela de referências</w:t>
      </w:r>
    </w:p>
    <w:tbl>
      <w:tblPr>
        <w:tblStyle w:val="a"/>
        <w:tblW w:w="9288" w:type="dxa"/>
        <w:tblInd w:w="-115" w:type="dxa"/>
        <w:tblLayout w:type="fixed"/>
        <w:tblLook w:val="0400" w:firstRow="0" w:lastRow="0" w:firstColumn="0" w:lastColumn="0" w:noHBand="0" w:noVBand="1"/>
      </w:tblPr>
      <w:tblGrid>
        <w:gridCol w:w="2147"/>
        <w:gridCol w:w="1956"/>
        <w:gridCol w:w="1585"/>
        <w:gridCol w:w="3600"/>
      </w:tblGrid>
      <w:tr xmlns:wp14="http://schemas.microsoft.com/office/word/2010/wordml" w:rsidR="004A6DC4" w14:paraId="4B31472A" wp14:textId="77777777">
        <w:trPr>
          <w:trHeight w:val="320"/>
        </w:trPr>
        <w:tc>
          <w:tcPr>
            <w:tcW w:w="2147" w:type="dxa"/>
            <w:tcBorders>
              <w:top w:val="nil"/>
              <w:left w:val="nil"/>
              <w:bottom w:val="single" w:color="000000" w:sz="8" w:space="0"/>
              <w:right w:val="nil"/>
            </w:tcBorders>
            <w:shd w:val="clear" w:color="auto" w:fill="D9D9D9"/>
            <w:vAlign w:val="center"/>
          </w:tcPr>
          <w:p w:rsidR="004A6DC4" w:rsidRDefault="003D7AE7" w14:paraId="5A14C227" wp14:textId="77777777">
            <w:pPr>
              <w:spacing w:before="0" w:after="0"/>
              <w:ind w:left="0" w:firstLine="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Autor(es)</w:t>
            </w:r>
          </w:p>
        </w:tc>
        <w:tc>
          <w:tcPr>
            <w:tcW w:w="1956" w:type="dxa"/>
            <w:tcBorders>
              <w:top w:val="nil"/>
              <w:left w:val="nil"/>
              <w:bottom w:val="single" w:color="000000" w:sz="8" w:space="0"/>
              <w:right w:val="nil"/>
            </w:tcBorders>
            <w:shd w:val="clear" w:color="auto" w:fill="D9D9D9"/>
            <w:vAlign w:val="center"/>
          </w:tcPr>
          <w:p w:rsidR="004A6DC4" w:rsidRDefault="003D7AE7" w14:paraId="73907A06" wp14:textId="77777777">
            <w:pPr>
              <w:spacing w:before="0" w:after="0"/>
              <w:ind w:left="0" w:firstLine="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Métodos de análise</w:t>
            </w:r>
          </w:p>
        </w:tc>
        <w:tc>
          <w:tcPr>
            <w:tcW w:w="1585" w:type="dxa"/>
            <w:tcBorders>
              <w:top w:val="nil"/>
              <w:left w:val="nil"/>
              <w:bottom w:val="single" w:color="000000" w:sz="8" w:space="0"/>
              <w:right w:val="nil"/>
            </w:tcBorders>
            <w:shd w:val="clear" w:color="auto" w:fill="D9D9D9"/>
            <w:vAlign w:val="center"/>
          </w:tcPr>
          <w:p w:rsidR="004A6DC4" w:rsidRDefault="003D7AE7" w14:paraId="2233F73C" wp14:textId="77777777">
            <w:pPr>
              <w:spacing w:before="0" w:after="0"/>
              <w:ind w:left="0" w:firstLine="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Dados utilizados</w:t>
            </w:r>
          </w:p>
        </w:tc>
        <w:tc>
          <w:tcPr>
            <w:tcW w:w="3600" w:type="dxa"/>
            <w:tcBorders>
              <w:top w:val="nil"/>
              <w:left w:val="nil"/>
              <w:bottom w:val="single" w:color="000000" w:sz="8" w:space="0"/>
              <w:right w:val="nil"/>
            </w:tcBorders>
            <w:shd w:val="clear" w:color="auto" w:fill="D9D9D9"/>
            <w:vAlign w:val="center"/>
          </w:tcPr>
          <w:p w:rsidR="004A6DC4" w:rsidRDefault="003D7AE7" w14:paraId="1471FEA6" wp14:textId="77777777">
            <w:pPr>
              <w:spacing w:before="0" w:after="0"/>
              <w:ind w:left="0" w:firstLine="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Principais conclusões</w:t>
            </w:r>
          </w:p>
        </w:tc>
      </w:tr>
      <w:tr xmlns:wp14="http://schemas.microsoft.com/office/word/2010/wordml" w:rsidR="004A6DC4" w14:paraId="3874FE70" wp14:textId="77777777">
        <w:trPr>
          <w:trHeight w:val="2520"/>
        </w:trPr>
        <w:tc>
          <w:tcPr>
            <w:tcW w:w="2147" w:type="dxa"/>
            <w:tcBorders>
              <w:top w:val="nil"/>
              <w:left w:val="nil"/>
              <w:bottom w:val="single" w:color="000000" w:sz="4" w:space="0"/>
              <w:right w:val="nil"/>
            </w:tcBorders>
            <w:shd w:val="clear" w:color="auto" w:fill="D9D9D9"/>
            <w:vAlign w:val="center"/>
          </w:tcPr>
          <w:p w:rsidR="004A6DC4" w:rsidRDefault="003D7AE7" w14:paraId="30D6716A" wp14:textId="77777777">
            <w:pPr>
              <w:spacing w:before="0" w:after="0"/>
              <w:ind w:left="0" w:firstLine="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Castillo-Manzano (2010)</w:t>
            </w:r>
          </w:p>
        </w:tc>
        <w:tc>
          <w:tcPr>
            <w:tcW w:w="1956" w:type="dxa"/>
            <w:tcBorders>
              <w:top w:val="nil"/>
              <w:left w:val="nil"/>
              <w:bottom w:val="single" w:color="000000" w:sz="4" w:space="0"/>
              <w:right w:val="nil"/>
            </w:tcBorders>
            <w:shd w:val="clear" w:color="auto" w:fill="D9D9D9"/>
            <w:vAlign w:val="center"/>
          </w:tcPr>
          <w:p w:rsidR="004A6DC4" w:rsidRDefault="003D7AE7" w14:paraId="1467740F" wp14:textId="77777777">
            <w:pPr>
              <w:spacing w:before="0" w:after="0"/>
              <w:ind w:left="0" w:firstLine="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Regressão linear e modelo PROBIT-LOGIT</w:t>
            </w:r>
          </w:p>
        </w:tc>
        <w:tc>
          <w:tcPr>
            <w:tcW w:w="1585" w:type="dxa"/>
            <w:tcBorders>
              <w:top w:val="nil"/>
              <w:left w:val="nil"/>
              <w:bottom w:val="single" w:color="000000" w:sz="4" w:space="0"/>
              <w:right w:val="nil"/>
            </w:tcBorders>
            <w:shd w:val="clear" w:color="auto" w:fill="D9D9D9"/>
            <w:vAlign w:val="center"/>
          </w:tcPr>
          <w:p w:rsidR="004A6DC4" w:rsidRDefault="003D7AE7" w14:paraId="46074C83" wp14:textId="77777777">
            <w:pPr>
              <w:spacing w:before="0" w:after="0"/>
              <w:ind w:left="0" w:firstLine="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20383 observações</w:t>
            </w:r>
          </w:p>
        </w:tc>
        <w:tc>
          <w:tcPr>
            <w:tcW w:w="3600" w:type="dxa"/>
            <w:tcBorders>
              <w:top w:val="nil"/>
              <w:left w:val="nil"/>
              <w:bottom w:val="single" w:color="000000" w:sz="4" w:space="0"/>
              <w:right w:val="nil"/>
            </w:tcBorders>
            <w:shd w:val="clear" w:color="auto" w:fill="D9D9D9"/>
            <w:vAlign w:val="center"/>
          </w:tcPr>
          <w:p w:rsidR="004A6DC4" w:rsidRDefault="003D7AE7" w14:paraId="168D7596" wp14:textId="77777777">
            <w:pPr>
              <w:spacing w:before="0" w:after="0"/>
              <w:ind w:left="0" w:firstLine="0"/>
              <w:jc w:val="lef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O tempo de espera no terminal antes do embarque tem um impacto significativo na disposição para consumo.</w:t>
            </w:r>
            <w:r>
              <w:rPr>
                <w:rFonts w:ascii="Times New Roman" w:hAnsi="Times New Roman" w:eastAsia="Times New Roman" w:cs="Times New Roman"/>
                <w:color w:val="000000"/>
                <w:sz w:val="20"/>
                <w:szCs w:val="20"/>
              </w:rPr>
              <w:br/>
            </w:r>
            <w:r>
              <w:rPr>
                <w:rFonts w:ascii="Times New Roman" w:hAnsi="Times New Roman" w:eastAsia="Times New Roman" w:cs="Times New Roman"/>
                <w:color w:val="000000"/>
                <w:sz w:val="20"/>
                <w:szCs w:val="20"/>
              </w:rPr>
              <w:t>- Os gastos aumentam à medida que o tempo de espera aumenta.</w:t>
            </w:r>
            <w:r>
              <w:rPr>
                <w:rFonts w:ascii="Times New Roman" w:hAnsi="Times New Roman" w:eastAsia="Times New Roman" w:cs="Times New Roman"/>
                <w:color w:val="000000"/>
                <w:sz w:val="20"/>
                <w:szCs w:val="20"/>
              </w:rPr>
              <w:br/>
            </w:r>
            <w:r>
              <w:rPr>
                <w:rFonts w:ascii="Times New Roman" w:hAnsi="Times New Roman" w:eastAsia="Times New Roman" w:cs="Times New Roman"/>
                <w:color w:val="000000"/>
                <w:sz w:val="20"/>
                <w:szCs w:val="20"/>
              </w:rPr>
              <w:t>- A gestão que visa maximizar as receitas não relacionadas à aviação deve buscar minimizar o tempo que o passageiro passa em "procedimentos de aviação", como check-in, verificações de segurança e movimentação entre terminais.</w:t>
            </w:r>
          </w:p>
        </w:tc>
      </w:tr>
      <w:tr xmlns:wp14="http://schemas.microsoft.com/office/word/2010/wordml" w:rsidR="004A6DC4" w14:paraId="5EAAF9E8" wp14:textId="77777777">
        <w:trPr>
          <w:trHeight w:val="2520"/>
        </w:trPr>
        <w:tc>
          <w:tcPr>
            <w:tcW w:w="2147" w:type="dxa"/>
            <w:tcBorders>
              <w:top w:val="nil"/>
              <w:left w:val="nil"/>
              <w:bottom w:val="single" w:color="000000" w:sz="4" w:space="0"/>
              <w:right w:val="nil"/>
            </w:tcBorders>
            <w:shd w:val="clear" w:color="auto" w:fill="D9D9D9"/>
            <w:vAlign w:val="center"/>
          </w:tcPr>
          <w:p w:rsidR="004A6DC4" w:rsidRDefault="003D7AE7" w14:paraId="5EF2545F" wp14:textId="77777777">
            <w:pPr>
              <w:spacing w:before="0" w:after="0"/>
              <w:ind w:left="0" w:firstLine="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Fasone, Kofler and Scuderi (2016)</w:t>
            </w:r>
          </w:p>
        </w:tc>
        <w:tc>
          <w:tcPr>
            <w:tcW w:w="1956" w:type="dxa"/>
            <w:tcBorders>
              <w:top w:val="nil"/>
              <w:left w:val="nil"/>
              <w:bottom w:val="single" w:color="000000" w:sz="4" w:space="0"/>
              <w:right w:val="nil"/>
            </w:tcBorders>
            <w:shd w:val="clear" w:color="auto" w:fill="D9D9D9"/>
            <w:vAlign w:val="center"/>
          </w:tcPr>
          <w:p w:rsidR="004A6DC4" w:rsidRDefault="003D7AE7" w14:paraId="2FB6D184" wp14:textId="77777777">
            <w:pPr>
              <w:spacing w:before="0" w:after="0"/>
              <w:ind w:left="0" w:firstLine="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Econometria</w:t>
            </w:r>
          </w:p>
        </w:tc>
        <w:tc>
          <w:tcPr>
            <w:tcW w:w="1585" w:type="dxa"/>
            <w:tcBorders>
              <w:top w:val="nil"/>
              <w:left w:val="nil"/>
              <w:bottom w:val="single" w:color="000000" w:sz="4" w:space="0"/>
              <w:right w:val="nil"/>
            </w:tcBorders>
            <w:shd w:val="clear" w:color="auto" w:fill="D9D9D9"/>
            <w:vAlign w:val="center"/>
          </w:tcPr>
          <w:p w:rsidR="004A6DC4" w:rsidRDefault="003D7AE7" w14:paraId="2DA05793" wp14:textId="77777777">
            <w:pPr>
              <w:spacing w:before="0" w:after="0"/>
              <w:ind w:left="0" w:firstLine="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60 observaões</w:t>
            </w:r>
          </w:p>
        </w:tc>
        <w:tc>
          <w:tcPr>
            <w:tcW w:w="3600" w:type="dxa"/>
            <w:tcBorders>
              <w:top w:val="nil"/>
              <w:left w:val="nil"/>
              <w:bottom w:val="single" w:color="000000" w:sz="4" w:space="0"/>
              <w:right w:val="nil"/>
            </w:tcBorders>
            <w:shd w:val="clear" w:color="auto" w:fill="D9D9D9"/>
            <w:vAlign w:val="center"/>
          </w:tcPr>
          <w:p w:rsidR="004A6DC4" w:rsidRDefault="003D7AE7" w14:paraId="310BEA7A" wp14:textId="77777777">
            <w:pPr>
              <w:spacing w:before="0" w:after="0"/>
              <w:ind w:left="0" w:firstLine="0"/>
              <w:jc w:val="lef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O aumento no número de Companhias Aéreas de Baixo Custo tem um impacto negativo nos gastos dos passageiros.</w:t>
            </w:r>
            <w:r>
              <w:rPr>
                <w:rFonts w:ascii="Times New Roman" w:hAnsi="Times New Roman" w:eastAsia="Times New Roman" w:cs="Times New Roman"/>
                <w:color w:val="000000"/>
                <w:sz w:val="20"/>
                <w:szCs w:val="20"/>
              </w:rPr>
              <w:br/>
            </w:r>
            <w:r>
              <w:rPr>
                <w:rFonts w:ascii="Times New Roman" w:hAnsi="Times New Roman" w:eastAsia="Times New Roman" w:cs="Times New Roman"/>
                <w:color w:val="000000"/>
                <w:sz w:val="20"/>
                <w:szCs w:val="20"/>
              </w:rPr>
              <w:t>- Um maior número de passageiros no terminal gera congestionamento e desestimula a disposição para consumir.</w:t>
            </w:r>
            <w:r>
              <w:rPr>
                <w:rFonts w:ascii="Times New Roman" w:hAnsi="Times New Roman" w:eastAsia="Times New Roman" w:cs="Times New Roman"/>
                <w:color w:val="000000"/>
                <w:sz w:val="20"/>
                <w:szCs w:val="20"/>
              </w:rPr>
              <w:br/>
            </w:r>
            <w:r>
              <w:rPr>
                <w:rFonts w:ascii="Times New Roman" w:hAnsi="Times New Roman" w:eastAsia="Times New Roman" w:cs="Times New Roman"/>
                <w:color w:val="000000"/>
                <w:sz w:val="20"/>
                <w:szCs w:val="20"/>
              </w:rPr>
              <w:t>- A superfície total (em m²) das atividades comerciais não é significativa para explicar os níveis de receitas não relacionadas à aviação.</w:t>
            </w:r>
          </w:p>
        </w:tc>
      </w:tr>
      <w:tr xmlns:wp14="http://schemas.microsoft.com/office/word/2010/wordml" w:rsidR="004A6DC4" w14:paraId="4A1D7A86" wp14:textId="77777777">
        <w:trPr>
          <w:trHeight w:val="1960"/>
        </w:trPr>
        <w:tc>
          <w:tcPr>
            <w:tcW w:w="2147" w:type="dxa"/>
            <w:tcBorders>
              <w:top w:val="nil"/>
              <w:left w:val="nil"/>
              <w:bottom w:val="single" w:color="000000" w:sz="4" w:space="0"/>
              <w:right w:val="nil"/>
            </w:tcBorders>
            <w:shd w:val="clear" w:color="auto" w:fill="D9D9D9"/>
            <w:vAlign w:val="center"/>
          </w:tcPr>
          <w:p w:rsidR="004A6DC4" w:rsidRDefault="003D7AE7" w14:paraId="7CE21171" wp14:textId="77777777">
            <w:pPr>
              <w:spacing w:before="0" w:after="0"/>
              <w:ind w:left="0" w:firstLine="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Yokomi, Wheat and Mizutani (2017)</w:t>
            </w:r>
          </w:p>
        </w:tc>
        <w:tc>
          <w:tcPr>
            <w:tcW w:w="1956" w:type="dxa"/>
            <w:tcBorders>
              <w:top w:val="nil"/>
              <w:left w:val="nil"/>
              <w:bottom w:val="single" w:color="000000" w:sz="4" w:space="0"/>
              <w:right w:val="nil"/>
            </w:tcBorders>
            <w:shd w:val="clear" w:color="auto" w:fill="D9D9D9"/>
            <w:vAlign w:val="center"/>
          </w:tcPr>
          <w:p w:rsidR="004A6DC4" w:rsidRDefault="003D7AE7" w14:paraId="4B41259C" wp14:textId="77777777">
            <w:pPr>
              <w:spacing w:before="0" w:after="0"/>
              <w:ind w:left="0" w:firstLine="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Regressão logaritmica</w:t>
            </w:r>
          </w:p>
        </w:tc>
        <w:tc>
          <w:tcPr>
            <w:tcW w:w="1585" w:type="dxa"/>
            <w:tcBorders>
              <w:top w:val="nil"/>
              <w:left w:val="nil"/>
              <w:bottom w:val="single" w:color="000000" w:sz="4" w:space="0"/>
              <w:right w:val="nil"/>
            </w:tcBorders>
            <w:shd w:val="clear" w:color="auto" w:fill="D9D9D9"/>
            <w:vAlign w:val="center"/>
          </w:tcPr>
          <w:p w:rsidR="004A6DC4" w:rsidRDefault="003D7AE7" w14:paraId="448F431A" wp14:textId="77777777">
            <w:pPr>
              <w:spacing w:before="0" w:after="0"/>
              <w:ind w:left="0" w:firstLine="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238 observações</w:t>
            </w:r>
          </w:p>
        </w:tc>
        <w:tc>
          <w:tcPr>
            <w:tcW w:w="3600" w:type="dxa"/>
            <w:tcBorders>
              <w:top w:val="nil"/>
              <w:left w:val="nil"/>
              <w:bottom w:val="single" w:color="000000" w:sz="4" w:space="0"/>
              <w:right w:val="nil"/>
            </w:tcBorders>
            <w:shd w:val="clear" w:color="auto" w:fill="D9D9D9"/>
            <w:vAlign w:val="center"/>
          </w:tcPr>
          <w:p w:rsidR="004A6DC4" w:rsidRDefault="003D7AE7" w14:paraId="785E05B7" wp14:textId="77777777">
            <w:pPr>
              <w:spacing w:before="0" w:after="0"/>
              <w:ind w:left="0" w:firstLine="0"/>
              <w:jc w:val="lef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O aumento no número de Companhias Aéreas de Baixo Custo tem um impacto negativo nos gastos dos passageiros (conclusão semelhante à de Fasone, Kofler e Scuderi (2016)).</w:t>
            </w:r>
            <w:r>
              <w:rPr>
                <w:rFonts w:ascii="Times New Roman" w:hAnsi="Times New Roman" w:eastAsia="Times New Roman" w:cs="Times New Roman"/>
                <w:color w:val="000000"/>
                <w:sz w:val="20"/>
                <w:szCs w:val="20"/>
              </w:rPr>
              <w:br/>
            </w:r>
            <w:r>
              <w:rPr>
                <w:rFonts w:ascii="Times New Roman" w:hAnsi="Times New Roman" w:eastAsia="Times New Roman" w:cs="Times New Roman"/>
                <w:color w:val="000000"/>
                <w:sz w:val="20"/>
                <w:szCs w:val="20"/>
              </w:rPr>
              <w:t>- Os passageiros de Companhias Aéreas de Baixo Custo passam menos tempo no terminal em comparação com os passageiros de Companhias Aéreas não de Baixo Custo.</w:t>
            </w:r>
          </w:p>
        </w:tc>
      </w:tr>
    </w:tbl>
    <w:p xmlns:wp14="http://schemas.microsoft.com/office/word/2010/wordml" w:rsidR="004A6DC4" w:rsidRDefault="004A6DC4" w14:paraId="44EAFD9C" wp14:textId="77777777"/>
    <w:p xmlns:wp14="http://schemas.microsoft.com/office/word/2010/wordml" w:rsidR="004A6DC4" w:rsidRDefault="003D7AE7" w14:paraId="2F1D9606" wp14:textId="77777777">
      <w:pPr>
        <w:pStyle w:val="Ttulo2"/>
        <w:numPr>
          <w:ilvl w:val="1"/>
          <w:numId w:val="1"/>
        </w:numPr>
      </w:pPr>
      <w:r>
        <w:t>Tecnologias da Informação</w:t>
      </w:r>
    </w:p>
    <w:p xmlns:wp14="http://schemas.microsoft.com/office/word/2010/wordml" w:rsidR="004A6DC4" w:rsidRDefault="003D7AE7" w14:paraId="5FEA7B38" wp14:textId="77777777">
      <w:r>
        <w:t xml:space="preserve">A apresentação das tecnologias de informação não requer citações, mas devem ser indicados os motivos de uso das referidas tecnologias. Nesse tópico devem ser apresentadas como as tecnologias foram utilizadas no projeto, as dificuldades de sua aplicação e como elas contribuíram de forma efetiva para o cumprimento do objetivo proposto. </w:t>
      </w:r>
    </w:p>
    <w:p xmlns:wp14="http://schemas.microsoft.com/office/word/2010/wordml" w:rsidR="004A6DC4" w:rsidRDefault="003D7AE7" w14:paraId="03E47C4C" wp14:textId="77777777">
      <w:r>
        <w:t>Todo projeto deve possuir tecnologias da informação. Reforça-se que o conjunto de tecnologias deve ser definido com o orientador. Alguns exemplos de tecnologias utilizadas são: PowerBI, Python (com descrição de bibliotecas específicas e.g. Pandas), RStudio, entre outras.</w:t>
      </w:r>
    </w:p>
    <w:p xmlns:wp14="http://schemas.microsoft.com/office/word/2010/wordml" w:rsidR="004A6DC4" w:rsidRDefault="004A6DC4" w14:paraId="4B94D5A5" wp14:textId="77777777"/>
    <w:p xmlns:wp14="http://schemas.microsoft.com/office/word/2010/wordml" w:rsidR="004A6DC4" w:rsidRDefault="004A6DC4" w14:paraId="3DEEC669" wp14:textId="77777777"/>
    <w:p xmlns:wp14="http://schemas.microsoft.com/office/word/2010/wordml" w:rsidR="004A6DC4" w:rsidRDefault="004A6DC4" w14:paraId="3656B9AB" wp14:textId="77777777"/>
    <w:p xmlns:wp14="http://schemas.microsoft.com/office/word/2010/wordml" w:rsidR="004A6DC4" w:rsidRDefault="003D7AE7" w14:paraId="51190629" wp14:textId="77777777">
      <w:pPr>
        <w:pStyle w:val="Ttulo1"/>
        <w:numPr>
          <w:ilvl w:val="0"/>
          <w:numId w:val="1"/>
        </w:numPr>
      </w:pPr>
      <w:r>
        <w:t>Coleta e descrição dos dados utilizados</w:t>
      </w:r>
    </w:p>
    <w:p xmlns:wp14="http://schemas.microsoft.com/office/word/2010/wordml" w:rsidR="004A6DC4" w:rsidRDefault="003D7AE7" w14:paraId="2E902614" wp14:textId="77777777">
      <w:pPr>
        <w:spacing w:before="240"/>
      </w:pPr>
      <w:r>
        <w:t>Nesse tópico, devem ser apresentados os dados utilizados para o desenvolvimento do trabalho.</w:t>
      </w:r>
    </w:p>
    <w:p xmlns:wp14="http://schemas.microsoft.com/office/word/2010/wordml" w:rsidR="004A6DC4" w:rsidRDefault="003D7AE7" w14:paraId="3B6C4CD4" wp14:textId="77777777">
      <w:pPr>
        <w:spacing w:before="240"/>
      </w:pPr>
      <w:r>
        <w:t>Para se avançar na proposta, os dados a serem utilizados na modelagem precisam ser coletados e tratados. Nesse tópico devem ser apresentados todos os tratamentos de dados realizados, bem como as conclusões obtidas por esses tratamentos.</w:t>
      </w:r>
    </w:p>
    <w:p xmlns:wp14="http://schemas.microsoft.com/office/word/2010/wordml" w:rsidR="004A6DC4" w:rsidRDefault="003D7AE7" w14:paraId="16305E7D" wp14:textId="77777777">
      <w:pPr>
        <w:pStyle w:val="Ttulo1"/>
        <w:numPr>
          <w:ilvl w:val="0"/>
          <w:numId w:val="1"/>
        </w:numPr>
      </w:pPr>
      <w:r>
        <w:t>Resultados esperados</w:t>
      </w:r>
    </w:p>
    <w:p xmlns:wp14="http://schemas.microsoft.com/office/word/2010/wordml" w:rsidR="004A6DC4" w:rsidRDefault="003D7AE7" w14:paraId="36216FB4" wp14:textId="77777777">
      <w:r>
        <w:t>Por fim, nesse tópico devem ser reportados os resultados esperados pelo trabalho e sua contribuição técnica e acadêmica para a área de logística. Com isso, os alunos deverão passar pela etapa de entendimento da relevância do projeto desenvolvido.</w:t>
      </w:r>
    </w:p>
    <w:p xmlns:wp14="http://schemas.microsoft.com/office/word/2010/wordml" w:rsidR="004A6DC4" w:rsidRDefault="004A6DC4" w14:paraId="45FB0818" wp14:textId="77777777">
      <w:pPr>
        <w:ind w:left="0" w:firstLine="0"/>
      </w:pPr>
    </w:p>
    <w:p xmlns:wp14="http://schemas.microsoft.com/office/word/2010/wordml" w:rsidR="004A6DC4" w:rsidRDefault="003D7AE7" w14:paraId="1A8A572A" wp14:textId="77777777">
      <w:pPr>
        <w:pStyle w:val="Ttulo1"/>
        <w:ind w:left="648" w:hanging="360"/>
      </w:pPr>
      <w:r>
        <w:t>Referências</w:t>
      </w:r>
    </w:p>
    <w:p xmlns:wp14="http://schemas.microsoft.com/office/word/2010/wordml" w:rsidR="004A6DC4" w:rsidRDefault="003D7AE7" w14:paraId="0C8286B4" wp14:textId="77777777">
      <w:r>
        <w:t>Os trabalhos técnico-científicos requerem que sejam colocadas as referências utilizadas para desenvolvimento. A seguir, está colocado o modelo de lista de referência a ser adotado no relatório de API:</w:t>
      </w:r>
    </w:p>
    <w:p xmlns:wp14="http://schemas.microsoft.com/office/word/2010/wordml" w:rsidR="004A6DC4" w:rsidRDefault="003D7AE7" w14:paraId="1B98F4C3" wp14:textId="77777777">
      <w:pPr>
        <w:ind w:firstLine="0"/>
      </w:pPr>
      <w:r>
        <w:t>Bezerra, G. C. L.; Gomes, C. F. The effects of service quality dimensions and passenger characteristics on passenger’s overall satisfaction with an airport. Journal of Air Transport Management, v. 44-45, p. 77-81, May-June, 2015. Available in:&lt;http://dx.doi.org/10.1016/j.jairtraman.2015.03.001&gt;. Accessed in: 18 jan. 2019.</w:t>
      </w:r>
    </w:p>
    <w:p xmlns:wp14="http://schemas.microsoft.com/office/word/2010/wordml" w:rsidR="004A6DC4" w:rsidRDefault="003D7AE7" w14:paraId="5472B69E" wp14:textId="77777777">
      <w:pPr>
        <w:ind w:firstLine="0"/>
      </w:pPr>
      <w:r>
        <w:t>Castillo-Manzano, J. I. Determinants of commercial revenues at airports: lessons learned from Spanish regional airports. Tourism Management, v. 31, n. 6, p. 788-796, 2010.</w:t>
      </w:r>
    </w:p>
    <w:p xmlns:wp14="http://schemas.microsoft.com/office/word/2010/wordml" w:rsidR="004A6DC4" w:rsidRDefault="003D7AE7" w14:paraId="28FD596D" wp14:textId="77777777">
      <w:pPr>
        <w:ind w:firstLine="0"/>
      </w:pPr>
      <w:r>
        <w:t>Chung, Y.S. Hedonic and utilitarian shopping values in airport shopping behavior. Journal of Air Transport Management 49, 28 – 34, 2015.</w:t>
      </w:r>
    </w:p>
    <w:p xmlns:wp14="http://schemas.microsoft.com/office/word/2010/wordml" w:rsidR="004A6DC4" w:rsidRDefault="003D7AE7" w14:paraId="4EA083C0" wp14:textId="77777777">
      <w:pPr>
        <w:ind w:firstLine="0"/>
      </w:pPr>
      <w:r>
        <w:t>Del Chiappa, G.; Martin, J. C.; Roman, Concepcion. service quality of airports’ food and beverage retailers: a fuzzy apPOSach. Journal of Air Transport Management, v. 53, p. 105-113, 2016.</w:t>
      </w:r>
    </w:p>
    <w:p xmlns:wp14="http://schemas.microsoft.com/office/word/2010/wordml" w:rsidR="004A6DC4" w:rsidRDefault="003D7AE7" w14:paraId="3CD9D15C" wp14:textId="77777777">
      <w:pPr>
        <w:ind w:firstLine="0"/>
      </w:pPr>
      <w:r>
        <w:t>Secretaria de Aviação Civil. Research methodology for operational performance and passenger satisfaction. Available in:&lt;http://infraestrutura.gov.br/images/AVIACAO_CIVIL/PESQUISA_ SATISFACAO/METODOLOGIA_2018_-_v.0.0.pdf/&gt;, 2019.</w:t>
      </w:r>
    </w:p>
    <w:p xmlns:wp14="http://schemas.microsoft.com/office/word/2010/wordml" w:rsidR="004A6DC4" w:rsidRDefault="004A6DC4" w14:paraId="049F31CB" wp14:textId="77777777"/>
    <w:sectPr w:rsidR="004A6DC4">
      <w:headerReference w:type="default" r:id="rId11"/>
      <w:headerReference w:type="first" r:id="rId12"/>
      <w:pgSz w:w="11907" w:h="16840" w:orient="portrait"/>
      <w:pgMar w:top="1701" w:right="1134" w:bottom="1134" w:left="1701" w:header="11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3D7AE7" w:rsidRDefault="003D7AE7" w14:paraId="4101652C" wp14:textId="77777777">
      <w:pPr>
        <w:spacing w:before="0" w:after="0"/>
      </w:pPr>
      <w:r>
        <w:separator/>
      </w:r>
    </w:p>
  </w:endnote>
  <w:endnote w:type="continuationSeparator" w:id="0">
    <w:p xmlns:wp14="http://schemas.microsoft.com/office/word/2010/wordml" w:rsidR="003D7AE7" w:rsidRDefault="003D7AE7" w14:paraId="4B99056E" wp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3D7AE7" w:rsidRDefault="003D7AE7" w14:paraId="1299C43A" wp14:textId="77777777">
      <w:pPr>
        <w:spacing w:before="0" w:after="0"/>
      </w:pPr>
      <w:r>
        <w:separator/>
      </w:r>
    </w:p>
  </w:footnote>
  <w:footnote w:type="continuationSeparator" w:id="0">
    <w:p xmlns:wp14="http://schemas.microsoft.com/office/word/2010/wordml" w:rsidR="003D7AE7" w:rsidRDefault="003D7AE7" w14:paraId="4DDBEF00" wp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4A6DC4" w:rsidRDefault="003D7AE7" w14:paraId="62486C05" wp14:textId="77777777">
    <w:pPr>
      <w:pBdr>
        <w:top w:val="nil"/>
        <w:left w:val="nil"/>
        <w:bottom w:val="nil"/>
        <w:right w:val="nil"/>
        <w:between w:val="nil"/>
      </w:pBdr>
      <w:tabs>
        <w:tab w:val="center" w:pos="4419"/>
        <w:tab w:val="right" w:pos="8838"/>
      </w:tabs>
      <w:ind w:left="0" w:right="360"/>
      <w:jc w:val="center"/>
      <w:rPr>
        <w:color w:val="000000"/>
      </w:rPr>
    </w:pPr>
    <w:r>
      <w:rPr>
        <w:noProof/>
        <w:color w:val="000000"/>
      </w:rPr>
      <w:drawing>
        <wp:inline xmlns:wp14="http://schemas.microsoft.com/office/word/2010/wordprocessingDrawing" distT="0" distB="0" distL="0" distR="0" wp14:anchorId="43554777" wp14:editId="7777777">
          <wp:extent cx="4268680" cy="736371"/>
          <wp:effectExtent l="0" t="0" r="0" b="0"/>
          <wp:docPr id="9"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preferRelativeResize="0"/>
                </pic:nvPicPr>
                <pic:blipFill>
                  <a:blip r:embed="rId1"/>
                  <a:srcRect/>
                  <a:stretch>
                    <a:fillRect/>
                  </a:stretch>
                </pic:blipFill>
                <pic:spPr>
                  <a:xfrm>
                    <a:off x="0" y="0"/>
                    <a:ext cx="4268680" cy="73637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A6DC4" w:rsidRDefault="003D7AE7" w14:paraId="29D6B04F" wp14:textId="77777777">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xmlns:wp14="http://schemas.microsoft.com/office/word/2010/wordml" w:rsidR="004A6DC4" w:rsidRDefault="004A6DC4" w14:paraId="53128261" wp14:textId="77777777">
    <w:pPr>
      <w:pBdr>
        <w:top w:val="nil"/>
        <w:left w:val="nil"/>
        <w:bottom w:val="nil"/>
        <w:right w:val="nil"/>
        <w:between w:val="nil"/>
      </w:pBdr>
      <w:tabs>
        <w:tab w:val="center" w:pos="4419"/>
        <w:tab w:val="right" w:pos="8838"/>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05F0"/>
    <w:multiLevelType w:val="multilevel"/>
    <w:tmpl w:val="FFFFFFFF"/>
    <w:lvl w:ilvl="0">
      <w:start w:val="1"/>
      <w:numFmt w:val="lowerRoman"/>
      <w:lvlText w:val="%1)"/>
      <w:lvlJc w:val="left"/>
      <w:pPr>
        <w:ind w:left="1571" w:hanging="72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 w15:restartNumberingAfterBreak="0">
    <w:nsid w:val="2E0B1A46"/>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F1529F7"/>
    <w:multiLevelType w:val="multilevel"/>
    <w:tmpl w:val="FFFFFFFF"/>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num w:numId="1" w16cid:durableId="2072843687">
    <w:abstractNumId w:val="2"/>
  </w:num>
  <w:num w:numId="2" w16cid:durableId="1780447590">
    <w:abstractNumId w:val="0"/>
  </w:num>
  <w:num w:numId="3" w16cid:durableId="93528947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DC4"/>
    <w:rsid w:val="00024F8D"/>
    <w:rsid w:val="003D7AE7"/>
    <w:rsid w:val="004A6DC4"/>
    <w:rsid w:val="02C581A9"/>
    <w:rsid w:val="0B89DBFB"/>
    <w:rsid w:val="0D84BBD8"/>
    <w:rsid w:val="1BF8B13D"/>
    <w:rsid w:val="1EDF8E0D"/>
    <w:rsid w:val="1FE3BC46"/>
    <w:rsid w:val="24580982"/>
    <w:rsid w:val="25157D3E"/>
    <w:rsid w:val="27BA4791"/>
    <w:rsid w:val="27CBB2DB"/>
    <w:rsid w:val="282A2803"/>
    <w:rsid w:val="28BB9CB6"/>
    <w:rsid w:val="363F8DF1"/>
    <w:rsid w:val="3B12FF14"/>
    <w:rsid w:val="3B3CDEC2"/>
    <w:rsid w:val="3CAECF75"/>
    <w:rsid w:val="3D938323"/>
    <w:rsid w:val="431E10F9"/>
    <w:rsid w:val="45C30AA5"/>
    <w:rsid w:val="4B19865C"/>
    <w:rsid w:val="52F9935A"/>
    <w:rsid w:val="55CAA32E"/>
    <w:rsid w:val="58E2407C"/>
    <w:rsid w:val="592595B0"/>
    <w:rsid w:val="5B3E0C17"/>
    <w:rsid w:val="5D53CC0B"/>
    <w:rsid w:val="60F0DC01"/>
    <w:rsid w:val="6A1A53AB"/>
    <w:rsid w:val="6A273864"/>
    <w:rsid w:val="6C37F28E"/>
    <w:rsid w:val="6F6F9350"/>
    <w:rsid w:val="70035D15"/>
    <w:rsid w:val="75028CCB"/>
    <w:rsid w:val="7A8C8BCE"/>
    <w:rsid w:val="7AD52ACD"/>
    <w:rsid w:val="7E7BF08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9A2F"/>
  <w15:docId w15:val="{47EA0032-0C83-4DE2-82CA-1794D14C2A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4"/>
        <w:szCs w:val="24"/>
        <w:lang w:val="pt-BR" w:eastAsia="ja-JP" w:bidi="ar-SA"/>
      </w:rPr>
    </w:rPrDefault>
    <w:pPrDefault>
      <w:pPr>
        <w:spacing w:before="120" w:after="120"/>
        <w:ind w:left="284"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20A3"/>
    <w:rPr>
      <w:lang w:eastAsia="pt-BR"/>
    </w:rPr>
  </w:style>
  <w:style w:type="paragraph" w:styleId="Ttulo1">
    <w:name w:val="heading 1"/>
    <w:basedOn w:val="Normal"/>
    <w:next w:val="Normal"/>
    <w:link w:val="Ttulo1Char"/>
    <w:uiPriority w:val="9"/>
    <w:qFormat/>
    <w:rsid w:val="00EA20A3"/>
    <w:pPr>
      <w:keepLines/>
      <w:widowControl w:val="0"/>
      <w:numPr>
        <w:numId w:val="3"/>
      </w:numPr>
      <w:outlineLvl w:val="0"/>
    </w:pPr>
    <w:rPr>
      <w:rFonts w:asciiTheme="minorHAnsi" w:hAnsiTheme="minorHAnsi"/>
      <w:b/>
      <w:bCs/>
      <w:color w:val="000000"/>
    </w:rPr>
  </w:style>
  <w:style w:type="paragraph" w:styleId="Ttulo2">
    <w:name w:val="heading 2"/>
    <w:basedOn w:val="Normal"/>
    <w:next w:val="Normal"/>
    <w:link w:val="Ttulo2Char"/>
    <w:uiPriority w:val="9"/>
    <w:unhideWhenUsed/>
    <w:qFormat/>
    <w:rsid w:val="00EA20A3"/>
    <w:pPr>
      <w:keepNext/>
      <w:numPr>
        <w:ilvl w:val="1"/>
        <w:numId w:val="3"/>
      </w:numPr>
      <w:ind w:left="964" w:hanging="567"/>
      <w:outlineLvl w:val="1"/>
    </w:pPr>
    <w:rPr>
      <w:rFonts w:eastAsia="Arial Unicode MS" w:asciiTheme="minorHAnsi" w:hAnsiTheme="minorHAnsi"/>
      <w:bCs/>
      <w:i/>
      <w:color w:val="000000"/>
    </w:rPr>
  </w:style>
  <w:style w:type="paragraph" w:styleId="Ttulo3">
    <w:name w:val="heading 3"/>
    <w:basedOn w:val="Normal"/>
    <w:next w:val="Normal"/>
    <w:link w:val="Ttulo3Char"/>
    <w:uiPriority w:val="9"/>
    <w:semiHidden/>
    <w:unhideWhenUsed/>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
    <w:semiHidden/>
    <w:unhideWhenUsed/>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
    <w:semiHidden/>
    <w:unhideWhenUsed/>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
    <w:semiHidden/>
    <w:unhideWhenUsed/>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link w:val="TtuloChar"/>
    <w:uiPriority w:val="10"/>
    <w:qFormat/>
    <w:rsid w:val="00EA20A3"/>
    <w:pPr>
      <w:ind w:left="0" w:firstLine="0"/>
      <w:jc w:val="center"/>
    </w:pPr>
    <w:rPr>
      <w:b/>
      <w:bCs/>
      <w:caps/>
      <w:noProof/>
      <w:sz w:val="40"/>
      <w:szCs w:val="52"/>
    </w:rPr>
  </w:style>
  <w:style w:type="character" w:styleId="Ttulo1Char" w:customStyle="1">
    <w:name w:val="Título 1 Char"/>
    <w:link w:val="Ttulo1"/>
    <w:uiPriority w:val="99"/>
    <w:rsid w:val="00EA20A3"/>
    <w:rPr>
      <w:rFonts w:asciiTheme="minorHAnsi" w:hAnsiTheme="minorHAnsi"/>
      <w:b/>
      <w:bCs/>
      <w:color w:val="000000"/>
      <w:sz w:val="24"/>
      <w:szCs w:val="24"/>
      <w:lang w:val="pt-BR" w:eastAsia="pt-BR"/>
    </w:rPr>
  </w:style>
  <w:style w:type="character" w:styleId="Ttulo2Char" w:customStyle="1">
    <w:name w:val="Título 2 Char"/>
    <w:link w:val="Ttulo2"/>
    <w:uiPriority w:val="99"/>
    <w:rsid w:val="00EA20A3"/>
    <w:rPr>
      <w:rFonts w:eastAsia="Arial Unicode MS" w:asciiTheme="minorHAnsi" w:hAnsiTheme="minorHAnsi"/>
      <w:bCs/>
      <w:i/>
      <w:color w:val="000000"/>
      <w:sz w:val="24"/>
      <w:szCs w:val="24"/>
      <w:lang w:val="pt-BR" w:eastAsia="pt-BR"/>
    </w:rPr>
  </w:style>
  <w:style w:type="character" w:styleId="Ttulo3Char" w:customStyle="1">
    <w:name w:val="Título 3 Char"/>
    <w:link w:val="Ttulo3"/>
    <w:uiPriority w:val="99"/>
    <w:rsid w:val="002C13FD"/>
    <w:rPr>
      <w:b/>
      <w:bCs/>
      <w:color w:val="000000"/>
      <w:sz w:val="26"/>
      <w:szCs w:val="26"/>
    </w:rPr>
  </w:style>
  <w:style w:type="character" w:styleId="Ttulo4Char" w:customStyle="1">
    <w:name w:val="Título 4 Char"/>
    <w:link w:val="Ttulo4"/>
    <w:uiPriority w:val="99"/>
    <w:semiHidden/>
    <w:rsid w:val="00FB64AE"/>
    <w:rPr>
      <w:rFonts w:ascii="Calibri" w:hAnsi="Calibri" w:cs="Calibri"/>
      <w:b/>
      <w:bCs/>
      <w:sz w:val="28"/>
      <w:szCs w:val="28"/>
      <w:lang w:val="pt-BR" w:eastAsia="pt-BR"/>
    </w:rPr>
  </w:style>
  <w:style w:type="character" w:styleId="Ttulo5Char" w:customStyle="1">
    <w:name w:val="Título 5 Char"/>
    <w:link w:val="Ttulo5"/>
    <w:uiPriority w:val="99"/>
    <w:semiHidden/>
    <w:rsid w:val="00FB64AE"/>
    <w:rPr>
      <w:rFonts w:ascii="Calibri" w:hAnsi="Calibri" w:cs="Calibri"/>
      <w:b/>
      <w:bCs/>
      <w:i/>
      <w:iCs/>
      <w:sz w:val="26"/>
      <w:szCs w:val="26"/>
      <w:lang w:val="pt-BR" w:eastAsia="pt-BR"/>
    </w:rPr>
  </w:style>
  <w:style w:type="character" w:styleId="Ttulo6Char" w:customStyle="1">
    <w:name w:val="Título 6 Char"/>
    <w:link w:val="Ttulo6"/>
    <w:uiPriority w:val="99"/>
    <w:semiHidden/>
    <w:rsid w:val="00FB64AE"/>
    <w:rPr>
      <w:rFonts w:ascii="Calibri" w:hAnsi="Calibri" w:cs="Calibri"/>
      <w:b/>
      <w:bCs/>
      <w:lang w:val="pt-BR" w:eastAsia="pt-BR"/>
    </w:rPr>
  </w:style>
  <w:style w:type="character" w:styleId="Ttulo7Char" w:customStyle="1">
    <w:name w:val="Título 7 Char"/>
    <w:link w:val="Ttulo7"/>
    <w:uiPriority w:val="99"/>
    <w:semiHidden/>
    <w:rsid w:val="00FB64AE"/>
    <w:rPr>
      <w:rFonts w:ascii="Calibri" w:hAnsi="Calibri" w:cs="Calibri"/>
      <w:sz w:val="24"/>
      <w:szCs w:val="24"/>
      <w:lang w:val="pt-BR" w:eastAsia="pt-BR"/>
    </w:rPr>
  </w:style>
  <w:style w:type="character" w:styleId="Ttulo8Char" w:customStyle="1">
    <w:name w:val="Título 8 Char"/>
    <w:link w:val="Ttulo8"/>
    <w:uiPriority w:val="99"/>
    <w:semiHidden/>
    <w:rsid w:val="00FB64AE"/>
    <w:rPr>
      <w:rFonts w:ascii="Calibri" w:hAnsi="Calibri" w:cs="Calibri"/>
      <w:i/>
      <w:iCs/>
      <w:sz w:val="24"/>
      <w:szCs w:val="24"/>
      <w:lang w:val="pt-BR" w:eastAsia="pt-BR"/>
    </w:rPr>
  </w:style>
  <w:style w:type="character" w:styleId="Ttulo9Char" w:customStyle="1">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styleId="CorpodetextoChar" w:customStyle="1">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styleId="CabealhoChar" w:customStyle="1">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styleId="RecuodecorpodetextoChar" w:customStyle="1">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styleId="Recuodecorpodetexto2Char" w:customStyle="1">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character" w:styleId="TtuloChar" w:customStyle="1">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styleId="Recuodecorpodetexto3Char" w:customStyle="1">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styleId="TextodenotaderodapChar" w:customStyle="1">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styleId="RodapChar" w:customStyle="1">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styleId="TextodecomentrioChar" w:customStyle="1">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styleId="Corpodetexto3Char" w:customStyle="1">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styleId="Corpodetexto2Char" w:customStyle="1">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styleId="Classif" w:customStyle="1">
    <w:name w:val="Classif"/>
    <w:uiPriority w:val="99"/>
    <w:rsid w:val="00803056"/>
    <w:pPr>
      <w:ind w:left="288"/>
      <w:jc w:val="center"/>
    </w:pPr>
    <w:rPr>
      <w:lang w:eastAsia="pt-BR"/>
    </w:rPr>
  </w:style>
  <w:style w:type="paragraph" w:styleId="DatReg" w:customStyle="1">
    <w:name w:val="DatReg"/>
    <w:uiPriority w:val="99"/>
    <w:rsid w:val="00803056"/>
    <w:pPr>
      <w:ind w:left="288"/>
      <w:jc w:val="center"/>
    </w:pPr>
    <w:rPr>
      <w:lang w:eastAsia="pt-BR"/>
    </w:rPr>
  </w:style>
  <w:style w:type="paragraph" w:styleId="NroReg" w:customStyle="1">
    <w:name w:val="NroReg"/>
    <w:uiPriority w:val="99"/>
    <w:rsid w:val="00803056"/>
    <w:pPr>
      <w:ind w:left="288"/>
      <w:jc w:val="center"/>
    </w:pPr>
    <w:rPr>
      <w:sz w:val="18"/>
      <w:szCs w:val="18"/>
      <w:lang w:eastAsia="pt-BR"/>
    </w:rPr>
  </w:style>
  <w:style w:type="paragraph" w:styleId="Paginacao" w:customStyle="1">
    <w:name w:val="Paginacao"/>
    <w:uiPriority w:val="99"/>
    <w:rsid w:val="00803056"/>
    <w:pPr>
      <w:ind w:left="288"/>
      <w:jc w:val="center"/>
    </w:pPr>
    <w:rPr>
      <w:lang w:eastAsia="pt-BR"/>
    </w:rPr>
  </w:style>
  <w:style w:type="paragraph" w:styleId="TituloTese" w:customStyle="1">
    <w:name w:val="TituloTese"/>
    <w:uiPriority w:val="99"/>
    <w:rsid w:val="00803056"/>
    <w:pPr>
      <w:ind w:left="288"/>
    </w:pPr>
    <w:rPr>
      <w:lang w:eastAsia="pt-BR"/>
    </w:rPr>
  </w:style>
  <w:style w:type="paragraph" w:styleId="Autor" w:customStyle="1">
    <w:name w:val="Autor"/>
    <w:uiPriority w:val="99"/>
    <w:rsid w:val="00803056"/>
    <w:pPr>
      <w:ind w:left="288"/>
    </w:pPr>
    <w:rPr>
      <w:b/>
      <w:bCs/>
      <w:lang w:eastAsia="pt-BR"/>
    </w:rPr>
  </w:style>
  <w:style w:type="paragraph" w:styleId="Instituicao" w:customStyle="1">
    <w:name w:val="Instituicao"/>
    <w:uiPriority w:val="99"/>
    <w:rsid w:val="00803056"/>
    <w:pPr>
      <w:numPr>
        <w:ilvl w:val="12"/>
      </w:numPr>
      <w:ind w:left="288" w:firstLine="567"/>
    </w:pPr>
    <w:rPr>
      <w:lang w:eastAsia="pt-BR"/>
    </w:rPr>
  </w:style>
  <w:style w:type="paragraph" w:styleId="Palchavsug" w:customStyle="1">
    <w:name w:val="Palchavsug"/>
    <w:uiPriority w:val="99"/>
    <w:rsid w:val="00803056"/>
    <w:pPr>
      <w:numPr>
        <w:ilvl w:val="12"/>
      </w:numPr>
      <w:ind w:left="288" w:firstLine="567"/>
    </w:pPr>
    <w:rPr>
      <w:lang w:eastAsia="pt-BR"/>
    </w:rPr>
  </w:style>
  <w:style w:type="paragraph" w:styleId="Apresent" w:customStyle="1">
    <w:name w:val="Apresent"/>
    <w:uiPriority w:val="99"/>
    <w:rsid w:val="00803056"/>
    <w:pPr>
      <w:numPr>
        <w:ilvl w:val="12"/>
      </w:numPr>
      <w:ind w:left="288" w:firstLine="567"/>
    </w:pPr>
    <w:rPr>
      <w:lang w:eastAsia="pt-BR"/>
    </w:rPr>
  </w:style>
  <w:style w:type="paragraph" w:styleId="Resumo" w:customStyle="1">
    <w:name w:val="Resumo"/>
    <w:uiPriority w:val="99"/>
    <w:rsid w:val="00803056"/>
    <w:pPr>
      <w:numPr>
        <w:ilvl w:val="12"/>
      </w:numPr>
      <w:ind w:left="288" w:firstLine="567"/>
    </w:pPr>
    <w:rPr>
      <w:lang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styleId="TextodebaloChar" w:customStyle="1">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lang w:eastAsia="pt-BR"/>
    </w:rPr>
  </w:style>
  <w:style w:type="paragraph" w:styleId="Pa8" w:customStyle="1">
    <w:name w:val="Pa8"/>
    <w:basedOn w:val="Normal"/>
    <w:next w:val="Normal"/>
    <w:uiPriority w:val="99"/>
    <w:rsid w:val="004407C2"/>
    <w:pPr>
      <w:autoSpaceDE w:val="0"/>
      <w:autoSpaceDN w:val="0"/>
      <w:adjustRightInd w:val="0"/>
      <w:spacing w:line="211" w:lineRule="atLeast"/>
    </w:pPr>
    <w:rPr>
      <w:rFonts w:ascii="Times" w:hAnsi="Times" w:cs="Times"/>
    </w:rPr>
  </w:style>
  <w:style w:type="paragraph" w:styleId="Default" w:customStyle="1">
    <w:name w:val="Default"/>
    <w:uiPriority w:val="99"/>
    <w:rsid w:val="007A697A"/>
    <w:pPr>
      <w:autoSpaceDE w:val="0"/>
      <w:autoSpaceDN w:val="0"/>
      <w:adjustRightInd w:val="0"/>
      <w:ind w:left="288"/>
    </w:pPr>
    <w:rPr>
      <w:rFonts w:ascii="Times" w:hAnsi="Times" w:cs="Times"/>
      <w:color w:val="000000"/>
      <w:lang w:eastAsia="pt-BR"/>
    </w:rPr>
  </w:style>
  <w:style w:type="paragraph" w:styleId="Pa11" w:customStyle="1">
    <w:name w:val="Pa11"/>
    <w:basedOn w:val="Default"/>
    <w:next w:val="Default"/>
    <w:uiPriority w:val="99"/>
    <w:rsid w:val="00DD0ABB"/>
    <w:pPr>
      <w:spacing w:line="231" w:lineRule="atLeast"/>
    </w:pPr>
    <w:rPr>
      <w:rFonts w:ascii="Helvetica" w:hAnsi="Helvetica" w:cs="Helvetica"/>
      <w:color w:val="auto"/>
    </w:rPr>
  </w:style>
  <w:style w:type="paragraph" w:styleId="Pa3" w:customStyle="1">
    <w:name w:val="Pa3"/>
    <w:basedOn w:val="Default"/>
    <w:next w:val="Default"/>
    <w:uiPriority w:val="99"/>
    <w:rsid w:val="00DD0ABB"/>
    <w:pPr>
      <w:spacing w:line="211" w:lineRule="atLeast"/>
    </w:pPr>
    <w:rPr>
      <w:rFonts w:ascii="Palatino Linotype" w:hAnsi="Palatino Linotype" w:cs="Palatino Linotype"/>
      <w:color w:val="auto"/>
    </w:rPr>
  </w:style>
  <w:style w:type="paragraph" w:styleId="Pa10" w:customStyle="1">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styleId="Fotnotsreferens" w:customStyle="1">
    <w:name w:val="Fotnotsreferens"/>
    <w:uiPriority w:val="99"/>
    <w:rsid w:val="00545817"/>
    <w:rPr>
      <w:color w:val="000000"/>
    </w:rPr>
  </w:style>
  <w:style w:type="character" w:styleId="Forte">
    <w:name w:val="Strong"/>
    <w:uiPriority w:val="99"/>
    <w:rsid w:val="008F1491"/>
    <w:rPr>
      <w:b/>
      <w:bCs/>
    </w:rPr>
  </w:style>
  <w:style w:type="character" w:styleId="gt-icon-text1" w:customStyle="1">
    <w:name w:val="gt-icon-text1"/>
    <w:basedOn w:val="Fontepargpadro"/>
    <w:uiPriority w:val="99"/>
    <w:rsid w:val="00C601E2"/>
  </w:style>
  <w:style w:type="paragraph" w:styleId="tituazul" w:customStyle="1">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color="auto" w:sz="6" w:space="1"/>
      </w:pBdr>
      <w:jc w:val="center"/>
    </w:pPr>
    <w:rPr>
      <w:rFonts w:ascii="Arial" w:hAnsi="Arial" w:cs="Arial"/>
      <w:vanish/>
      <w:sz w:val="16"/>
      <w:szCs w:val="16"/>
    </w:rPr>
  </w:style>
  <w:style w:type="character" w:styleId="Partesuperior-zdoformulrioChar" w:customStyle="1">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color="auto" w:sz="6" w:space="1"/>
      </w:pBdr>
      <w:jc w:val="center"/>
    </w:pPr>
    <w:rPr>
      <w:rFonts w:ascii="Arial" w:hAnsi="Arial" w:cs="Arial"/>
      <w:vanish/>
      <w:sz w:val="16"/>
      <w:szCs w:val="16"/>
    </w:rPr>
  </w:style>
  <w:style w:type="character" w:styleId="ParteinferiordoformulrioChar" w:customStyle="1">
    <w:name w:val="Parte inferior do formulário Char"/>
    <w:link w:val="Parteinferiordoformulrio"/>
    <w:uiPriority w:val="99"/>
    <w:semiHidden/>
    <w:rsid w:val="00510F5E"/>
    <w:rPr>
      <w:rFonts w:ascii="Arial" w:hAnsi="Arial" w:cs="Arial"/>
      <w:vanish/>
      <w:sz w:val="16"/>
      <w:szCs w:val="16"/>
    </w:rPr>
  </w:style>
  <w:style w:type="character" w:styleId="A2" w:customStyle="1">
    <w:name w:val="A2"/>
    <w:uiPriority w:val="99"/>
    <w:rsid w:val="00BE1657"/>
    <w:rPr>
      <w:b/>
      <w:bCs/>
      <w:color w:val="000000"/>
      <w:sz w:val="11"/>
      <w:szCs w:val="11"/>
    </w:rPr>
  </w:style>
  <w:style w:type="character" w:styleId="A9" w:customStyle="1">
    <w:name w:val="A9"/>
    <w:uiPriority w:val="99"/>
    <w:rsid w:val="00BE1657"/>
    <w:rPr>
      <w:color w:val="000000"/>
      <w:sz w:val="18"/>
      <w:szCs w:val="18"/>
    </w:rPr>
  </w:style>
  <w:style w:type="paragraph" w:styleId="Pa0" w:customStyle="1">
    <w:name w:val="Pa0"/>
    <w:basedOn w:val="Default"/>
    <w:next w:val="Default"/>
    <w:uiPriority w:val="99"/>
    <w:rsid w:val="00CE0192"/>
    <w:pPr>
      <w:spacing w:line="281" w:lineRule="atLeast"/>
    </w:pPr>
    <w:rPr>
      <w:rFonts w:ascii="Helvetica" w:hAnsi="Helvetica" w:cs="Helvetica"/>
      <w:color w:val="auto"/>
    </w:rPr>
  </w:style>
  <w:style w:type="character" w:styleId="longtext" w:customStyle="1">
    <w:name w:val="long_text"/>
    <w:basedOn w:val="Fontepargpadro"/>
    <w:uiPriority w:val="99"/>
    <w:rsid w:val="00EA5020"/>
  </w:style>
  <w:style w:type="paragraph" w:styleId="CorpodeTexto0" w:customStyle="1">
    <w:name w:val="Corpo de Texto"/>
    <w:basedOn w:val="Normal"/>
    <w:uiPriority w:val="99"/>
    <w:semiHidden/>
    <w:rsid w:val="00EA5020"/>
    <w:pPr>
      <w:spacing w:line="360" w:lineRule="auto"/>
    </w:pPr>
    <w:rPr>
      <w:rFonts w:ascii="Arial" w:hAnsi="Arial" w:eastAsia="MS Mincho"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lang w:eastAsia="pt-BR"/>
    </w:rPr>
  </w:style>
  <w:style w:type="paragraph" w:styleId="Subttulo">
    <w:name w:val="Subtitle"/>
    <w:basedOn w:val="Normal"/>
    <w:next w:val="Normal"/>
    <w:link w:val="SubttuloChar"/>
    <w:uiPriority w:val="11"/>
    <w:qFormat/>
    <w:pPr>
      <w:spacing w:after="160"/>
      <w:ind w:left="288"/>
    </w:pPr>
    <w:rPr>
      <w:color w:val="5A5A5A"/>
      <w:sz w:val="22"/>
      <w:szCs w:val="22"/>
    </w:rPr>
  </w:style>
  <w:style w:type="character" w:styleId="SubttuloChar" w:customStyle="1">
    <w:name w:val="Subtítulo Char"/>
    <w:basedOn w:val="Fontepargpadro"/>
    <w:link w:val="Subttulo"/>
    <w:uiPriority w:val="11"/>
    <w:rsid w:val="00831A72"/>
    <w:rPr>
      <w:rFonts w:asciiTheme="minorHAnsi" w:hAnsiTheme="minorHAnsi" w:eastAsiaTheme="minorEastAsia"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 w:type="table" w:styleId="a" w:customStyle="1">
    <w:basedOn w:val="Tabe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hyperlink" Target="https://www.linkedin.com/in/eduardo-mendes-704571210/" TargetMode="External" Id="Rc00be5a0c4d14617" /><Relationship Type="http://schemas.openxmlformats.org/officeDocument/2006/relationships/hyperlink" Target="https://www.linkedin.com/in/gabrielpereirasilva7452/" TargetMode="External" Id="R7c7c25f3aa44444b"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D6D8427F20BF4C82911DF85838C059" ma:contentTypeVersion="11" ma:contentTypeDescription="Create a new document." ma:contentTypeScope="" ma:versionID="390ceef2cca3ad01fc5d0c52399639d8">
  <xsd:schema xmlns:xsd="http://www.w3.org/2001/XMLSchema" xmlns:xs="http://www.w3.org/2001/XMLSchema" xmlns:p="http://schemas.microsoft.com/office/2006/metadata/properties" xmlns:ns2="eb25a17a-cb6f-44ff-8927-816265395966" xmlns:ns3="d47d0666-76ba-4200-8b5a-827151b9f692" targetNamespace="http://schemas.microsoft.com/office/2006/metadata/properties" ma:root="true" ma:fieldsID="16068a8ce5acaa48f47f9ac4cedbfef4" ns2:_="" ns3:_="">
    <xsd:import namespace="eb25a17a-cb6f-44ff-8927-816265395966"/>
    <xsd:import namespace="d47d0666-76ba-4200-8b5a-827151b9f69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5a17a-cb6f-44ff-8927-816265395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7d0666-76ba-4200-8b5a-827151b9f69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1a4b5bb-c362-40bb-b6c7-8fa94558d746}" ma:internalName="TaxCatchAll" ma:showField="CatchAllData" ma:web="d47d0666-76ba-4200-8b5a-827151b9f6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Ma9GG3uKpqsK+IuMHczOAPugIw==">CgMxLjAyCGguZ2pkZ3hzMgloLjMwajB6bGw4AHIhMXIzR3d2UTBrNmptZGJIdlhZSTJXWVpQLWxuWnpzalpy</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d47d0666-76ba-4200-8b5a-827151b9f692" xsi:nil="true"/>
    <lcf76f155ced4ddcb4097134ff3c332f xmlns="eb25a17a-cb6f-44ff-8927-81626539596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DAB30C-BDFA-49D1-9A77-FBA0AD59C60F}"/>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2770BF7D-3263-4FF1-94FA-D18D7DEAF6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45F47E-6E5C-486D-91CD-FDBD36BE9D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Reinaldo Fagundes dos Santos</dc:creator>
  <cp:lastModifiedBy>EDUARDO RIBEIRO MENDES DE SOUZA</cp:lastModifiedBy>
  <cp:revision>3</cp:revision>
  <dcterms:created xsi:type="dcterms:W3CDTF">2024-04-07T19:46:00Z</dcterms:created>
  <dcterms:modified xsi:type="dcterms:W3CDTF">2024-04-09T23:00:37Z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0x0101004ED6D8427F20BF4C82911DF85838C059</vt:lpwstr>
  </property>
</Properties>
</file>